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B1" w:rsidRPr="004A65B1" w:rsidRDefault="004A65B1" w:rsidP="004A65B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A65B1">
        <w:rPr>
          <w:rFonts w:ascii="Times New Roman" w:hAnsi="Times New Roman" w:cs="Times New Roman"/>
          <w:b/>
          <w:szCs w:val="28"/>
        </w:rPr>
        <w:t>Трудоустройство выпускников</w:t>
      </w:r>
    </w:p>
    <w:p w:rsidR="004A65B1" w:rsidRPr="004A65B1" w:rsidRDefault="004A65B1" w:rsidP="004A65B1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4A65B1">
        <w:rPr>
          <w:rFonts w:ascii="Times New Roman" w:hAnsi="Times New Roman" w:cs="Times New Roman"/>
          <w:b/>
          <w:szCs w:val="28"/>
        </w:rPr>
        <w:t>2015-2016 учебный год (</w:t>
      </w:r>
      <w:r w:rsidR="0092550E">
        <w:rPr>
          <w:rFonts w:ascii="Times New Roman" w:hAnsi="Times New Roman" w:cs="Times New Roman"/>
          <w:b/>
          <w:szCs w:val="28"/>
        </w:rPr>
        <w:t>11</w:t>
      </w:r>
      <w:r w:rsidRPr="004A65B1">
        <w:rPr>
          <w:rFonts w:ascii="Times New Roman" w:hAnsi="Times New Roman" w:cs="Times New Roman"/>
          <w:b/>
          <w:szCs w:val="28"/>
        </w:rPr>
        <w:t xml:space="preserve"> класс, классный руководитель </w:t>
      </w:r>
      <w:r w:rsidR="0092550E">
        <w:rPr>
          <w:rFonts w:ascii="Times New Roman" w:hAnsi="Times New Roman" w:cs="Times New Roman"/>
          <w:b/>
          <w:szCs w:val="28"/>
        </w:rPr>
        <w:t>Горшков А.В.)</w:t>
      </w:r>
    </w:p>
    <w:tbl>
      <w:tblPr>
        <w:tblpPr w:leftFromText="180" w:rightFromText="180" w:vertAnchor="text" w:horzAnchor="margin" w:tblpX="-743" w:tblpY="490"/>
        <w:tblW w:w="16268" w:type="dxa"/>
        <w:tblLayout w:type="fixed"/>
        <w:tblLook w:val="04A0"/>
      </w:tblPr>
      <w:tblGrid>
        <w:gridCol w:w="675"/>
        <w:gridCol w:w="2268"/>
        <w:gridCol w:w="3119"/>
        <w:gridCol w:w="2268"/>
        <w:gridCol w:w="2835"/>
        <w:gridCol w:w="1559"/>
        <w:gridCol w:w="1276"/>
        <w:gridCol w:w="1276"/>
        <w:gridCol w:w="992"/>
      </w:tblGrid>
      <w:tr w:rsidR="00CD396A" w:rsidRPr="004A65B1" w:rsidTr="00744E8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Фамилия Имя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A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Учебное заведение</w:t>
            </w:r>
          </w:p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(полное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Факультет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Школьный  профиль выпускника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Бюджет, платн.</w:t>
            </w:r>
          </w:p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(указать)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СПб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Др.</w:t>
            </w:r>
          </w:p>
          <w:p w:rsidR="00CD396A" w:rsidRPr="004A65B1" w:rsidRDefault="00CD396A" w:rsidP="00744E8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A65B1">
              <w:rPr>
                <w:rFonts w:ascii="Times New Roman" w:hAnsi="Times New Roman" w:cs="Times New Roman"/>
                <w:szCs w:val="24"/>
              </w:rPr>
              <w:t>регион</w:t>
            </w: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Агарина Дарья Романовна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 xml:space="preserve">Колледж </w:t>
            </w:r>
            <w:r w:rsidR="00EB3668" w:rsidRPr="00BB1AED">
              <w:rPr>
                <w:rFonts w:ascii="Times New Roman" w:hAnsi="Times New Roman" w:cs="Times New Roman"/>
              </w:rPr>
              <w:t>Санкт-П</w:t>
            </w:r>
            <w:r w:rsidRPr="00BB1AED">
              <w:rPr>
                <w:rFonts w:ascii="Times New Roman" w:hAnsi="Times New Roman" w:cs="Times New Roman"/>
              </w:rPr>
              <w:t>етербургского академического университета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Платн.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Даниил Юрьевич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Железнодорожный колледж имени Суханова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C86168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локомотива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Валерия Сергеевна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EB3668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Санкт-П</w:t>
            </w:r>
            <w:r w:rsidR="000E63F5" w:rsidRPr="00BB1AED">
              <w:rPr>
                <w:rFonts w:ascii="Times New Roman" w:hAnsi="Times New Roman" w:cs="Times New Roman"/>
              </w:rPr>
              <w:t>етербургский</w:t>
            </w:r>
            <w:r w:rsidRPr="00BB1AED">
              <w:rPr>
                <w:rFonts w:ascii="Times New Roman" w:hAnsi="Times New Roman" w:cs="Times New Roman"/>
              </w:rPr>
              <w:t>государственный</w:t>
            </w:r>
            <w:r w:rsidR="00BA48E1">
              <w:rPr>
                <w:rFonts w:ascii="Times New Roman" w:hAnsi="Times New Roman" w:cs="Times New Roman"/>
              </w:rPr>
              <w:t xml:space="preserve"> </w:t>
            </w:r>
            <w:r w:rsidR="00631791"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экономический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Платн.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Братишевский Даниил Алексеевич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 xml:space="preserve"> Михайловская военная артиллерийская академия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825E7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Артил. разведка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 Александр Михайлович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 xml:space="preserve">- </w:t>
            </w: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Санкт-Петербургский государственный электротехнический университет "ЛЭТИ" им. В.И. Ульянова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Информатика и вычислительная техника-бюджет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 Денис Михайлович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Балтийский государственный технический университет «ВОНМЕХ» им.Д.Ф. Устинова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>Стрелково-пушечное, артиллерийское и ракетное оружие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32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Грушковский Иван Дмитриевич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Армия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Данила Сергеевич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Санкт-Петербургский государственный электротехнический университет "ЛЭТИ" им. В.И. </w:t>
            </w: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Ульянова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Информационные системы и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Жмакина Арина сергеевна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>Санкт-Петербургская государственная химико-фармацевтическая академия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Борис Романович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Санкт-Петербургский государственный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Кардашов Дмитрий Андреевич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Университет речного и морского транспорта им.Макарова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B4B0C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транспортно-техн. </w:t>
            </w:r>
            <w:r w:rsidR="002D408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ашин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Кардашова Анастасия Андреевна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Лужский институт (филиал)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Биотехнология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Ксения Андреевна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171717"/>
                <w:shd w:val="clear" w:color="auto" w:fill="FFFFFF"/>
              </w:rPr>
              <w:t>Северо-Западный государственный медицинский университет им. И.И. Мечникова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171717"/>
                <w:shd w:val="clear" w:color="auto" w:fill="FFFFFF"/>
              </w:rPr>
              <w:t>Лечебный факультет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Константинова</w:t>
            </w:r>
            <w:r w:rsidR="00BB1AED">
              <w:rPr>
                <w:rFonts w:ascii="Times New Roman" w:hAnsi="Times New Roman" w:cs="Times New Roman"/>
              </w:rPr>
              <w:t>Дарья Вячеславовна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Санкт-Петербургский авиационно-транспортный колледж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>Организация перевозок и управление на транспорте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631791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Максим Вячеславович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Армия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Лисова Дарья Александровна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</w:rPr>
              <w:t xml:space="preserve">Российский государственный педагогический университет им. А.И. Герцена (Институт физической культуры и </w:t>
            </w:r>
            <w:r w:rsidRPr="00BB1AED">
              <w:rPr>
                <w:rFonts w:ascii="Times New Roman" w:eastAsia="Calibri" w:hAnsi="Times New Roman" w:cs="Times New Roman"/>
              </w:rPr>
              <w:lastRenderedPageBreak/>
              <w:t>спорта)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lastRenderedPageBreak/>
              <w:t>физкультурное образование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Лосницкая Екатерина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Государственное казенное образовательное учреждение высшего образования «Российская таможенная академия»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Юриспруденция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746F6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Мастраков Данил Андреевич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Высшая школа технологии и энергетики СПбГУПТД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Теплоэнергетика и теплотехник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Орысюк Екатерина Владимировна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00000"/>
              </w:rPr>
              <w:t>Реконструкция и реставрация архитектурного наследия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 Дарья Сергеевна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Санкт-Петербургский университет Государственной противопожарной службы МЧС России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Правовое обеспечение национальной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Плат.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Симакова Екатерина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0D0D0D"/>
                <w:shd w:val="clear" w:color="auto" w:fill="FFFFFF"/>
              </w:rPr>
              <w:t>Санкт</w:t>
            </w: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-</w:t>
            </w:r>
            <w:r w:rsidRPr="00BB1AE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0D0D0D"/>
                <w:shd w:val="clear" w:color="auto" w:fill="FFFFFF"/>
              </w:rPr>
              <w:t>Петербургский государственный педиатрический медицинский институт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Style w:val="a3"/>
                <w:rFonts w:ascii="Times New Roman" w:hAnsi="Times New Roman" w:cs="Times New Roman"/>
                <w:bCs/>
                <w:i w:val="0"/>
                <w:iCs w:val="0"/>
                <w:color w:val="0D0D0D"/>
                <w:shd w:val="clear" w:color="auto" w:fill="FFFFFF"/>
              </w:rPr>
              <w:t>Сестринское дело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Сонина Елизавета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913D85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</w:t>
            </w:r>
            <w:r w:rsidR="0036434B" w:rsidRPr="00BB1AED">
              <w:rPr>
                <w:rFonts w:ascii="Times New Roman" w:hAnsi="Times New Roman" w:cs="Times New Roman"/>
              </w:rPr>
              <w:t>-Петербургский авиационно-транспортный колледж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Сервис на транспорте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Сумерина Виктория Максимовна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Санкт-Петербургский университет министерства внутренних дел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Правоохранительная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Федянин Никита Игоревич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Санкт-Петербургский государственный электротехнический университет </w:t>
            </w:r>
            <w:r w:rsidR="002D408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«</w:t>
            </w: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ЛЭТИ</w:t>
            </w:r>
            <w:r w:rsidR="002D4083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»</w:t>
            </w: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 им. В.И. Ульянова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eastAsia="Calibri" w:hAnsi="Times New Roman" w:cs="Times New Roman"/>
                <w:color w:val="0D0D0D"/>
                <w:shd w:val="clear" w:color="auto" w:fill="FFFFFF"/>
              </w:rPr>
              <w:t>Прикладная 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Чедова София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Российский государственный педагогический университет им. А.И. Герцена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Щаникова Каролина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Санкт-Петербургский университет информационных технологий</w:t>
            </w:r>
            <w:proofErr w:type="gramStart"/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,м</w:t>
            </w:r>
            <w:proofErr w:type="gramEnd"/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еханики и оптики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Интеллектуальные системы в гуманитарной сфере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Юнина Татьяна Евгеньевна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bCs/>
                <w:color w:val="0D0D0D"/>
              </w:rPr>
              <w:t>Санкт-Петербургское государственное бюджетное профессиональное образовательное учреждение</w:t>
            </w:r>
            <w:proofErr w:type="gramStart"/>
            <w:r w:rsidRPr="00BB1AED">
              <w:rPr>
                <w:rFonts w:ascii="Times New Roman" w:hAnsi="Times New Roman" w:cs="Times New Roman"/>
                <w:bCs/>
                <w:color w:val="0D0D0D"/>
              </w:rPr>
              <w:t>«В</w:t>
            </w:r>
            <w:proofErr w:type="gramEnd"/>
            <w:r w:rsidRPr="00BB1AED">
              <w:rPr>
                <w:rFonts w:ascii="Times New Roman" w:hAnsi="Times New Roman" w:cs="Times New Roman"/>
                <w:bCs/>
                <w:color w:val="0D0D0D"/>
              </w:rPr>
              <w:t>ысшая  банковская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  <w:bCs/>
                <w:color w:val="0D0D0D"/>
              </w:rPr>
              <w:t>Операционная деятельность в логистике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Информационно-технологический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  <w:tr w:rsidR="000E63F5" w:rsidRPr="00BB1AED" w:rsidTr="000E63F5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F5" w:rsidRPr="00BB1AED" w:rsidRDefault="00913D85" w:rsidP="000E63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Сергей Эдуардович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Ленинградский государственный университет имени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267CA0" w:rsidP="000E6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63F5" w:rsidRPr="00BB1AED" w:rsidRDefault="0036434B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Бюдж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63F5" w:rsidRPr="00BB1AED" w:rsidRDefault="00BB1AED" w:rsidP="000E63F5">
            <w:pPr>
              <w:rPr>
                <w:rFonts w:ascii="Times New Roman" w:hAnsi="Times New Roman" w:cs="Times New Roman"/>
              </w:rPr>
            </w:pPr>
            <w:r w:rsidRPr="00BB1AE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F5" w:rsidRPr="00BB1AED" w:rsidRDefault="000E63F5" w:rsidP="000E63F5">
            <w:pPr>
              <w:rPr>
                <w:rFonts w:ascii="Times New Roman" w:hAnsi="Times New Roman" w:cs="Times New Roman"/>
              </w:rPr>
            </w:pPr>
          </w:p>
        </w:tc>
      </w:tr>
    </w:tbl>
    <w:p w:rsidR="004A65B1" w:rsidRPr="00BB1AED" w:rsidRDefault="004A65B1" w:rsidP="004A65B1">
      <w:pPr>
        <w:rPr>
          <w:rFonts w:ascii="Times New Roman" w:hAnsi="Times New Roman" w:cs="Times New Roman"/>
        </w:rPr>
      </w:pPr>
    </w:p>
    <w:p w:rsidR="004A65B1" w:rsidRDefault="004A65B1"/>
    <w:tbl>
      <w:tblPr>
        <w:tblW w:w="8794" w:type="dxa"/>
        <w:tblInd w:w="103" w:type="dxa"/>
        <w:tblLook w:val="04A0"/>
      </w:tblPr>
      <w:tblGrid>
        <w:gridCol w:w="8794"/>
      </w:tblGrid>
      <w:tr w:rsidR="004A65B1" w:rsidRPr="004A65B1" w:rsidTr="002D4083">
        <w:trPr>
          <w:trHeight w:val="600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4A65B1" w:rsidP="004A65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</w:tr>
      <w:tr w:rsidR="004A65B1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2D4083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4A65B1"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ВУЗ</w:t>
            </w:r>
            <w:r w:rsidR="00BB1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21</w:t>
            </w:r>
          </w:p>
        </w:tc>
      </w:tr>
      <w:tr w:rsidR="004A65B1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4A65B1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 (техникум, колледж)</w:t>
            </w:r>
            <w:r w:rsidR="00BB1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</w:t>
            </w:r>
          </w:p>
        </w:tc>
      </w:tr>
      <w:tr w:rsidR="004A65B1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4A65B1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работу</w:t>
            </w:r>
          </w:p>
        </w:tc>
      </w:tr>
      <w:tr w:rsidR="004A65B1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4A65B1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Армия</w:t>
            </w:r>
            <w:r w:rsidR="00BB1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</w:t>
            </w:r>
          </w:p>
        </w:tc>
      </w:tr>
      <w:tr w:rsidR="004A65B1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65B1" w:rsidRPr="004A65B1" w:rsidRDefault="004A65B1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65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трудоустроены</w:t>
            </w:r>
          </w:p>
        </w:tc>
      </w:tr>
      <w:tr w:rsidR="002D4083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083" w:rsidRDefault="002D4083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Профиль: социально-экономический – 8 человек (57%)</w:t>
            </w:r>
          </w:p>
          <w:p w:rsidR="002D4083" w:rsidRDefault="002D4083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Информационно-технологический – 9 человек (64%)</w:t>
            </w:r>
          </w:p>
          <w:p w:rsidR="002D4083" w:rsidRDefault="002D4083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Итого: </w:t>
            </w:r>
            <w:r w:rsidR="009A2F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61% поступило по профилю</w:t>
            </w:r>
          </w:p>
          <w:p w:rsidR="009A2FD0" w:rsidRPr="004A65B1" w:rsidRDefault="009A2FD0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– 78%</w:t>
            </w:r>
          </w:p>
        </w:tc>
      </w:tr>
      <w:tr w:rsidR="002D4083" w:rsidRPr="004A65B1" w:rsidTr="002D4083">
        <w:trPr>
          <w:trHeight w:val="300"/>
        </w:trPr>
        <w:tc>
          <w:tcPr>
            <w:tcW w:w="8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083" w:rsidRPr="004A65B1" w:rsidRDefault="009A2FD0" w:rsidP="004A65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Платное обучение </w:t>
            </w:r>
            <w:r w:rsidR="00F15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15E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14%</w:t>
            </w:r>
          </w:p>
        </w:tc>
      </w:tr>
    </w:tbl>
    <w:p w:rsidR="004A65B1" w:rsidRDefault="004A65B1"/>
    <w:sectPr w:rsidR="004A65B1" w:rsidSect="004A65B1">
      <w:pgSz w:w="16838" w:h="11906" w:orient="landscape"/>
      <w:pgMar w:top="567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F81"/>
    <w:multiLevelType w:val="hybridMultilevel"/>
    <w:tmpl w:val="7D9E9D48"/>
    <w:lvl w:ilvl="0" w:tplc="A2225B6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5B1"/>
    <w:rsid w:val="000454F2"/>
    <w:rsid w:val="000E63F5"/>
    <w:rsid w:val="001526EE"/>
    <w:rsid w:val="00267CA0"/>
    <w:rsid w:val="002D4083"/>
    <w:rsid w:val="0036434B"/>
    <w:rsid w:val="003825E7"/>
    <w:rsid w:val="00467DC1"/>
    <w:rsid w:val="004A17DA"/>
    <w:rsid w:val="004A65B1"/>
    <w:rsid w:val="00631791"/>
    <w:rsid w:val="006B4B0C"/>
    <w:rsid w:val="006E3E5B"/>
    <w:rsid w:val="00744E83"/>
    <w:rsid w:val="00746F60"/>
    <w:rsid w:val="0077514A"/>
    <w:rsid w:val="00913D85"/>
    <w:rsid w:val="0092550E"/>
    <w:rsid w:val="009A2FD0"/>
    <w:rsid w:val="009D33E1"/>
    <w:rsid w:val="00BA48E1"/>
    <w:rsid w:val="00BB1AED"/>
    <w:rsid w:val="00C86168"/>
    <w:rsid w:val="00CD396A"/>
    <w:rsid w:val="00EB3668"/>
    <w:rsid w:val="00F1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434B"/>
    <w:rPr>
      <w:i/>
      <w:iCs/>
    </w:rPr>
  </w:style>
  <w:style w:type="character" w:styleId="a4">
    <w:name w:val="Strong"/>
    <w:basedOn w:val="a0"/>
    <w:uiPriority w:val="22"/>
    <w:qFormat/>
    <w:rsid w:val="00364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6</cp:lastModifiedBy>
  <cp:revision>2</cp:revision>
  <dcterms:created xsi:type="dcterms:W3CDTF">2016-11-07T09:10:00Z</dcterms:created>
  <dcterms:modified xsi:type="dcterms:W3CDTF">2016-11-07T09:10:00Z</dcterms:modified>
</cp:coreProperties>
</file>