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877" w:rsidRPr="009D4877" w:rsidRDefault="009D4877">
      <w:pPr>
        <w:spacing w:after="0" w:line="240" w:lineRule="auto"/>
        <w:jc w:val="center"/>
        <w:rPr>
          <w:rFonts w:ascii="Times New Roman" w:hAnsi="Times New Roman"/>
          <w:b/>
          <w:sz w:val="28"/>
          <w:szCs w:val="28"/>
        </w:rPr>
      </w:pPr>
      <w:r w:rsidRPr="009D4877">
        <w:rPr>
          <w:rFonts w:ascii="Times New Roman" w:hAnsi="Times New Roman"/>
          <w:b/>
          <w:sz w:val="28"/>
          <w:szCs w:val="28"/>
        </w:rPr>
        <w:t>Муниципальное общеобразовательное учреждение</w:t>
      </w:r>
    </w:p>
    <w:p w:rsidR="00463747" w:rsidRPr="009D4877" w:rsidRDefault="009D4877">
      <w:pPr>
        <w:spacing w:after="0" w:line="240" w:lineRule="auto"/>
        <w:jc w:val="center"/>
        <w:rPr>
          <w:rFonts w:ascii="Times New Roman" w:hAnsi="Times New Roman"/>
          <w:b/>
          <w:sz w:val="28"/>
          <w:szCs w:val="28"/>
        </w:rPr>
      </w:pPr>
      <w:r w:rsidRPr="009D4877">
        <w:rPr>
          <w:rFonts w:ascii="Times New Roman" w:hAnsi="Times New Roman"/>
          <w:b/>
          <w:sz w:val="28"/>
          <w:szCs w:val="28"/>
        </w:rPr>
        <w:t xml:space="preserve"> «Средняя школа №6 имени Героя Советского Союза Грицкова В.П.»</w:t>
      </w:r>
    </w:p>
    <w:p w:rsidR="009D4877" w:rsidRDefault="009D4877">
      <w:pPr>
        <w:spacing w:after="0" w:line="240" w:lineRule="auto"/>
        <w:jc w:val="center"/>
        <w:rPr>
          <w:rFonts w:ascii="Times New Roman" w:hAnsi="Times New Roman"/>
          <w:b/>
          <w:sz w:val="32"/>
          <w:szCs w:val="32"/>
        </w:rPr>
      </w:pPr>
    </w:p>
    <w:p w:rsidR="00463747" w:rsidRDefault="00463747">
      <w:pPr>
        <w:spacing w:after="0" w:line="240" w:lineRule="auto"/>
        <w:jc w:val="center"/>
        <w:rPr>
          <w:rFonts w:ascii="Times New Roman" w:hAnsi="Times New Roman"/>
          <w:b/>
          <w:sz w:val="32"/>
          <w:szCs w:val="32"/>
        </w:rPr>
      </w:pPr>
      <w:r>
        <w:rPr>
          <w:rFonts w:ascii="Times New Roman" w:hAnsi="Times New Roman"/>
          <w:b/>
          <w:sz w:val="32"/>
          <w:szCs w:val="32"/>
        </w:rPr>
        <w:t xml:space="preserve"> Анализ воспитательной работы </w:t>
      </w:r>
      <w:r w:rsidR="00714FC3">
        <w:rPr>
          <w:rFonts w:ascii="Times New Roman" w:hAnsi="Times New Roman"/>
          <w:b/>
          <w:sz w:val="32"/>
          <w:szCs w:val="32"/>
        </w:rPr>
        <w:t xml:space="preserve">за </w:t>
      </w:r>
      <w:r>
        <w:rPr>
          <w:rFonts w:ascii="Times New Roman" w:hAnsi="Times New Roman"/>
          <w:b/>
          <w:sz w:val="32"/>
          <w:szCs w:val="32"/>
        </w:rPr>
        <w:t>201</w:t>
      </w:r>
      <w:r w:rsidR="009D4877">
        <w:rPr>
          <w:rFonts w:ascii="Times New Roman" w:hAnsi="Times New Roman"/>
          <w:b/>
          <w:sz w:val="32"/>
          <w:szCs w:val="32"/>
        </w:rPr>
        <w:t>4</w:t>
      </w:r>
      <w:r>
        <w:rPr>
          <w:rFonts w:ascii="Times New Roman" w:hAnsi="Times New Roman"/>
          <w:b/>
          <w:sz w:val="32"/>
          <w:szCs w:val="32"/>
        </w:rPr>
        <w:t>- 201</w:t>
      </w:r>
      <w:r w:rsidR="009D4877">
        <w:rPr>
          <w:rFonts w:ascii="Times New Roman" w:hAnsi="Times New Roman"/>
          <w:b/>
          <w:sz w:val="32"/>
          <w:szCs w:val="32"/>
        </w:rPr>
        <w:t>5</w:t>
      </w:r>
      <w:r>
        <w:rPr>
          <w:rFonts w:ascii="Times New Roman" w:hAnsi="Times New Roman"/>
          <w:b/>
          <w:sz w:val="32"/>
          <w:szCs w:val="32"/>
        </w:rPr>
        <w:t xml:space="preserve"> учебный год</w:t>
      </w:r>
    </w:p>
    <w:p w:rsidR="00463747" w:rsidRDefault="00463747">
      <w:pPr>
        <w:spacing w:after="0" w:line="240" w:lineRule="auto"/>
        <w:jc w:val="center"/>
        <w:rPr>
          <w:rFonts w:ascii="Times New Roman" w:hAnsi="Times New Roman"/>
          <w:b/>
          <w:sz w:val="32"/>
          <w:szCs w:val="32"/>
        </w:rPr>
      </w:pPr>
    </w:p>
    <w:p w:rsidR="00463747" w:rsidRDefault="00463747">
      <w:pPr>
        <w:spacing w:after="0" w:line="240" w:lineRule="auto"/>
        <w:jc w:val="center"/>
        <w:rPr>
          <w:rFonts w:ascii="Times New Roman" w:hAnsi="Times New Roman"/>
          <w:b/>
          <w:sz w:val="32"/>
          <w:szCs w:val="32"/>
        </w:rPr>
      </w:pPr>
    </w:p>
    <w:p w:rsidR="00463747" w:rsidRDefault="00463747">
      <w:pPr>
        <w:pStyle w:val="NoSpacing"/>
        <w:rPr>
          <w:rFonts w:ascii="Cambria" w:hAnsi="Cambria"/>
          <w:sz w:val="24"/>
          <w:szCs w:val="24"/>
        </w:rPr>
      </w:pPr>
      <w:r>
        <w:rPr>
          <w:rFonts w:ascii="Cambria" w:hAnsi="Cambria"/>
          <w:sz w:val="24"/>
          <w:szCs w:val="24"/>
        </w:rPr>
        <w:t xml:space="preserve">Вся воспитательная </w:t>
      </w:r>
      <w:r w:rsidR="00AB7C20">
        <w:rPr>
          <w:rFonts w:ascii="Cambria" w:hAnsi="Cambria"/>
          <w:sz w:val="24"/>
          <w:szCs w:val="24"/>
        </w:rPr>
        <w:t>деятельность</w:t>
      </w:r>
      <w:r>
        <w:rPr>
          <w:rFonts w:ascii="Cambria" w:hAnsi="Cambria"/>
          <w:sz w:val="24"/>
          <w:szCs w:val="24"/>
        </w:rPr>
        <w:t xml:space="preserve"> в МОУ </w:t>
      </w:r>
      <w:r w:rsidR="00E567AC">
        <w:rPr>
          <w:rFonts w:ascii="Cambria" w:hAnsi="Cambria"/>
          <w:sz w:val="24"/>
          <w:szCs w:val="24"/>
        </w:rPr>
        <w:t>«Средняя школа №6»</w:t>
      </w:r>
      <w:r>
        <w:rPr>
          <w:rFonts w:ascii="Cambria" w:hAnsi="Cambria"/>
          <w:sz w:val="24"/>
          <w:szCs w:val="24"/>
        </w:rPr>
        <w:t xml:space="preserve"> основаны на потребностях и интересах детей, традициях школы, культурном наследии, необходимых для личностного развития.</w:t>
      </w:r>
      <w:r w:rsidR="008B22F4">
        <w:rPr>
          <w:sz w:val="28"/>
          <w:szCs w:val="28"/>
        </w:rPr>
        <w:t xml:space="preserve">    </w:t>
      </w:r>
      <w:r w:rsidR="008B22F4" w:rsidRPr="008B22F4">
        <w:rPr>
          <w:rFonts w:ascii="Times New Roman" w:hAnsi="Times New Roman"/>
          <w:sz w:val="24"/>
          <w:szCs w:val="24"/>
        </w:rPr>
        <w:t xml:space="preserve">В  школе выстроена и развита  воспитательная система, включающая в себя педагогический процесс, внеурочную жизнь детей, дополнительное образование, внеклассную и внешкольную деятельность. В идеале вся эта деятельность </w:t>
      </w:r>
      <w:r w:rsidR="008B22F4">
        <w:rPr>
          <w:rFonts w:ascii="Times New Roman" w:hAnsi="Times New Roman"/>
          <w:sz w:val="24"/>
          <w:szCs w:val="24"/>
        </w:rPr>
        <w:t>призвана обеспечивать</w:t>
      </w:r>
      <w:r w:rsidR="008B22F4" w:rsidRPr="008B22F4">
        <w:rPr>
          <w:rFonts w:ascii="Times New Roman" w:hAnsi="Times New Roman"/>
          <w:sz w:val="24"/>
          <w:szCs w:val="24"/>
        </w:rPr>
        <w:t>, более всестороннее развитие личности каждого ребенка, формировать его самостоятельность и ответственность, гражданское становление</w:t>
      </w:r>
      <w:r w:rsidR="008B22F4">
        <w:rPr>
          <w:sz w:val="28"/>
          <w:szCs w:val="28"/>
        </w:rPr>
        <w:t xml:space="preserve">. </w:t>
      </w:r>
      <w:r>
        <w:rPr>
          <w:rFonts w:ascii="Cambria" w:hAnsi="Cambria"/>
          <w:sz w:val="24"/>
          <w:szCs w:val="24"/>
        </w:rPr>
        <w:t xml:space="preserve">В основу воспитательной </w:t>
      </w:r>
      <w:r w:rsidR="008B22F4">
        <w:rPr>
          <w:rFonts w:ascii="Cambria" w:hAnsi="Cambria"/>
          <w:sz w:val="24"/>
          <w:szCs w:val="24"/>
        </w:rPr>
        <w:t xml:space="preserve">деятельности </w:t>
      </w:r>
      <w:r>
        <w:rPr>
          <w:rFonts w:ascii="Cambria" w:hAnsi="Cambria"/>
          <w:sz w:val="24"/>
          <w:szCs w:val="24"/>
        </w:rPr>
        <w:t xml:space="preserve"> </w:t>
      </w:r>
      <w:r w:rsidR="00E567AC">
        <w:rPr>
          <w:rFonts w:ascii="Cambria" w:hAnsi="Cambria"/>
          <w:sz w:val="24"/>
          <w:szCs w:val="24"/>
        </w:rPr>
        <w:t>МОУ «Средняя школа №6»</w:t>
      </w:r>
      <w:r>
        <w:rPr>
          <w:rFonts w:ascii="Cambria" w:hAnsi="Cambria"/>
          <w:sz w:val="24"/>
          <w:szCs w:val="24"/>
        </w:rPr>
        <w:t xml:space="preserve">  положены программы:</w:t>
      </w:r>
    </w:p>
    <w:p w:rsidR="00900269" w:rsidRDefault="00900269" w:rsidP="00D207EF">
      <w:pPr>
        <w:numPr>
          <w:ilvl w:val="0"/>
          <w:numId w:val="4"/>
        </w:numPr>
        <w:autoSpaceDE w:val="0"/>
        <w:autoSpaceDN w:val="0"/>
        <w:adjustRightInd w:val="0"/>
        <w:spacing w:after="0" w:line="240" w:lineRule="auto"/>
        <w:jc w:val="both"/>
        <w:outlineLvl w:val="0"/>
        <w:rPr>
          <w:rFonts w:ascii="Times New Roman" w:hAnsi="Times New Roman"/>
          <w:sz w:val="24"/>
          <w:szCs w:val="24"/>
        </w:rPr>
      </w:pPr>
      <w:r w:rsidRPr="00DE79F0">
        <w:rPr>
          <w:rFonts w:ascii="Times New Roman" w:hAnsi="Times New Roman"/>
          <w:sz w:val="24"/>
          <w:szCs w:val="24"/>
        </w:rPr>
        <w:t xml:space="preserve">Программа </w:t>
      </w:r>
      <w:r w:rsidRPr="00E210FF">
        <w:rPr>
          <w:rFonts w:ascii="Times New Roman" w:hAnsi="Times New Roman"/>
          <w:sz w:val="24"/>
          <w:szCs w:val="24"/>
        </w:rPr>
        <w:t>духовно</w:t>
      </w:r>
      <w:r w:rsidRPr="00DE79F0">
        <w:rPr>
          <w:rFonts w:ascii="Times New Roman" w:hAnsi="Times New Roman"/>
          <w:sz w:val="24"/>
          <w:szCs w:val="24"/>
        </w:rPr>
        <w:t>-нравственного развития, воспитания обучающихся на ступени начального о</w:t>
      </w:r>
      <w:r>
        <w:rPr>
          <w:rFonts w:ascii="Times New Roman" w:hAnsi="Times New Roman"/>
          <w:sz w:val="24"/>
          <w:szCs w:val="24"/>
        </w:rPr>
        <w:t>бщего образования</w:t>
      </w:r>
    </w:p>
    <w:p w:rsidR="00900269" w:rsidRPr="00900269" w:rsidRDefault="00900269" w:rsidP="00D207EF">
      <w:pPr>
        <w:numPr>
          <w:ilvl w:val="0"/>
          <w:numId w:val="4"/>
        </w:numPr>
        <w:autoSpaceDE w:val="0"/>
        <w:autoSpaceDN w:val="0"/>
        <w:adjustRightInd w:val="0"/>
        <w:spacing w:after="0" w:line="240" w:lineRule="auto"/>
        <w:jc w:val="both"/>
        <w:outlineLvl w:val="0"/>
        <w:rPr>
          <w:rFonts w:ascii="Times New Roman" w:hAnsi="Times New Roman"/>
          <w:sz w:val="24"/>
          <w:szCs w:val="24"/>
        </w:rPr>
      </w:pPr>
      <w:r w:rsidRPr="00900269">
        <w:rPr>
          <w:rFonts w:ascii="Times New Roman" w:eastAsia="Times New Roman" w:hAnsi="Times New Roman"/>
          <w:sz w:val="24"/>
          <w:szCs w:val="24"/>
        </w:rPr>
        <w:t>Программа воспитания и социализации обучающихся «Школа – дорога в жизнь»</w:t>
      </w:r>
      <w:r>
        <w:rPr>
          <w:rFonts w:ascii="Times New Roman" w:hAnsi="Times New Roman"/>
          <w:sz w:val="24"/>
          <w:szCs w:val="24"/>
        </w:rPr>
        <w:t xml:space="preserve"> </w:t>
      </w:r>
      <w:r w:rsidRPr="00900269">
        <w:rPr>
          <w:rFonts w:ascii="Times New Roman" w:eastAsia="Times New Roman" w:hAnsi="Times New Roman"/>
          <w:sz w:val="24"/>
          <w:szCs w:val="24"/>
        </w:rPr>
        <w:t>(для обучающихся 5-9 классов)</w:t>
      </w:r>
    </w:p>
    <w:p w:rsidR="00900269" w:rsidRPr="00900269" w:rsidRDefault="00900269" w:rsidP="00D207EF">
      <w:pPr>
        <w:pStyle w:val="3"/>
        <w:numPr>
          <w:ilvl w:val="0"/>
          <w:numId w:val="4"/>
        </w:numPr>
        <w:jc w:val="left"/>
        <w:rPr>
          <w:b w:val="0"/>
          <w:sz w:val="24"/>
        </w:rPr>
      </w:pPr>
      <w:r w:rsidRPr="00900269">
        <w:rPr>
          <w:b w:val="0"/>
          <w:sz w:val="24"/>
        </w:rPr>
        <w:t xml:space="preserve">Комплексная программа воспитания учащихся в системе образования </w:t>
      </w:r>
      <w:r w:rsidRPr="00900269">
        <w:rPr>
          <w:b w:val="0"/>
          <w:i/>
          <w:sz w:val="24"/>
        </w:rPr>
        <w:t>«Воспитание гражданина России» (для обучающихся 5-11 классов)</w:t>
      </w:r>
    </w:p>
    <w:p w:rsidR="00900269" w:rsidRDefault="00900269" w:rsidP="00D207EF">
      <w:pPr>
        <w:pStyle w:val="3"/>
        <w:numPr>
          <w:ilvl w:val="0"/>
          <w:numId w:val="4"/>
        </w:numPr>
        <w:jc w:val="left"/>
        <w:rPr>
          <w:sz w:val="24"/>
        </w:rPr>
      </w:pPr>
      <w:r w:rsidRPr="00900269">
        <w:rPr>
          <w:b w:val="0"/>
          <w:sz w:val="24"/>
        </w:rPr>
        <w:t>Программа формирования экологической культуры, здорового и безопасного образа жизни</w:t>
      </w:r>
      <w:r>
        <w:rPr>
          <w:sz w:val="24"/>
        </w:rPr>
        <w:t>………………………………………………….</w:t>
      </w:r>
    </w:p>
    <w:p w:rsidR="00900269" w:rsidRPr="00E567AC" w:rsidRDefault="00900269" w:rsidP="00D207EF">
      <w:pPr>
        <w:numPr>
          <w:ilvl w:val="0"/>
          <w:numId w:val="4"/>
        </w:numPr>
        <w:spacing w:line="240" w:lineRule="auto"/>
        <w:rPr>
          <w:rFonts w:ascii="Times New Roman" w:hAnsi="Times New Roman"/>
        </w:rPr>
      </w:pPr>
      <w:r w:rsidRPr="00E567AC">
        <w:rPr>
          <w:rFonts w:ascii="Times New Roman" w:hAnsi="Times New Roman"/>
        </w:rPr>
        <w:t>Программа здоровья-сбережения «Здоровое поколение»</w:t>
      </w:r>
      <w:r w:rsidRPr="00E567AC">
        <w:rPr>
          <w:rFonts w:ascii="Times New Roman" w:hAnsi="Times New Roman"/>
          <w:i/>
        </w:rPr>
        <w:t xml:space="preserve"> </w:t>
      </w:r>
      <w:r w:rsidRPr="00E567AC">
        <w:rPr>
          <w:rFonts w:ascii="Times New Roman" w:hAnsi="Times New Roman"/>
        </w:rPr>
        <w:t xml:space="preserve"> для обучающихся 5-11 кл     срок реализации: 2014 – 2018 гг. </w:t>
      </w:r>
    </w:p>
    <w:p w:rsidR="00900269" w:rsidRDefault="00900269" w:rsidP="00D207EF">
      <w:pPr>
        <w:numPr>
          <w:ilvl w:val="0"/>
          <w:numId w:val="4"/>
        </w:numPr>
        <w:spacing w:line="240" w:lineRule="auto"/>
        <w:rPr>
          <w:rFonts w:ascii="Times New Roman" w:hAnsi="Times New Roman"/>
          <w:sz w:val="24"/>
          <w:szCs w:val="24"/>
        </w:rPr>
      </w:pPr>
      <w:r w:rsidRPr="00900269">
        <w:rPr>
          <w:rFonts w:ascii="Times New Roman" w:hAnsi="Times New Roman"/>
          <w:sz w:val="24"/>
          <w:szCs w:val="24"/>
        </w:rPr>
        <w:t>Программа профилактики употребления психотропных  веществ</w:t>
      </w:r>
    </w:p>
    <w:p w:rsidR="00900269" w:rsidRDefault="00900269" w:rsidP="00D207EF">
      <w:pPr>
        <w:numPr>
          <w:ilvl w:val="0"/>
          <w:numId w:val="4"/>
        </w:numPr>
        <w:spacing w:line="240" w:lineRule="auto"/>
        <w:rPr>
          <w:rFonts w:ascii="Times New Roman" w:hAnsi="Times New Roman"/>
          <w:sz w:val="24"/>
          <w:szCs w:val="24"/>
        </w:rPr>
      </w:pPr>
      <w:r w:rsidRPr="00900269">
        <w:rPr>
          <w:rFonts w:ascii="Times New Roman" w:hAnsi="Times New Roman"/>
          <w:sz w:val="24"/>
          <w:szCs w:val="24"/>
        </w:rPr>
        <w:t>П</w:t>
      </w:r>
      <w:r>
        <w:rPr>
          <w:rFonts w:ascii="Times New Roman" w:hAnsi="Times New Roman"/>
          <w:sz w:val="24"/>
          <w:szCs w:val="24"/>
        </w:rPr>
        <w:t xml:space="preserve">рограмма внеурочной деятельности </w:t>
      </w:r>
      <w:r w:rsidRPr="00900269">
        <w:rPr>
          <w:rFonts w:ascii="Times New Roman" w:hAnsi="Times New Roman"/>
          <w:sz w:val="24"/>
          <w:szCs w:val="24"/>
        </w:rPr>
        <w:t>в условиях реализации ФГОС</w:t>
      </w:r>
      <w:r>
        <w:rPr>
          <w:rFonts w:ascii="Times New Roman" w:hAnsi="Times New Roman"/>
          <w:sz w:val="24"/>
          <w:szCs w:val="24"/>
        </w:rPr>
        <w:t xml:space="preserve"> </w:t>
      </w:r>
      <w:r w:rsidRPr="00900269">
        <w:rPr>
          <w:rFonts w:ascii="Times New Roman" w:hAnsi="Times New Roman"/>
          <w:sz w:val="24"/>
          <w:szCs w:val="24"/>
        </w:rPr>
        <w:t>(5 –7 классы)</w:t>
      </w:r>
    </w:p>
    <w:p w:rsidR="00E567AC" w:rsidRPr="00E567AC" w:rsidRDefault="00E567AC" w:rsidP="00D207EF">
      <w:pPr>
        <w:numPr>
          <w:ilvl w:val="0"/>
          <w:numId w:val="4"/>
        </w:numPr>
        <w:spacing w:line="240" w:lineRule="auto"/>
        <w:rPr>
          <w:rFonts w:ascii="Times New Roman" w:hAnsi="Times New Roman"/>
          <w:sz w:val="24"/>
          <w:szCs w:val="24"/>
        </w:rPr>
      </w:pPr>
      <w:r w:rsidRPr="00E567AC">
        <w:rPr>
          <w:rFonts w:ascii="Times New Roman" w:hAnsi="Times New Roman"/>
          <w:sz w:val="24"/>
          <w:szCs w:val="24"/>
        </w:rPr>
        <w:t>Учебный план внеурочной деятельности на 2014 -2015 учебный год</w:t>
      </w:r>
    </w:p>
    <w:p w:rsidR="00E567AC" w:rsidRDefault="00E567AC" w:rsidP="00AB7C20">
      <w:pPr>
        <w:spacing w:line="240" w:lineRule="auto"/>
        <w:ind w:left="360"/>
        <w:rPr>
          <w:rFonts w:ascii="Times New Roman" w:hAnsi="Times New Roman"/>
          <w:sz w:val="24"/>
          <w:szCs w:val="24"/>
        </w:rPr>
      </w:pPr>
      <w:r w:rsidRPr="00E567AC">
        <w:rPr>
          <w:rFonts w:ascii="Times New Roman" w:hAnsi="Times New Roman"/>
          <w:sz w:val="24"/>
          <w:szCs w:val="24"/>
        </w:rPr>
        <w:t>в  5 –7 классах   в условиях реализации ФГОС</w:t>
      </w:r>
    </w:p>
    <w:p w:rsidR="009D4877" w:rsidRDefault="009D4877" w:rsidP="00D207EF">
      <w:pPr>
        <w:numPr>
          <w:ilvl w:val="0"/>
          <w:numId w:val="4"/>
        </w:numPr>
        <w:spacing w:line="240" w:lineRule="auto"/>
        <w:rPr>
          <w:rFonts w:ascii="Times New Roman" w:hAnsi="Times New Roman"/>
          <w:sz w:val="24"/>
          <w:szCs w:val="24"/>
        </w:rPr>
      </w:pPr>
      <w:r>
        <w:rPr>
          <w:rFonts w:ascii="Times New Roman" w:hAnsi="Times New Roman"/>
          <w:sz w:val="24"/>
          <w:szCs w:val="24"/>
        </w:rPr>
        <w:t>План воспитательных мероприятий на 2014-2015 год</w:t>
      </w:r>
    </w:p>
    <w:p w:rsidR="009D4877" w:rsidRPr="00E567AC" w:rsidRDefault="009D4877" w:rsidP="00D207EF">
      <w:pPr>
        <w:numPr>
          <w:ilvl w:val="0"/>
          <w:numId w:val="4"/>
        </w:numPr>
        <w:spacing w:line="240" w:lineRule="auto"/>
        <w:rPr>
          <w:rFonts w:ascii="Times New Roman" w:hAnsi="Times New Roman"/>
          <w:sz w:val="24"/>
          <w:szCs w:val="24"/>
        </w:rPr>
      </w:pPr>
      <w:r>
        <w:rPr>
          <w:rFonts w:ascii="Times New Roman" w:hAnsi="Times New Roman"/>
          <w:sz w:val="24"/>
          <w:szCs w:val="24"/>
        </w:rPr>
        <w:t>Комплексный план мероприятий по профориентации</w:t>
      </w:r>
    </w:p>
    <w:p w:rsidR="009D4877" w:rsidRPr="007B24FA" w:rsidRDefault="009D4877" w:rsidP="009D4877">
      <w:pPr>
        <w:rPr>
          <w:rFonts w:ascii="Times New Roman" w:hAnsi="Times New Roman"/>
          <w:b/>
          <w:sz w:val="24"/>
          <w:szCs w:val="24"/>
        </w:rPr>
      </w:pPr>
      <w:r w:rsidRPr="009D4877">
        <w:rPr>
          <w:rFonts w:ascii="Times New Roman" w:hAnsi="Times New Roman"/>
          <w:sz w:val="24"/>
          <w:szCs w:val="24"/>
        </w:rPr>
        <w:t xml:space="preserve">Воспитательная деятельность школы в 2014-2015 году была направлена на осуществление основной </w:t>
      </w:r>
      <w:r w:rsidRPr="007B24FA">
        <w:rPr>
          <w:rFonts w:ascii="Times New Roman" w:hAnsi="Times New Roman"/>
          <w:b/>
          <w:sz w:val="24"/>
          <w:szCs w:val="24"/>
        </w:rPr>
        <w:t xml:space="preserve">цели: </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 xml:space="preserve">воспитание свободного гражданина, социально-мобильного, с развитыми интеллектуальными способностями, творческим отношением к миру, чувством личной ответственности, твердой моралью, способного к преобразовательной продуктивной деятельности, ориентированного на сохранение ценностей общечеловеческой и национальной культуры. </w:t>
      </w:r>
    </w:p>
    <w:p w:rsidR="009D4877" w:rsidRPr="009D4877" w:rsidRDefault="009D4877" w:rsidP="009D4877">
      <w:pPr>
        <w:rPr>
          <w:rFonts w:ascii="Times New Roman" w:hAnsi="Times New Roman"/>
          <w:b/>
          <w:sz w:val="24"/>
          <w:szCs w:val="24"/>
        </w:rPr>
      </w:pPr>
      <w:r w:rsidRPr="009D4877">
        <w:rPr>
          <w:rFonts w:ascii="Times New Roman" w:hAnsi="Times New Roman"/>
          <w:b/>
          <w:sz w:val="24"/>
          <w:szCs w:val="24"/>
        </w:rPr>
        <w:t>Задачи:</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 xml:space="preserve">1. Обеспечение качественного образования и воспитания школьников на основе взаимодействия основного и дополнительного образования, учета равных и разных стартовых возможностей детей, формирования творческих компетенций всех участников образовательного процесса, умения учиться, способности к самореализации, адаптации к </w:t>
      </w:r>
      <w:r w:rsidRPr="009D4877">
        <w:rPr>
          <w:rFonts w:ascii="Times New Roman" w:hAnsi="Times New Roman"/>
          <w:sz w:val="24"/>
          <w:szCs w:val="24"/>
        </w:rPr>
        <w:lastRenderedPageBreak/>
        <w:t>переменам, рациональному выбору, продуктивному общению, позитивной социальной активности.</w:t>
      </w:r>
    </w:p>
    <w:p w:rsidR="009D4877" w:rsidRPr="009D4877" w:rsidRDefault="009D4877" w:rsidP="009D4877">
      <w:pPr>
        <w:rPr>
          <w:rFonts w:ascii="Times New Roman" w:hAnsi="Times New Roman"/>
          <w:b/>
          <w:szCs w:val="28"/>
        </w:rPr>
      </w:pPr>
      <w:r w:rsidRPr="009D4877">
        <w:rPr>
          <w:rFonts w:ascii="Times New Roman" w:hAnsi="Times New Roman"/>
          <w:sz w:val="24"/>
          <w:szCs w:val="24"/>
        </w:rPr>
        <w:t xml:space="preserve">2. </w:t>
      </w:r>
      <w:r w:rsidRPr="009D4877">
        <w:rPr>
          <w:rFonts w:ascii="Times New Roman" w:hAnsi="Times New Roman"/>
          <w:b/>
          <w:sz w:val="24"/>
          <w:szCs w:val="24"/>
        </w:rPr>
        <w:t xml:space="preserve"> </w:t>
      </w:r>
      <w:r w:rsidRPr="009D4877">
        <w:rPr>
          <w:rFonts w:ascii="Times New Roman" w:hAnsi="Times New Roman"/>
          <w:sz w:val="24"/>
          <w:szCs w:val="24"/>
        </w:rPr>
        <w:t>Формирование у детей гражданско-патриотического сознания, духовно-нравственных ценностей гражданина России</w:t>
      </w:r>
      <w:r w:rsidRPr="009D4877">
        <w:rPr>
          <w:rFonts w:ascii="Times New Roman" w:hAnsi="Times New Roman"/>
          <w:szCs w:val="28"/>
        </w:rPr>
        <w:t>;</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3. Создание условий для обеспечения роста социальной зрелости выпускников, их готовности к жизненному самоопределению.</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 xml:space="preserve">4. Развитие здоровьесберегающей среды, способствующей формированию </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у школьников потребности в ведении здорового образа жизни.</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 xml:space="preserve">5. Развитие общей культуры школьников через приобщение к русской </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 xml:space="preserve">национальной культуре, обычаям и традициям; использование исторических, </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культурных, природно-географических условий и преимуществ Ленинградской области;</w:t>
      </w:r>
    </w:p>
    <w:p w:rsidR="009D4877" w:rsidRPr="009D4877" w:rsidRDefault="009D4877" w:rsidP="009D4877">
      <w:pPr>
        <w:rPr>
          <w:rFonts w:ascii="Times New Roman" w:hAnsi="Times New Roman"/>
          <w:sz w:val="24"/>
          <w:szCs w:val="24"/>
        </w:rPr>
      </w:pPr>
      <w:r w:rsidRPr="009D4877">
        <w:rPr>
          <w:rFonts w:ascii="Times New Roman" w:hAnsi="Times New Roman"/>
          <w:sz w:val="24"/>
          <w:szCs w:val="24"/>
        </w:rPr>
        <w:t xml:space="preserve">6. Поддержка инновационной деятельности педагогов по воспитанию подрастающего поколения. </w:t>
      </w:r>
    </w:p>
    <w:p w:rsidR="009D4877" w:rsidRPr="009D4877" w:rsidRDefault="009D4877" w:rsidP="009D4877">
      <w:pPr>
        <w:tabs>
          <w:tab w:val="left" w:pos="0"/>
        </w:tabs>
        <w:jc w:val="both"/>
        <w:rPr>
          <w:rFonts w:ascii="Times New Roman" w:hAnsi="Times New Roman"/>
          <w:sz w:val="24"/>
          <w:szCs w:val="24"/>
        </w:rPr>
      </w:pPr>
      <w:r w:rsidRPr="009D4877">
        <w:rPr>
          <w:rFonts w:ascii="Times New Roman" w:hAnsi="Times New Roman"/>
          <w:sz w:val="24"/>
          <w:szCs w:val="24"/>
        </w:rPr>
        <w:t>7. Развитие педагогической компетентности родителей (законных представителей) в целях содействия социализации обучающихся в семье через привлечение родительской общественности к участию в соуправлении школой;</w:t>
      </w:r>
    </w:p>
    <w:p w:rsidR="00463747" w:rsidRDefault="00AB7C20">
      <w:pPr>
        <w:spacing w:after="79" w:line="240" w:lineRule="auto"/>
        <w:rPr>
          <w:rFonts w:ascii="Cambria" w:hAnsi="Cambria"/>
          <w:sz w:val="24"/>
          <w:szCs w:val="24"/>
        </w:rPr>
      </w:pPr>
      <w:r>
        <w:rPr>
          <w:rFonts w:ascii="Cambria" w:hAnsi="Cambria"/>
          <w:sz w:val="24"/>
          <w:szCs w:val="24"/>
        </w:rPr>
        <w:t xml:space="preserve"> На основе выдвинутых задач </w:t>
      </w:r>
      <w:r w:rsidR="00463747">
        <w:rPr>
          <w:rFonts w:ascii="Cambria" w:hAnsi="Cambria"/>
          <w:sz w:val="24"/>
          <w:szCs w:val="24"/>
        </w:rPr>
        <w:t xml:space="preserve">  были </w:t>
      </w:r>
      <w:r>
        <w:rPr>
          <w:rFonts w:ascii="Cambria" w:hAnsi="Cambria"/>
          <w:sz w:val="24"/>
          <w:szCs w:val="24"/>
        </w:rPr>
        <w:t>разработаны</w:t>
      </w:r>
      <w:r w:rsidR="008B22F4">
        <w:rPr>
          <w:rFonts w:ascii="Cambria" w:hAnsi="Cambria"/>
          <w:sz w:val="24"/>
          <w:szCs w:val="24"/>
        </w:rPr>
        <w:t xml:space="preserve"> воспитательные планы, проекты</w:t>
      </w:r>
      <w:r w:rsidR="00463747">
        <w:rPr>
          <w:rFonts w:ascii="Cambria" w:hAnsi="Cambria"/>
          <w:sz w:val="24"/>
          <w:szCs w:val="24"/>
        </w:rPr>
        <w:t xml:space="preserve"> программы /планы работы методического объединения классных руководителей, классных к</w:t>
      </w:r>
      <w:r w:rsidR="008B22F4">
        <w:rPr>
          <w:rFonts w:ascii="Cambria" w:hAnsi="Cambria"/>
          <w:sz w:val="24"/>
          <w:szCs w:val="24"/>
        </w:rPr>
        <w:t>оллективов,  педагога-психолога</w:t>
      </w:r>
      <w:r w:rsidR="00463747">
        <w:rPr>
          <w:rFonts w:ascii="Cambria" w:hAnsi="Cambria"/>
          <w:sz w:val="24"/>
          <w:szCs w:val="24"/>
        </w:rPr>
        <w:t>,</w:t>
      </w:r>
      <w:r w:rsidR="008B22F4">
        <w:rPr>
          <w:rFonts w:ascii="Cambria" w:hAnsi="Cambria"/>
          <w:sz w:val="24"/>
          <w:szCs w:val="24"/>
        </w:rPr>
        <w:t xml:space="preserve"> </w:t>
      </w:r>
      <w:r>
        <w:rPr>
          <w:rFonts w:ascii="Cambria" w:hAnsi="Cambria"/>
          <w:sz w:val="24"/>
          <w:szCs w:val="24"/>
        </w:rPr>
        <w:t xml:space="preserve">социального педагога,  руководителя школьного музея боевой Славы </w:t>
      </w:r>
      <w:r w:rsidR="00463747">
        <w:rPr>
          <w:rFonts w:ascii="Cambria" w:hAnsi="Cambria"/>
          <w:sz w:val="24"/>
          <w:szCs w:val="24"/>
        </w:rPr>
        <w:t xml:space="preserve"> /.</w:t>
      </w:r>
    </w:p>
    <w:p w:rsidR="00463747" w:rsidRDefault="00AB7C20">
      <w:pPr>
        <w:spacing w:after="79" w:line="240" w:lineRule="auto"/>
        <w:rPr>
          <w:rFonts w:ascii="Cambria" w:hAnsi="Cambria"/>
          <w:sz w:val="24"/>
          <w:szCs w:val="24"/>
        </w:rPr>
      </w:pPr>
      <w:r>
        <w:rPr>
          <w:rFonts w:ascii="Cambria" w:hAnsi="Cambria"/>
          <w:sz w:val="24"/>
          <w:szCs w:val="24"/>
        </w:rPr>
        <w:t>Педагоги</w:t>
      </w:r>
      <w:r w:rsidR="00463747">
        <w:rPr>
          <w:rFonts w:ascii="Cambria" w:hAnsi="Cambria"/>
          <w:sz w:val="24"/>
          <w:szCs w:val="24"/>
        </w:rPr>
        <w:t xml:space="preserve"> стремились успешно реализовать намеченные планы, решать поставленные перед ними задачи. </w:t>
      </w:r>
      <w:r>
        <w:rPr>
          <w:rFonts w:ascii="Cambria" w:hAnsi="Cambria"/>
          <w:sz w:val="24"/>
          <w:szCs w:val="24"/>
        </w:rPr>
        <w:t>Используя при этом</w:t>
      </w:r>
      <w:r w:rsidR="00463747">
        <w:rPr>
          <w:rFonts w:ascii="Cambria" w:hAnsi="Cambria"/>
          <w:sz w:val="24"/>
          <w:szCs w:val="24"/>
        </w:rPr>
        <w:t xml:space="preserve"> различные методы и формы воспитательной работы, такие как: тематические </w:t>
      </w:r>
      <w:r>
        <w:rPr>
          <w:rFonts w:ascii="Cambria" w:hAnsi="Cambria"/>
          <w:sz w:val="24"/>
          <w:szCs w:val="24"/>
        </w:rPr>
        <w:t>события, декады и циклы</w:t>
      </w:r>
      <w:r w:rsidR="00463747">
        <w:rPr>
          <w:rFonts w:ascii="Cambria" w:hAnsi="Cambria"/>
          <w:sz w:val="24"/>
          <w:szCs w:val="24"/>
        </w:rPr>
        <w:t xml:space="preserve">, </w:t>
      </w:r>
      <w:r>
        <w:rPr>
          <w:rFonts w:ascii="Cambria" w:hAnsi="Cambria"/>
          <w:sz w:val="24"/>
          <w:szCs w:val="24"/>
        </w:rPr>
        <w:t>классные и информационные</w:t>
      </w:r>
      <w:r w:rsidR="00463747">
        <w:rPr>
          <w:rFonts w:ascii="Cambria" w:hAnsi="Cambria"/>
          <w:sz w:val="24"/>
          <w:szCs w:val="24"/>
        </w:rPr>
        <w:t xml:space="preserve"> часы, экскурсии, конкурсы, индивидуальные беседы с детьми и родителями и т.п.</w:t>
      </w:r>
    </w:p>
    <w:p w:rsidR="00463747" w:rsidRDefault="00463747">
      <w:pPr>
        <w:pStyle w:val="NoSpacing"/>
        <w:rPr>
          <w:rFonts w:ascii="Cambria" w:hAnsi="Cambria"/>
          <w:sz w:val="24"/>
          <w:szCs w:val="24"/>
        </w:rPr>
      </w:pPr>
      <w:r>
        <w:rPr>
          <w:rFonts w:ascii="Cambria" w:hAnsi="Cambria"/>
          <w:sz w:val="24"/>
          <w:szCs w:val="24"/>
        </w:rPr>
        <w:t>Таблица 1.</w:t>
      </w:r>
    </w:p>
    <w:p w:rsidR="00463747" w:rsidRDefault="00463747">
      <w:pPr>
        <w:pStyle w:val="NoSpacing"/>
        <w:rPr>
          <w:rFonts w:ascii="Cambria" w:hAnsi="Cambria"/>
          <w:sz w:val="24"/>
          <w:szCs w:val="24"/>
        </w:rPr>
      </w:pPr>
      <w:r>
        <w:rPr>
          <w:rFonts w:ascii="Cambria" w:hAnsi="Cambria"/>
          <w:sz w:val="24"/>
          <w:szCs w:val="24"/>
        </w:rPr>
        <w:t xml:space="preserve">Качественная характеристика </w:t>
      </w:r>
      <w:r w:rsidR="00AB7C20">
        <w:rPr>
          <w:rFonts w:ascii="Cambria" w:hAnsi="Cambria"/>
          <w:sz w:val="24"/>
          <w:szCs w:val="24"/>
        </w:rPr>
        <w:t>воспитательной службы</w:t>
      </w:r>
      <w:r>
        <w:rPr>
          <w:rFonts w:ascii="Cambria" w:hAnsi="Cambria"/>
          <w:sz w:val="24"/>
          <w:szCs w:val="24"/>
        </w:rPr>
        <w:t>.</w:t>
      </w:r>
    </w:p>
    <w:p w:rsidR="00463747" w:rsidRDefault="00463747">
      <w:pPr>
        <w:pStyle w:val="NoSpacing"/>
        <w:rPr>
          <w:rFonts w:ascii="Cambria" w:hAnsi="Cambria"/>
          <w:sz w:val="24"/>
          <w:szCs w:val="24"/>
        </w:rPr>
      </w:pPr>
    </w:p>
    <w:tbl>
      <w:tblPr>
        <w:tblW w:w="9811" w:type="dxa"/>
        <w:tblLayout w:type="fixed"/>
        <w:tblCellMar>
          <w:top w:w="120" w:type="dxa"/>
          <w:left w:w="120" w:type="dxa"/>
          <w:bottom w:w="120" w:type="dxa"/>
          <w:right w:w="120" w:type="dxa"/>
        </w:tblCellMar>
        <w:tblLook w:val="0000"/>
      </w:tblPr>
      <w:tblGrid>
        <w:gridCol w:w="1981"/>
        <w:gridCol w:w="824"/>
        <w:gridCol w:w="1088"/>
        <w:gridCol w:w="857"/>
        <w:gridCol w:w="857"/>
        <w:gridCol w:w="705"/>
        <w:gridCol w:w="945"/>
        <w:gridCol w:w="801"/>
        <w:gridCol w:w="993"/>
        <w:gridCol w:w="760"/>
      </w:tblGrid>
      <w:tr w:rsidR="00463747" w:rsidTr="00CB73D3">
        <w:tc>
          <w:tcPr>
            <w:tcW w:w="1981" w:type="dxa"/>
            <w:vMerge w:val="restart"/>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p>
        </w:tc>
        <w:tc>
          <w:tcPr>
            <w:tcW w:w="824" w:type="dxa"/>
            <w:vMerge w:val="restart"/>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всего</w:t>
            </w:r>
          </w:p>
        </w:tc>
        <w:tc>
          <w:tcPr>
            <w:tcW w:w="3507" w:type="dxa"/>
            <w:gridSpan w:val="4"/>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Квалификационная категория</w:t>
            </w:r>
          </w:p>
        </w:tc>
        <w:tc>
          <w:tcPr>
            <w:tcW w:w="3499" w:type="dxa"/>
            <w:gridSpan w:val="4"/>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Стаж работы</w:t>
            </w:r>
          </w:p>
        </w:tc>
      </w:tr>
      <w:tr w:rsidR="00463747" w:rsidTr="00CB73D3">
        <w:tc>
          <w:tcPr>
            <w:tcW w:w="1981" w:type="dxa"/>
            <w:vMerge/>
            <w:tcBorders>
              <w:top w:val="single" w:sz="6" w:space="0" w:color="000000"/>
              <w:left w:val="single" w:sz="6" w:space="0" w:color="000000"/>
              <w:bottom w:val="single" w:sz="6" w:space="0" w:color="000000"/>
              <w:right w:val="single" w:sz="6" w:space="0" w:color="000000"/>
            </w:tcBorders>
          </w:tcPr>
          <w:p w:rsidR="00463747" w:rsidRDefault="00463747">
            <w:pPr>
              <w:rPr>
                <w:rStyle w:val="NoSpacing"/>
                <w:rFonts w:ascii="Cambria" w:hAnsi="Cambria"/>
                <w:sz w:val="24"/>
                <w:szCs w:val="24"/>
                <w:lang/>
              </w:rPr>
            </w:pPr>
          </w:p>
        </w:tc>
        <w:tc>
          <w:tcPr>
            <w:tcW w:w="824" w:type="dxa"/>
            <w:vMerge/>
            <w:tcBorders>
              <w:top w:val="single" w:sz="6" w:space="0" w:color="000000"/>
              <w:left w:val="single" w:sz="6" w:space="0" w:color="000000"/>
              <w:bottom w:val="single" w:sz="6" w:space="0" w:color="000000"/>
              <w:right w:val="single" w:sz="6" w:space="0" w:color="000000"/>
            </w:tcBorders>
          </w:tcPr>
          <w:p w:rsidR="00463747" w:rsidRDefault="00463747">
            <w:pPr>
              <w:rPr>
                <w:rStyle w:val="NoSpacing"/>
                <w:rFonts w:ascii="Cambria" w:hAnsi="Cambria"/>
                <w:sz w:val="24"/>
                <w:szCs w:val="24"/>
                <w:lang/>
              </w:rPr>
            </w:pPr>
          </w:p>
        </w:tc>
        <w:tc>
          <w:tcPr>
            <w:tcW w:w="3507" w:type="dxa"/>
            <w:gridSpan w:val="4"/>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p>
        </w:tc>
        <w:tc>
          <w:tcPr>
            <w:tcW w:w="3499" w:type="dxa"/>
            <w:gridSpan w:val="4"/>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p>
        </w:tc>
      </w:tr>
      <w:tr w:rsidR="00463747" w:rsidTr="00CB73D3">
        <w:tc>
          <w:tcPr>
            <w:tcW w:w="1981" w:type="dxa"/>
            <w:vMerge/>
            <w:tcBorders>
              <w:top w:val="single" w:sz="6" w:space="0" w:color="000000"/>
              <w:left w:val="single" w:sz="6" w:space="0" w:color="000000"/>
              <w:bottom w:val="single" w:sz="6" w:space="0" w:color="000000"/>
              <w:right w:val="single" w:sz="6" w:space="0" w:color="000000"/>
            </w:tcBorders>
            <w:vAlign w:val="center"/>
          </w:tcPr>
          <w:p w:rsidR="00463747" w:rsidRDefault="00463747">
            <w:pPr>
              <w:rPr>
                <w:rStyle w:val="NoSpacing"/>
                <w:rFonts w:ascii="Cambria" w:hAnsi="Cambria"/>
                <w:sz w:val="24"/>
                <w:szCs w:val="24"/>
                <w:lang/>
              </w:rPr>
            </w:pPr>
          </w:p>
        </w:tc>
        <w:tc>
          <w:tcPr>
            <w:tcW w:w="824" w:type="dxa"/>
            <w:vMerge/>
            <w:tcBorders>
              <w:top w:val="single" w:sz="6" w:space="0" w:color="000000"/>
              <w:left w:val="single" w:sz="6" w:space="0" w:color="000000"/>
              <w:bottom w:val="single" w:sz="6" w:space="0" w:color="000000"/>
              <w:right w:val="single" w:sz="6" w:space="0" w:color="000000"/>
            </w:tcBorders>
            <w:vAlign w:val="center"/>
          </w:tcPr>
          <w:p w:rsidR="00463747" w:rsidRDefault="00463747">
            <w:pPr>
              <w:rPr>
                <w:rStyle w:val="NoSpacing"/>
                <w:rFonts w:ascii="Cambria" w:hAnsi="Cambria"/>
                <w:sz w:val="24"/>
                <w:szCs w:val="24"/>
                <w:lang/>
              </w:rPr>
            </w:pPr>
          </w:p>
        </w:tc>
        <w:tc>
          <w:tcPr>
            <w:tcW w:w="1088"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высшая</w:t>
            </w:r>
          </w:p>
        </w:tc>
        <w:tc>
          <w:tcPr>
            <w:tcW w:w="857"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1кв.к.</w:t>
            </w:r>
          </w:p>
        </w:tc>
        <w:tc>
          <w:tcPr>
            <w:tcW w:w="857"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2кв.к.</w:t>
            </w:r>
          </w:p>
        </w:tc>
        <w:tc>
          <w:tcPr>
            <w:tcW w:w="705"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б\к</w:t>
            </w:r>
          </w:p>
        </w:tc>
        <w:tc>
          <w:tcPr>
            <w:tcW w:w="945"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До3лет</w:t>
            </w:r>
          </w:p>
        </w:tc>
        <w:tc>
          <w:tcPr>
            <w:tcW w:w="801"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3-10</w:t>
            </w:r>
          </w:p>
        </w:tc>
        <w:tc>
          <w:tcPr>
            <w:tcW w:w="993"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10-15</w:t>
            </w:r>
          </w:p>
        </w:tc>
        <w:tc>
          <w:tcPr>
            <w:tcW w:w="760"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≥15</w:t>
            </w:r>
          </w:p>
        </w:tc>
      </w:tr>
      <w:tr w:rsidR="00463747" w:rsidTr="00CB73D3">
        <w:tc>
          <w:tcPr>
            <w:tcW w:w="1981"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Заместитель директора по ВР</w:t>
            </w:r>
          </w:p>
        </w:tc>
        <w:tc>
          <w:tcPr>
            <w:tcW w:w="824"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1</w:t>
            </w:r>
          </w:p>
        </w:tc>
        <w:tc>
          <w:tcPr>
            <w:tcW w:w="1088"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1</w:t>
            </w:r>
          </w:p>
        </w:tc>
        <w:tc>
          <w:tcPr>
            <w:tcW w:w="857"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w:t>
            </w:r>
          </w:p>
        </w:tc>
        <w:tc>
          <w:tcPr>
            <w:tcW w:w="857"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w:t>
            </w:r>
          </w:p>
        </w:tc>
        <w:tc>
          <w:tcPr>
            <w:tcW w:w="705"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945"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w:t>
            </w:r>
          </w:p>
        </w:tc>
        <w:tc>
          <w:tcPr>
            <w:tcW w:w="801"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993" w:type="dxa"/>
            <w:tcBorders>
              <w:top w:val="single" w:sz="6" w:space="0" w:color="000000"/>
              <w:left w:val="single" w:sz="6" w:space="0" w:color="000000"/>
              <w:bottom w:val="single" w:sz="6" w:space="0" w:color="000000"/>
              <w:right w:val="single" w:sz="6" w:space="0" w:color="000000"/>
            </w:tcBorders>
          </w:tcPr>
          <w:p w:rsidR="00463747" w:rsidRDefault="00CB73D3">
            <w:pPr>
              <w:pStyle w:val="NoSpacing"/>
              <w:rPr>
                <w:rFonts w:ascii="Cambria" w:hAnsi="Cambria"/>
                <w:sz w:val="24"/>
                <w:szCs w:val="24"/>
                <w:lang/>
              </w:rPr>
            </w:pPr>
            <w:r>
              <w:rPr>
                <w:rFonts w:ascii="Cambria" w:hAnsi="Cambria"/>
                <w:sz w:val="24"/>
                <w:szCs w:val="24"/>
                <w:lang/>
              </w:rPr>
              <w:t>1</w:t>
            </w:r>
          </w:p>
        </w:tc>
        <w:tc>
          <w:tcPr>
            <w:tcW w:w="760" w:type="dxa"/>
            <w:tcBorders>
              <w:top w:val="single" w:sz="6" w:space="0" w:color="000000"/>
              <w:left w:val="single" w:sz="6" w:space="0" w:color="000000"/>
              <w:bottom w:val="single" w:sz="6" w:space="0" w:color="000000"/>
              <w:right w:val="single" w:sz="6" w:space="0" w:color="000000"/>
            </w:tcBorders>
          </w:tcPr>
          <w:p w:rsidR="00463747" w:rsidRDefault="00CB73D3">
            <w:pPr>
              <w:pStyle w:val="NoSpacing"/>
              <w:rPr>
                <w:rFonts w:ascii="Cambria" w:hAnsi="Cambria"/>
                <w:sz w:val="24"/>
                <w:szCs w:val="24"/>
                <w:lang/>
              </w:rPr>
            </w:pPr>
            <w:r>
              <w:rPr>
                <w:rFonts w:ascii="Cambria" w:hAnsi="Cambria"/>
                <w:sz w:val="24"/>
                <w:szCs w:val="24"/>
                <w:lang/>
              </w:rPr>
              <w:t>-</w:t>
            </w:r>
          </w:p>
        </w:tc>
      </w:tr>
      <w:tr w:rsidR="00463747" w:rsidTr="00CB73D3">
        <w:tc>
          <w:tcPr>
            <w:tcW w:w="1981" w:type="dxa"/>
            <w:tcBorders>
              <w:top w:val="single" w:sz="6" w:space="0" w:color="000000"/>
              <w:left w:val="single" w:sz="6" w:space="0" w:color="000000"/>
              <w:bottom w:val="single" w:sz="6" w:space="0" w:color="000000"/>
              <w:right w:val="single" w:sz="6" w:space="0" w:color="000000"/>
            </w:tcBorders>
          </w:tcPr>
          <w:p w:rsidR="00AB7C20" w:rsidRDefault="00AB7C20" w:rsidP="00AB7C20">
            <w:pPr>
              <w:pStyle w:val="NoSpacing"/>
              <w:rPr>
                <w:rFonts w:ascii="Cambria" w:hAnsi="Cambria"/>
                <w:sz w:val="24"/>
                <w:szCs w:val="24"/>
                <w:lang/>
              </w:rPr>
            </w:pPr>
            <w:r>
              <w:rPr>
                <w:rFonts w:ascii="Cambria" w:hAnsi="Cambria"/>
                <w:sz w:val="24"/>
                <w:szCs w:val="24"/>
                <w:lang/>
              </w:rPr>
              <w:t>Классные</w:t>
            </w:r>
          </w:p>
          <w:p w:rsidR="00463747" w:rsidRDefault="00AB7C20" w:rsidP="00AB7C20">
            <w:pPr>
              <w:pStyle w:val="NoSpacing"/>
              <w:rPr>
                <w:rFonts w:ascii="Cambria" w:hAnsi="Cambria"/>
                <w:sz w:val="24"/>
                <w:szCs w:val="24"/>
                <w:lang/>
              </w:rPr>
            </w:pPr>
            <w:r>
              <w:rPr>
                <w:rFonts w:ascii="Cambria" w:hAnsi="Cambria"/>
                <w:sz w:val="24"/>
                <w:szCs w:val="24"/>
                <w:lang/>
              </w:rPr>
              <w:t>руководители</w:t>
            </w:r>
          </w:p>
        </w:tc>
        <w:tc>
          <w:tcPr>
            <w:tcW w:w="824" w:type="dxa"/>
            <w:tcBorders>
              <w:top w:val="single" w:sz="6" w:space="0" w:color="000000"/>
              <w:left w:val="single" w:sz="6" w:space="0" w:color="000000"/>
              <w:bottom w:val="single" w:sz="6" w:space="0" w:color="000000"/>
              <w:right w:val="single" w:sz="6" w:space="0" w:color="000000"/>
            </w:tcBorders>
          </w:tcPr>
          <w:p w:rsidR="00463747" w:rsidRDefault="00CB73D3" w:rsidP="00CB73D3">
            <w:pPr>
              <w:pStyle w:val="NoSpacing"/>
              <w:rPr>
                <w:rFonts w:ascii="Cambria" w:hAnsi="Cambria"/>
                <w:sz w:val="24"/>
                <w:szCs w:val="24"/>
                <w:lang/>
              </w:rPr>
            </w:pPr>
            <w:r>
              <w:rPr>
                <w:rFonts w:ascii="Cambria" w:hAnsi="Cambria"/>
                <w:sz w:val="24"/>
                <w:szCs w:val="24"/>
                <w:lang/>
              </w:rPr>
              <w:t>32</w:t>
            </w:r>
          </w:p>
        </w:tc>
        <w:tc>
          <w:tcPr>
            <w:tcW w:w="1088" w:type="dxa"/>
            <w:tcBorders>
              <w:top w:val="single" w:sz="6" w:space="0" w:color="000000"/>
              <w:left w:val="single" w:sz="6" w:space="0" w:color="000000"/>
              <w:bottom w:val="single" w:sz="6" w:space="0" w:color="000000"/>
              <w:right w:val="single" w:sz="6" w:space="0" w:color="000000"/>
            </w:tcBorders>
          </w:tcPr>
          <w:p w:rsidR="00463747" w:rsidRDefault="00CB73D3">
            <w:pPr>
              <w:pStyle w:val="NoSpacing"/>
              <w:rPr>
                <w:rFonts w:ascii="Cambria" w:hAnsi="Cambria"/>
                <w:sz w:val="24"/>
                <w:szCs w:val="24"/>
                <w:lang/>
              </w:rPr>
            </w:pPr>
            <w:r>
              <w:rPr>
                <w:rFonts w:ascii="Cambria" w:hAnsi="Cambria"/>
                <w:sz w:val="24"/>
                <w:szCs w:val="24"/>
                <w:lang/>
              </w:rPr>
              <w:t>17</w:t>
            </w:r>
          </w:p>
        </w:tc>
        <w:tc>
          <w:tcPr>
            <w:tcW w:w="857" w:type="dxa"/>
            <w:tcBorders>
              <w:top w:val="single" w:sz="6" w:space="0" w:color="000000"/>
              <w:left w:val="single" w:sz="6" w:space="0" w:color="000000"/>
              <w:bottom w:val="single" w:sz="6" w:space="0" w:color="000000"/>
              <w:right w:val="single" w:sz="6" w:space="0" w:color="000000"/>
            </w:tcBorders>
          </w:tcPr>
          <w:p w:rsidR="00463747" w:rsidRDefault="00CB73D3">
            <w:pPr>
              <w:pStyle w:val="NoSpacing"/>
              <w:rPr>
                <w:rFonts w:ascii="Cambria" w:hAnsi="Cambria"/>
                <w:sz w:val="24"/>
                <w:szCs w:val="24"/>
                <w:lang/>
              </w:rPr>
            </w:pPr>
            <w:r>
              <w:rPr>
                <w:rFonts w:ascii="Cambria" w:hAnsi="Cambria"/>
                <w:sz w:val="24"/>
                <w:szCs w:val="24"/>
                <w:lang/>
              </w:rPr>
              <w:t>14</w:t>
            </w:r>
          </w:p>
        </w:tc>
        <w:tc>
          <w:tcPr>
            <w:tcW w:w="857"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705"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w:t>
            </w:r>
          </w:p>
        </w:tc>
        <w:tc>
          <w:tcPr>
            <w:tcW w:w="945" w:type="dxa"/>
            <w:tcBorders>
              <w:top w:val="single" w:sz="6" w:space="0" w:color="000000"/>
              <w:left w:val="single" w:sz="6" w:space="0" w:color="000000"/>
              <w:bottom w:val="single" w:sz="6" w:space="0" w:color="000000"/>
              <w:right w:val="single" w:sz="6" w:space="0" w:color="000000"/>
            </w:tcBorders>
          </w:tcPr>
          <w:p w:rsidR="00463747" w:rsidRDefault="00CB73D3">
            <w:pPr>
              <w:pStyle w:val="NoSpacing"/>
              <w:rPr>
                <w:rFonts w:ascii="Cambria" w:hAnsi="Cambria"/>
                <w:sz w:val="24"/>
                <w:szCs w:val="24"/>
                <w:lang/>
              </w:rPr>
            </w:pPr>
            <w:r>
              <w:rPr>
                <w:rFonts w:ascii="Cambria" w:hAnsi="Cambria"/>
                <w:sz w:val="24"/>
                <w:szCs w:val="24"/>
                <w:lang/>
              </w:rPr>
              <w:t>1</w:t>
            </w:r>
          </w:p>
        </w:tc>
        <w:tc>
          <w:tcPr>
            <w:tcW w:w="801"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w:t>
            </w:r>
          </w:p>
        </w:tc>
        <w:tc>
          <w:tcPr>
            <w:tcW w:w="993"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760" w:type="dxa"/>
            <w:tcBorders>
              <w:top w:val="single" w:sz="6" w:space="0" w:color="000000"/>
              <w:left w:val="single" w:sz="6" w:space="0" w:color="000000"/>
              <w:bottom w:val="single" w:sz="6" w:space="0" w:color="000000"/>
              <w:right w:val="single" w:sz="6" w:space="0" w:color="000000"/>
            </w:tcBorders>
          </w:tcPr>
          <w:p w:rsidR="00463747" w:rsidRDefault="00CB73D3">
            <w:pPr>
              <w:pStyle w:val="NoSpacing"/>
              <w:rPr>
                <w:rFonts w:ascii="Cambria" w:hAnsi="Cambria"/>
                <w:sz w:val="24"/>
                <w:szCs w:val="24"/>
                <w:lang/>
              </w:rPr>
            </w:pPr>
            <w:r>
              <w:rPr>
                <w:rFonts w:ascii="Cambria" w:hAnsi="Cambria"/>
                <w:sz w:val="24"/>
                <w:szCs w:val="24"/>
                <w:lang/>
              </w:rPr>
              <w:t>30</w:t>
            </w:r>
          </w:p>
        </w:tc>
      </w:tr>
      <w:tr w:rsidR="00463747" w:rsidTr="00CB73D3">
        <w:tc>
          <w:tcPr>
            <w:tcW w:w="1981" w:type="dxa"/>
            <w:tcBorders>
              <w:top w:val="single" w:sz="6" w:space="0" w:color="000000"/>
              <w:left w:val="single" w:sz="6" w:space="0" w:color="000000"/>
              <w:bottom w:val="single" w:sz="6" w:space="0" w:color="000000"/>
              <w:right w:val="single" w:sz="6" w:space="0" w:color="000000"/>
            </w:tcBorders>
          </w:tcPr>
          <w:p w:rsidR="00463747" w:rsidRDefault="00AB7C20" w:rsidP="00AB7C20">
            <w:pPr>
              <w:pStyle w:val="NoSpacing"/>
              <w:rPr>
                <w:rFonts w:ascii="Cambria" w:hAnsi="Cambria"/>
                <w:sz w:val="24"/>
                <w:szCs w:val="24"/>
                <w:lang/>
              </w:rPr>
            </w:pPr>
            <w:r>
              <w:rPr>
                <w:rFonts w:ascii="Cambria" w:hAnsi="Cambria"/>
                <w:sz w:val="24"/>
                <w:szCs w:val="24"/>
                <w:lang/>
              </w:rPr>
              <w:lastRenderedPageBreak/>
              <w:t>Педагог-психолог</w:t>
            </w:r>
          </w:p>
        </w:tc>
        <w:tc>
          <w:tcPr>
            <w:tcW w:w="824"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c>
          <w:tcPr>
            <w:tcW w:w="1088"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p w:rsidR="00463747" w:rsidRDefault="00463747">
            <w:pPr>
              <w:pStyle w:val="NoSpacing"/>
              <w:rPr>
                <w:rFonts w:ascii="Cambria" w:hAnsi="Cambria"/>
                <w:sz w:val="24"/>
                <w:szCs w:val="24"/>
                <w:lang/>
              </w:rPr>
            </w:pPr>
          </w:p>
          <w:p w:rsidR="00463747" w:rsidRDefault="00463747">
            <w:pPr>
              <w:pStyle w:val="NoSpacing"/>
              <w:rPr>
                <w:rFonts w:ascii="Cambria" w:hAnsi="Cambria"/>
                <w:sz w:val="24"/>
                <w:szCs w:val="24"/>
                <w:lang/>
              </w:rPr>
            </w:pPr>
          </w:p>
          <w:p w:rsidR="00463747" w:rsidRDefault="00463747">
            <w:pPr>
              <w:pStyle w:val="NoSpacing"/>
              <w:rPr>
                <w:rFonts w:ascii="Cambria" w:hAnsi="Cambria"/>
                <w:sz w:val="24"/>
                <w:szCs w:val="24"/>
                <w:lang/>
              </w:rPr>
            </w:pPr>
          </w:p>
        </w:tc>
        <w:tc>
          <w:tcPr>
            <w:tcW w:w="857"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p w:rsidR="00463747" w:rsidRDefault="00463747">
            <w:pPr>
              <w:pStyle w:val="NoSpacing"/>
              <w:rPr>
                <w:rFonts w:ascii="Cambria" w:hAnsi="Cambria"/>
                <w:sz w:val="24"/>
                <w:szCs w:val="24"/>
                <w:lang/>
              </w:rPr>
            </w:pPr>
          </w:p>
        </w:tc>
        <w:tc>
          <w:tcPr>
            <w:tcW w:w="857"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70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p w:rsidR="00463747" w:rsidRDefault="00463747">
            <w:pPr>
              <w:pStyle w:val="NoSpacing"/>
              <w:rPr>
                <w:rFonts w:ascii="Cambria" w:hAnsi="Cambria"/>
                <w:sz w:val="24"/>
                <w:szCs w:val="24"/>
                <w:lang/>
              </w:rPr>
            </w:pPr>
          </w:p>
        </w:tc>
        <w:tc>
          <w:tcPr>
            <w:tcW w:w="94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p w:rsidR="00463747" w:rsidRDefault="00463747">
            <w:pPr>
              <w:pStyle w:val="NoSpacing"/>
              <w:rPr>
                <w:rFonts w:ascii="Cambria" w:hAnsi="Cambria"/>
                <w:sz w:val="24"/>
                <w:szCs w:val="24"/>
                <w:lang/>
              </w:rPr>
            </w:pPr>
          </w:p>
        </w:tc>
        <w:tc>
          <w:tcPr>
            <w:tcW w:w="801"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p w:rsidR="00463747" w:rsidRDefault="00463747">
            <w:pPr>
              <w:pStyle w:val="NoSpacing"/>
              <w:rPr>
                <w:rFonts w:ascii="Cambria" w:hAnsi="Cambria"/>
                <w:sz w:val="24"/>
                <w:szCs w:val="24"/>
                <w:lang/>
              </w:rPr>
            </w:pPr>
          </w:p>
        </w:tc>
        <w:tc>
          <w:tcPr>
            <w:tcW w:w="993"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p w:rsidR="00463747" w:rsidRDefault="00463747">
            <w:pPr>
              <w:pStyle w:val="NoSpacing"/>
              <w:rPr>
                <w:rFonts w:ascii="Cambria" w:hAnsi="Cambria"/>
                <w:sz w:val="24"/>
                <w:szCs w:val="24"/>
                <w:lang/>
              </w:rPr>
            </w:pPr>
          </w:p>
        </w:tc>
        <w:tc>
          <w:tcPr>
            <w:tcW w:w="760"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w:t>
            </w:r>
          </w:p>
          <w:p w:rsidR="00463747" w:rsidRDefault="00463747">
            <w:pPr>
              <w:pStyle w:val="NoSpacing"/>
              <w:rPr>
                <w:rFonts w:ascii="Cambria" w:hAnsi="Cambria"/>
                <w:sz w:val="24"/>
                <w:szCs w:val="24"/>
                <w:lang/>
              </w:rPr>
            </w:pPr>
          </w:p>
        </w:tc>
      </w:tr>
      <w:tr w:rsidR="00463747" w:rsidTr="00CB73D3">
        <w:tc>
          <w:tcPr>
            <w:tcW w:w="1981" w:type="dxa"/>
            <w:tcBorders>
              <w:top w:val="single" w:sz="6" w:space="0" w:color="000000"/>
              <w:left w:val="single" w:sz="6" w:space="0" w:color="000000"/>
              <w:bottom w:val="single" w:sz="6" w:space="0" w:color="000000"/>
              <w:right w:val="single" w:sz="6" w:space="0" w:color="000000"/>
            </w:tcBorders>
          </w:tcPr>
          <w:p w:rsidR="00AB7C20" w:rsidRDefault="00AB7C20" w:rsidP="00AB7C20">
            <w:pPr>
              <w:pStyle w:val="NoSpacing"/>
              <w:rPr>
                <w:rFonts w:ascii="Cambria" w:hAnsi="Cambria"/>
                <w:sz w:val="24"/>
                <w:szCs w:val="24"/>
                <w:lang/>
              </w:rPr>
            </w:pPr>
            <w:r>
              <w:rPr>
                <w:rFonts w:ascii="Cambria" w:hAnsi="Cambria"/>
                <w:sz w:val="24"/>
                <w:szCs w:val="24"/>
                <w:lang/>
              </w:rPr>
              <w:t>Социальный педагог</w:t>
            </w:r>
          </w:p>
          <w:p w:rsidR="00463747" w:rsidRDefault="00463747">
            <w:pPr>
              <w:pStyle w:val="NoSpacing"/>
              <w:rPr>
                <w:rFonts w:ascii="Cambria" w:hAnsi="Cambria"/>
                <w:sz w:val="24"/>
                <w:szCs w:val="24"/>
                <w:lang/>
              </w:rPr>
            </w:pPr>
          </w:p>
        </w:tc>
        <w:tc>
          <w:tcPr>
            <w:tcW w:w="824"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w:t>
            </w:r>
          </w:p>
        </w:tc>
        <w:tc>
          <w:tcPr>
            <w:tcW w:w="1088"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857"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c>
          <w:tcPr>
            <w:tcW w:w="857"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70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945"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801"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993"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c>
          <w:tcPr>
            <w:tcW w:w="760"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r>
      <w:tr w:rsidR="00463747" w:rsidTr="00CB73D3">
        <w:tc>
          <w:tcPr>
            <w:tcW w:w="1981"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Руководитель школьного музея</w:t>
            </w:r>
          </w:p>
        </w:tc>
        <w:tc>
          <w:tcPr>
            <w:tcW w:w="824"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0.5</w:t>
            </w:r>
          </w:p>
        </w:tc>
        <w:tc>
          <w:tcPr>
            <w:tcW w:w="1088"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c>
          <w:tcPr>
            <w:tcW w:w="857"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857"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70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94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801"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993"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760"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r>
      <w:tr w:rsidR="00463747" w:rsidTr="00CB73D3">
        <w:trPr>
          <w:trHeight w:val="255"/>
        </w:trPr>
        <w:tc>
          <w:tcPr>
            <w:tcW w:w="1981" w:type="dxa"/>
            <w:tcBorders>
              <w:top w:val="single" w:sz="6" w:space="0" w:color="000000"/>
              <w:left w:val="single" w:sz="6" w:space="0" w:color="000000"/>
              <w:bottom w:val="single" w:sz="6" w:space="0" w:color="000000"/>
              <w:right w:val="single" w:sz="6" w:space="0" w:color="000000"/>
            </w:tcBorders>
          </w:tcPr>
          <w:p w:rsidR="00463747" w:rsidRDefault="00AB7C20">
            <w:pPr>
              <w:pStyle w:val="NoSpacing"/>
              <w:rPr>
                <w:rFonts w:ascii="Cambria" w:hAnsi="Cambria"/>
                <w:sz w:val="24"/>
                <w:szCs w:val="24"/>
                <w:lang/>
              </w:rPr>
            </w:pPr>
            <w:r>
              <w:rPr>
                <w:rFonts w:ascii="Cambria" w:hAnsi="Cambria"/>
                <w:sz w:val="24"/>
                <w:szCs w:val="24"/>
                <w:lang/>
              </w:rPr>
              <w:t>учитель</w:t>
            </w:r>
            <w:r w:rsidR="00463747">
              <w:rPr>
                <w:rFonts w:ascii="Cambria" w:hAnsi="Cambria"/>
                <w:sz w:val="24"/>
                <w:szCs w:val="24"/>
                <w:lang/>
              </w:rPr>
              <w:t xml:space="preserve"> ОБЖ</w:t>
            </w:r>
          </w:p>
        </w:tc>
        <w:tc>
          <w:tcPr>
            <w:tcW w:w="824"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1</w:t>
            </w:r>
          </w:p>
        </w:tc>
        <w:tc>
          <w:tcPr>
            <w:tcW w:w="1088"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c>
          <w:tcPr>
            <w:tcW w:w="857"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857"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70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945"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w:t>
            </w:r>
          </w:p>
        </w:tc>
        <w:tc>
          <w:tcPr>
            <w:tcW w:w="801"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993" w:type="dxa"/>
            <w:tcBorders>
              <w:top w:val="single" w:sz="6" w:space="0" w:color="000000"/>
              <w:left w:val="single" w:sz="6" w:space="0" w:color="000000"/>
              <w:bottom w:val="single" w:sz="6" w:space="0" w:color="000000"/>
              <w:right w:val="single" w:sz="6" w:space="0" w:color="000000"/>
            </w:tcBorders>
          </w:tcPr>
          <w:p w:rsidR="00463747" w:rsidRDefault="00463747">
            <w:pPr>
              <w:pStyle w:val="NoSpacing"/>
              <w:rPr>
                <w:rFonts w:ascii="Cambria" w:hAnsi="Cambria"/>
                <w:sz w:val="24"/>
                <w:szCs w:val="24"/>
                <w:lang/>
              </w:rPr>
            </w:pPr>
            <w:r>
              <w:rPr>
                <w:rFonts w:ascii="Cambria" w:hAnsi="Cambria"/>
                <w:sz w:val="24"/>
                <w:szCs w:val="24"/>
                <w:lang/>
              </w:rPr>
              <w:t>-</w:t>
            </w:r>
          </w:p>
        </w:tc>
        <w:tc>
          <w:tcPr>
            <w:tcW w:w="760" w:type="dxa"/>
            <w:tcBorders>
              <w:top w:val="single" w:sz="6" w:space="0" w:color="000000"/>
              <w:left w:val="single" w:sz="6" w:space="0" w:color="000000"/>
              <w:bottom w:val="single" w:sz="6" w:space="0" w:color="000000"/>
              <w:right w:val="single" w:sz="6" w:space="0" w:color="000000"/>
            </w:tcBorders>
          </w:tcPr>
          <w:p w:rsidR="00463747" w:rsidRDefault="00F7711A">
            <w:pPr>
              <w:pStyle w:val="NoSpacing"/>
              <w:rPr>
                <w:rFonts w:ascii="Cambria" w:hAnsi="Cambria"/>
                <w:sz w:val="24"/>
                <w:szCs w:val="24"/>
                <w:lang/>
              </w:rPr>
            </w:pPr>
            <w:r>
              <w:rPr>
                <w:rFonts w:ascii="Cambria" w:hAnsi="Cambria"/>
                <w:sz w:val="24"/>
                <w:szCs w:val="24"/>
                <w:lang/>
              </w:rPr>
              <w:t>1</w:t>
            </w:r>
          </w:p>
        </w:tc>
      </w:tr>
    </w:tbl>
    <w:p w:rsidR="00463747" w:rsidRDefault="00463747">
      <w:pPr>
        <w:pStyle w:val="NoSpacing"/>
        <w:rPr>
          <w:rFonts w:ascii="Cambria" w:hAnsi="Cambria"/>
          <w:sz w:val="24"/>
          <w:szCs w:val="24"/>
        </w:rPr>
      </w:pPr>
    </w:p>
    <w:p w:rsidR="00463747" w:rsidRPr="00714FC3" w:rsidRDefault="00463747" w:rsidP="00714FC3">
      <w:pPr>
        <w:spacing w:after="0" w:line="240" w:lineRule="auto"/>
        <w:rPr>
          <w:rFonts w:ascii="Times New Roman" w:hAnsi="Times New Roman"/>
          <w:b/>
          <w:sz w:val="24"/>
          <w:szCs w:val="24"/>
        </w:rPr>
      </w:pPr>
      <w:r w:rsidRPr="00714FC3">
        <w:rPr>
          <w:rFonts w:ascii="Times New Roman" w:hAnsi="Times New Roman"/>
          <w:sz w:val="24"/>
          <w:szCs w:val="24"/>
        </w:rPr>
        <w:t xml:space="preserve"> Таким образом, большинство </w:t>
      </w:r>
      <w:r w:rsidR="00F7711A" w:rsidRPr="00714FC3">
        <w:rPr>
          <w:rFonts w:ascii="Times New Roman" w:hAnsi="Times New Roman"/>
          <w:sz w:val="24"/>
          <w:szCs w:val="24"/>
        </w:rPr>
        <w:t xml:space="preserve">педагогов, </w:t>
      </w:r>
      <w:r w:rsidRPr="00714FC3">
        <w:rPr>
          <w:rFonts w:ascii="Times New Roman" w:hAnsi="Times New Roman"/>
          <w:sz w:val="24"/>
          <w:szCs w:val="24"/>
        </w:rPr>
        <w:t xml:space="preserve"> имеют достаточно большой опыт работы, это творчески работающие специалисты, которые способны комплексно и профессионально решать сложные педагогические ситуации.</w:t>
      </w:r>
    </w:p>
    <w:p w:rsidR="00F7711A" w:rsidRPr="00714FC3" w:rsidRDefault="00F7711A" w:rsidP="00F7711A">
      <w:pPr>
        <w:rPr>
          <w:rFonts w:ascii="Times New Roman" w:hAnsi="Times New Roman"/>
          <w:b/>
          <w:sz w:val="24"/>
          <w:szCs w:val="24"/>
        </w:rPr>
      </w:pPr>
      <w:r w:rsidRPr="00714FC3">
        <w:rPr>
          <w:rFonts w:ascii="Times New Roman" w:hAnsi="Times New Roman"/>
          <w:b/>
        </w:rPr>
        <w:t>Поставленные задачи, в соответствии с</w:t>
      </w:r>
      <w:r w:rsidR="008B22F4" w:rsidRPr="00714FC3">
        <w:rPr>
          <w:rFonts w:ascii="Times New Roman" w:hAnsi="Times New Roman"/>
          <w:b/>
        </w:rPr>
        <w:t xml:space="preserve"> программами воспитания</w:t>
      </w:r>
      <w:r w:rsidRPr="00714FC3">
        <w:rPr>
          <w:rFonts w:ascii="Times New Roman" w:hAnsi="Times New Roman"/>
          <w:b/>
        </w:rPr>
        <w:t xml:space="preserve"> </w:t>
      </w:r>
      <w:r w:rsidRPr="00714FC3">
        <w:rPr>
          <w:rFonts w:ascii="Times New Roman" w:hAnsi="Times New Roman"/>
          <w:sz w:val="24"/>
          <w:szCs w:val="24"/>
        </w:rPr>
        <w:t>реализовывались по следующим направлениям деятельности:</w:t>
      </w:r>
    </w:p>
    <w:p w:rsidR="00F7711A" w:rsidRPr="00F7711A" w:rsidRDefault="00F7711A" w:rsidP="00D207EF">
      <w:pPr>
        <w:numPr>
          <w:ilvl w:val="0"/>
          <w:numId w:val="5"/>
        </w:numPr>
        <w:suppressAutoHyphens/>
        <w:spacing w:after="0" w:line="240" w:lineRule="auto"/>
        <w:ind w:left="714" w:hanging="357"/>
        <w:rPr>
          <w:rFonts w:ascii="Times New Roman" w:hAnsi="Times New Roman"/>
          <w:color w:val="00000A"/>
          <w:sz w:val="24"/>
          <w:szCs w:val="24"/>
        </w:rPr>
      </w:pPr>
      <w:r w:rsidRPr="00F7711A">
        <w:rPr>
          <w:rFonts w:ascii="Times New Roman" w:hAnsi="Times New Roman"/>
          <w:color w:val="00000A"/>
          <w:sz w:val="24"/>
          <w:szCs w:val="24"/>
        </w:rPr>
        <w:t xml:space="preserve">Гражданско - патриотическое </w:t>
      </w:r>
      <w:r w:rsidRPr="00F7711A">
        <w:rPr>
          <w:rFonts w:ascii="Times New Roman" w:hAnsi="Times New Roman"/>
          <w:b/>
          <w:bCs/>
          <w:color w:val="00000A"/>
          <w:sz w:val="24"/>
          <w:szCs w:val="24"/>
        </w:rPr>
        <w:t>«Я – гражданин своей страны»;</w:t>
      </w:r>
    </w:p>
    <w:p w:rsidR="00F7711A" w:rsidRPr="00F7711A" w:rsidRDefault="00F7711A" w:rsidP="00D207EF">
      <w:pPr>
        <w:numPr>
          <w:ilvl w:val="0"/>
          <w:numId w:val="5"/>
        </w:numPr>
        <w:suppressAutoHyphens/>
        <w:spacing w:after="0" w:line="240" w:lineRule="auto"/>
        <w:ind w:left="714" w:hanging="357"/>
        <w:rPr>
          <w:rFonts w:ascii="Times New Roman" w:hAnsi="Times New Roman"/>
          <w:color w:val="00000A"/>
          <w:sz w:val="24"/>
          <w:szCs w:val="24"/>
        </w:rPr>
      </w:pPr>
      <w:r w:rsidRPr="00F7711A">
        <w:rPr>
          <w:rFonts w:ascii="Times New Roman" w:hAnsi="Times New Roman"/>
          <w:color w:val="00000A"/>
          <w:sz w:val="24"/>
          <w:szCs w:val="24"/>
        </w:rPr>
        <w:t>воспитание гражданской компетентности</w:t>
      </w:r>
      <w:r w:rsidRPr="00F7711A">
        <w:rPr>
          <w:rFonts w:ascii="Times New Roman" w:hAnsi="Times New Roman"/>
          <w:b/>
          <w:bCs/>
          <w:color w:val="00000A"/>
          <w:sz w:val="24"/>
          <w:szCs w:val="24"/>
        </w:rPr>
        <w:t xml:space="preserve"> «Мои права, мои обязанности»</w:t>
      </w:r>
    </w:p>
    <w:p w:rsidR="00F7711A" w:rsidRPr="00F7711A" w:rsidRDefault="00F7711A" w:rsidP="00D207EF">
      <w:pPr>
        <w:pStyle w:val="Normal"/>
        <w:numPr>
          <w:ilvl w:val="0"/>
          <w:numId w:val="5"/>
        </w:numPr>
        <w:spacing w:line="240" w:lineRule="auto"/>
        <w:ind w:left="714" w:hanging="357"/>
        <w:rPr>
          <w:rFonts w:eastAsia="Times New Roman"/>
          <w:color w:val="00000A"/>
        </w:rPr>
      </w:pPr>
      <w:r w:rsidRPr="00F7711A">
        <w:rPr>
          <w:rFonts w:eastAsia="Times New Roman"/>
          <w:color w:val="00000A"/>
        </w:rPr>
        <w:t xml:space="preserve"> </w:t>
      </w:r>
      <w:r w:rsidRPr="00F7711A">
        <w:rPr>
          <w:b/>
          <w:bCs/>
          <w:color w:val="00000A"/>
        </w:rPr>
        <w:t>Д</w:t>
      </w:r>
      <w:r w:rsidRPr="00F7711A">
        <w:rPr>
          <w:color w:val="00000A"/>
        </w:rPr>
        <w:t>уховно-нравственное</w:t>
      </w:r>
      <w:r w:rsidRPr="00F7711A">
        <w:rPr>
          <w:b/>
          <w:bCs/>
          <w:color w:val="00000A"/>
        </w:rPr>
        <w:t xml:space="preserve"> </w:t>
      </w:r>
      <w:r w:rsidRPr="00F7711A">
        <w:rPr>
          <w:rFonts w:eastAsia="Times New Roman"/>
          <w:b/>
          <w:bCs/>
          <w:color w:val="00000A"/>
        </w:rPr>
        <w:t xml:space="preserve">«Мой </w:t>
      </w:r>
      <w:r>
        <w:rPr>
          <w:rFonts w:eastAsia="Times New Roman"/>
          <w:b/>
          <w:bCs/>
          <w:color w:val="00000A"/>
        </w:rPr>
        <w:t>мир, моя семья,  моё окружение»,</w:t>
      </w:r>
      <w:r w:rsidRPr="00F7711A">
        <w:rPr>
          <w:b/>
          <w:bCs/>
          <w:color w:val="00000A"/>
        </w:rPr>
        <w:t xml:space="preserve"> </w:t>
      </w:r>
      <w:r>
        <w:rPr>
          <w:b/>
          <w:bCs/>
          <w:color w:val="00000A"/>
        </w:rPr>
        <w:t>«Истоки»;</w:t>
      </w:r>
    </w:p>
    <w:p w:rsidR="00F7711A" w:rsidRPr="00F7711A" w:rsidRDefault="00F7711A" w:rsidP="00D207EF">
      <w:pPr>
        <w:pStyle w:val="Normal"/>
        <w:numPr>
          <w:ilvl w:val="0"/>
          <w:numId w:val="5"/>
        </w:numPr>
        <w:spacing w:line="240" w:lineRule="auto"/>
        <w:ind w:left="714" w:hanging="357"/>
        <w:rPr>
          <w:rFonts w:eastAsia="Times New Roman"/>
          <w:color w:val="00000A"/>
        </w:rPr>
      </w:pPr>
      <w:r w:rsidRPr="00F7711A">
        <w:rPr>
          <w:rFonts w:eastAsia="Times New Roman"/>
          <w:color w:val="00000A"/>
        </w:rPr>
        <w:t>Эколого - оздоровительное</w:t>
      </w:r>
      <w:r w:rsidRPr="00F7711A">
        <w:rPr>
          <w:rFonts w:eastAsia="Times New Roman"/>
          <w:b/>
          <w:bCs/>
          <w:color w:val="00000A"/>
        </w:rPr>
        <w:t xml:space="preserve"> «Школа – территория здоровья»</w:t>
      </w:r>
      <w:r>
        <w:rPr>
          <w:rFonts w:eastAsia="Times New Roman"/>
          <w:b/>
          <w:bCs/>
          <w:color w:val="00000A"/>
        </w:rPr>
        <w:t>, «Здоровье»;</w:t>
      </w:r>
    </w:p>
    <w:p w:rsidR="00F7711A" w:rsidRPr="00F7711A" w:rsidRDefault="00F7711A" w:rsidP="00D207EF">
      <w:pPr>
        <w:pStyle w:val="Normal"/>
        <w:numPr>
          <w:ilvl w:val="0"/>
          <w:numId w:val="5"/>
        </w:numPr>
        <w:spacing w:line="240" w:lineRule="auto"/>
        <w:ind w:left="714" w:hanging="357"/>
        <w:rPr>
          <w:rFonts w:eastAsia="Times New Roman"/>
          <w:color w:val="00000A"/>
        </w:rPr>
      </w:pPr>
      <w:r w:rsidRPr="00F7711A">
        <w:rPr>
          <w:rFonts w:eastAsia="Times New Roman"/>
          <w:color w:val="00000A"/>
        </w:rPr>
        <w:t>Познавательно-трудовое</w:t>
      </w:r>
      <w:r w:rsidRPr="00F7711A">
        <w:rPr>
          <w:rFonts w:eastAsia="Times New Roman"/>
          <w:b/>
          <w:bCs/>
          <w:color w:val="00000A"/>
        </w:rPr>
        <w:t xml:space="preserve"> «Человек мысли человек труда»;  </w:t>
      </w:r>
    </w:p>
    <w:p w:rsidR="00F7711A" w:rsidRPr="00F7711A" w:rsidRDefault="00F7711A" w:rsidP="00D207EF">
      <w:pPr>
        <w:pStyle w:val="Normal"/>
        <w:numPr>
          <w:ilvl w:val="0"/>
          <w:numId w:val="5"/>
        </w:numPr>
        <w:spacing w:line="240" w:lineRule="auto"/>
        <w:ind w:left="714" w:hanging="357"/>
        <w:rPr>
          <w:rFonts w:eastAsia="Times New Roman"/>
          <w:color w:val="00000A"/>
        </w:rPr>
      </w:pPr>
      <w:r w:rsidRPr="00F7711A">
        <w:rPr>
          <w:color w:val="00000A"/>
        </w:rPr>
        <w:t>Художественно- эстетическое</w:t>
      </w:r>
      <w:r>
        <w:rPr>
          <w:b/>
          <w:bCs/>
          <w:color w:val="00000A"/>
        </w:rPr>
        <w:t xml:space="preserve"> «Мир творчества», «</w:t>
      </w:r>
      <w:r w:rsidR="00957CA9">
        <w:rPr>
          <w:b/>
          <w:bCs/>
          <w:color w:val="00000A"/>
        </w:rPr>
        <w:t>Творчество</w:t>
      </w:r>
      <w:r>
        <w:rPr>
          <w:b/>
          <w:bCs/>
          <w:color w:val="00000A"/>
        </w:rPr>
        <w:t>»</w:t>
      </w:r>
    </w:p>
    <w:p w:rsidR="00F7711A" w:rsidRPr="00F7711A" w:rsidRDefault="00F7711A" w:rsidP="00D207EF">
      <w:pPr>
        <w:pStyle w:val="Normal"/>
        <w:numPr>
          <w:ilvl w:val="0"/>
          <w:numId w:val="5"/>
        </w:numPr>
        <w:spacing w:line="240" w:lineRule="auto"/>
        <w:ind w:left="714" w:hanging="357"/>
        <w:rPr>
          <w:rFonts w:eastAsia="Times New Roman"/>
          <w:color w:val="00000A"/>
        </w:rPr>
      </w:pPr>
      <w:r>
        <w:rPr>
          <w:b/>
          <w:bCs/>
          <w:color w:val="00000A"/>
        </w:rPr>
        <w:t xml:space="preserve"> «Семья»</w:t>
      </w:r>
    </w:p>
    <w:p w:rsidR="00F7711A" w:rsidRPr="00F7711A" w:rsidRDefault="00F7711A" w:rsidP="00D207EF">
      <w:pPr>
        <w:pStyle w:val="a7"/>
        <w:numPr>
          <w:ilvl w:val="0"/>
          <w:numId w:val="5"/>
        </w:numPr>
        <w:suppressAutoHyphens/>
        <w:spacing w:after="0" w:line="240" w:lineRule="auto"/>
        <w:ind w:left="714" w:hanging="357"/>
        <w:rPr>
          <w:rFonts w:ascii="Times New Roman" w:hAnsi="Times New Roman"/>
          <w:b/>
          <w:bCs/>
          <w:color w:val="00000A"/>
          <w:sz w:val="24"/>
          <w:szCs w:val="24"/>
        </w:rPr>
      </w:pPr>
      <w:r w:rsidRPr="00F7711A">
        <w:rPr>
          <w:rFonts w:ascii="Times New Roman" w:hAnsi="Times New Roman"/>
          <w:sz w:val="24"/>
          <w:szCs w:val="24"/>
        </w:rPr>
        <w:t>Организация внеурочной деятельности учащихся;</w:t>
      </w:r>
    </w:p>
    <w:p w:rsidR="00F7711A" w:rsidRPr="00F7711A" w:rsidRDefault="00F7711A" w:rsidP="00D207EF">
      <w:pPr>
        <w:numPr>
          <w:ilvl w:val="0"/>
          <w:numId w:val="5"/>
        </w:numPr>
        <w:suppressAutoHyphens/>
        <w:spacing w:after="0" w:line="240" w:lineRule="auto"/>
        <w:ind w:left="714" w:hanging="357"/>
        <w:rPr>
          <w:rFonts w:ascii="Times New Roman" w:hAnsi="Times New Roman"/>
          <w:sz w:val="24"/>
          <w:szCs w:val="24"/>
        </w:rPr>
      </w:pPr>
      <w:r w:rsidRPr="00F7711A">
        <w:rPr>
          <w:rFonts w:ascii="Times New Roman" w:hAnsi="Times New Roman"/>
          <w:sz w:val="24"/>
          <w:szCs w:val="24"/>
        </w:rPr>
        <w:t>Работа с родительской общественностью;</w:t>
      </w:r>
    </w:p>
    <w:p w:rsidR="00F7711A" w:rsidRPr="00F7711A" w:rsidRDefault="00F7711A" w:rsidP="00D207EF">
      <w:pPr>
        <w:numPr>
          <w:ilvl w:val="0"/>
          <w:numId w:val="5"/>
        </w:numPr>
        <w:suppressAutoHyphens/>
        <w:spacing w:after="0" w:line="240" w:lineRule="auto"/>
        <w:ind w:left="714" w:hanging="357"/>
        <w:rPr>
          <w:rFonts w:ascii="Times New Roman" w:hAnsi="Times New Roman"/>
          <w:sz w:val="24"/>
          <w:szCs w:val="24"/>
        </w:rPr>
      </w:pPr>
      <w:r w:rsidRPr="00F7711A">
        <w:rPr>
          <w:rFonts w:ascii="Times New Roman" w:hAnsi="Times New Roman"/>
          <w:sz w:val="24"/>
          <w:szCs w:val="24"/>
        </w:rPr>
        <w:t>Профилактическая работа по формированию здорового образа жизни и предупреждению правонарушений среди учащихся;</w:t>
      </w:r>
    </w:p>
    <w:p w:rsidR="00F7711A" w:rsidRPr="00F7711A" w:rsidRDefault="00F7711A" w:rsidP="00D207EF">
      <w:pPr>
        <w:pStyle w:val="Normal"/>
        <w:numPr>
          <w:ilvl w:val="0"/>
          <w:numId w:val="5"/>
        </w:numPr>
        <w:spacing w:line="240" w:lineRule="auto"/>
        <w:ind w:left="714" w:hanging="357"/>
        <w:rPr>
          <w:rFonts w:eastAsia="Times New Roman"/>
          <w:color w:val="00000A"/>
        </w:rPr>
      </w:pPr>
      <w:r w:rsidRPr="00F7711A">
        <w:t>Работа дополнительного образования учащихся;</w:t>
      </w:r>
    </w:p>
    <w:p w:rsidR="00F7711A" w:rsidRPr="00F7711A" w:rsidRDefault="00F7711A" w:rsidP="00D207EF">
      <w:pPr>
        <w:numPr>
          <w:ilvl w:val="0"/>
          <w:numId w:val="5"/>
        </w:numPr>
        <w:suppressAutoHyphens/>
        <w:spacing w:after="0" w:line="240" w:lineRule="auto"/>
        <w:ind w:left="714" w:hanging="357"/>
        <w:rPr>
          <w:rFonts w:ascii="Times New Roman" w:hAnsi="Times New Roman"/>
          <w:sz w:val="24"/>
          <w:szCs w:val="24"/>
        </w:rPr>
      </w:pPr>
      <w:r w:rsidRPr="00F7711A">
        <w:rPr>
          <w:rFonts w:ascii="Times New Roman" w:hAnsi="Times New Roman"/>
          <w:sz w:val="24"/>
          <w:szCs w:val="24"/>
        </w:rPr>
        <w:t>Работа школьного ученического самоуправления;</w:t>
      </w:r>
    </w:p>
    <w:p w:rsidR="00F7711A" w:rsidRDefault="00F7711A" w:rsidP="00D207EF">
      <w:pPr>
        <w:numPr>
          <w:ilvl w:val="0"/>
          <w:numId w:val="5"/>
        </w:numPr>
        <w:suppressAutoHyphens/>
        <w:spacing w:after="0" w:line="240" w:lineRule="auto"/>
        <w:ind w:left="714" w:hanging="357"/>
        <w:rPr>
          <w:rFonts w:ascii="Times New Roman" w:hAnsi="Times New Roman"/>
          <w:sz w:val="24"/>
          <w:szCs w:val="24"/>
        </w:rPr>
      </w:pPr>
      <w:r w:rsidRPr="00F7711A">
        <w:rPr>
          <w:rFonts w:ascii="Times New Roman" w:hAnsi="Times New Roman"/>
          <w:sz w:val="24"/>
          <w:szCs w:val="24"/>
        </w:rPr>
        <w:t>Профориентационная работа среди учащихся старших классов</w:t>
      </w:r>
    </w:p>
    <w:p w:rsidR="00505684" w:rsidRPr="00F7711A" w:rsidRDefault="00505684" w:rsidP="00505684">
      <w:pPr>
        <w:suppressAutoHyphens/>
        <w:spacing w:after="0" w:line="240" w:lineRule="auto"/>
        <w:ind w:left="357"/>
        <w:rPr>
          <w:rFonts w:ascii="Times New Roman" w:hAnsi="Times New Roman"/>
          <w:sz w:val="24"/>
          <w:szCs w:val="24"/>
        </w:rPr>
      </w:pPr>
    </w:p>
    <w:p w:rsidR="00505684" w:rsidRPr="000B1D4F" w:rsidRDefault="00505684" w:rsidP="00505684">
      <w:pPr>
        <w:rPr>
          <w:rFonts w:ascii="Times New Roman" w:hAnsi="Times New Roman"/>
          <w:sz w:val="24"/>
          <w:szCs w:val="24"/>
        </w:rPr>
      </w:pPr>
      <w:r w:rsidRPr="00957CA9">
        <w:rPr>
          <w:rFonts w:ascii="Times New Roman" w:hAnsi="Times New Roman"/>
          <w:sz w:val="24"/>
          <w:szCs w:val="24"/>
        </w:rPr>
        <w:t xml:space="preserve">        Каждому направлению воспитательной деятельности соответствовали: содержание воспитания, виды деятельности и формы педагогической поддержки. Обозначенные  направления учитывали все звенья воспитательного процесса в школе.</w:t>
      </w:r>
    </w:p>
    <w:p w:rsidR="00F7711A" w:rsidRPr="00F7711A" w:rsidRDefault="00F7711A" w:rsidP="00F7711A">
      <w:pPr>
        <w:pStyle w:val="a7"/>
        <w:rPr>
          <w:rFonts w:ascii="Times New Roman" w:hAnsi="Times New Roman"/>
          <w:sz w:val="24"/>
          <w:szCs w:val="24"/>
        </w:rPr>
      </w:pPr>
    </w:p>
    <w:p w:rsidR="00957CA9" w:rsidRPr="00957CA9" w:rsidRDefault="00957CA9" w:rsidP="00957CA9">
      <w:pPr>
        <w:ind w:firstLine="567"/>
        <w:rPr>
          <w:rFonts w:ascii="Times New Roman" w:hAnsi="Times New Roman"/>
          <w:b/>
          <w:sz w:val="24"/>
          <w:szCs w:val="24"/>
          <w:lang/>
        </w:rPr>
      </w:pPr>
      <w:r w:rsidRPr="00957CA9">
        <w:rPr>
          <w:rFonts w:ascii="Times New Roman" w:hAnsi="Times New Roman"/>
          <w:b/>
          <w:sz w:val="24"/>
          <w:szCs w:val="24"/>
          <w:lang/>
        </w:rPr>
        <w:t>Позитивны</w:t>
      </w:r>
      <w:r w:rsidRPr="00957CA9">
        <w:rPr>
          <w:rFonts w:ascii="Times New Roman" w:hAnsi="Times New Roman"/>
          <w:b/>
          <w:sz w:val="24"/>
          <w:szCs w:val="24"/>
        </w:rPr>
        <w:t xml:space="preserve">е </w:t>
      </w:r>
      <w:r w:rsidRPr="00957CA9">
        <w:rPr>
          <w:rFonts w:ascii="Times New Roman" w:hAnsi="Times New Roman"/>
          <w:b/>
          <w:sz w:val="24"/>
          <w:szCs w:val="24"/>
          <w:lang/>
        </w:rPr>
        <w:t>тенденции</w:t>
      </w:r>
      <w:r w:rsidRPr="00957CA9">
        <w:rPr>
          <w:rFonts w:ascii="Times New Roman" w:hAnsi="Times New Roman"/>
          <w:b/>
          <w:sz w:val="24"/>
          <w:szCs w:val="24"/>
        </w:rPr>
        <w:t xml:space="preserve"> </w:t>
      </w:r>
      <w:r w:rsidRPr="00957CA9">
        <w:rPr>
          <w:rFonts w:ascii="Times New Roman" w:hAnsi="Times New Roman"/>
          <w:b/>
          <w:sz w:val="24"/>
          <w:szCs w:val="24"/>
          <w:lang/>
        </w:rPr>
        <w:t>в</w:t>
      </w:r>
      <w:r w:rsidRPr="00957CA9">
        <w:rPr>
          <w:rFonts w:ascii="Times New Roman" w:hAnsi="Times New Roman"/>
          <w:b/>
          <w:sz w:val="24"/>
          <w:szCs w:val="24"/>
        </w:rPr>
        <w:t xml:space="preserve"> </w:t>
      </w:r>
      <w:r w:rsidRPr="00957CA9">
        <w:rPr>
          <w:rFonts w:ascii="Times New Roman" w:hAnsi="Times New Roman"/>
          <w:b/>
          <w:sz w:val="24"/>
          <w:szCs w:val="24"/>
          <w:lang/>
        </w:rPr>
        <w:t xml:space="preserve">достижении результатов воспитывающей деятельности. </w:t>
      </w:r>
    </w:p>
    <w:p w:rsidR="006D03B6" w:rsidRPr="003457AF" w:rsidRDefault="00957CA9" w:rsidP="006D03B6">
      <w:pPr>
        <w:ind w:left="-360" w:firstLine="360"/>
        <w:jc w:val="both"/>
        <w:rPr>
          <w:rFonts w:ascii="Times New Roman" w:hAnsi="Times New Roman"/>
          <w:sz w:val="24"/>
          <w:szCs w:val="24"/>
        </w:rPr>
      </w:pPr>
      <w:r w:rsidRPr="00957CA9">
        <w:rPr>
          <w:rFonts w:ascii="Times New Roman" w:hAnsi="Times New Roman"/>
          <w:sz w:val="24"/>
          <w:szCs w:val="24"/>
        </w:rPr>
        <w:t>По результатам мониторинга воспитательной деятельности</w:t>
      </w:r>
      <w:r w:rsidR="005B4D7B">
        <w:rPr>
          <w:rFonts w:ascii="Times New Roman" w:hAnsi="Times New Roman"/>
          <w:sz w:val="24"/>
          <w:szCs w:val="24"/>
        </w:rPr>
        <w:t xml:space="preserve"> (анкетирование и опросы обучающихся и их родителей классными руководителями, педагогом-психологом, а также из индивидуальных бесед с обучающимися заместителя директора по ВР) отмечается тенденция к небольшому снижению, по сравнению с 2013-2014 годом  </w:t>
      </w:r>
      <w:r w:rsidR="005B4D7B">
        <w:rPr>
          <w:rFonts w:ascii="Times New Roman" w:hAnsi="Times New Roman"/>
          <w:sz w:val="24"/>
          <w:szCs w:val="24"/>
          <w:lang/>
        </w:rPr>
        <w:t>уров</w:t>
      </w:r>
      <w:r w:rsidRPr="00957CA9">
        <w:rPr>
          <w:rFonts w:ascii="Times New Roman" w:hAnsi="Times New Roman"/>
          <w:sz w:val="24"/>
          <w:szCs w:val="24"/>
          <w:lang/>
        </w:rPr>
        <w:t>н</w:t>
      </w:r>
      <w:r w:rsidR="005B4D7B">
        <w:rPr>
          <w:rFonts w:ascii="Times New Roman" w:hAnsi="Times New Roman"/>
          <w:sz w:val="24"/>
          <w:szCs w:val="24"/>
        </w:rPr>
        <w:t>я</w:t>
      </w:r>
      <w:r w:rsidRPr="00957CA9">
        <w:rPr>
          <w:rFonts w:ascii="Times New Roman" w:hAnsi="Times New Roman"/>
          <w:sz w:val="24"/>
          <w:szCs w:val="24"/>
          <w:lang/>
        </w:rPr>
        <w:t xml:space="preserve"> удовлетворенности школой детей и родителей</w:t>
      </w:r>
      <w:r w:rsidR="005B4D7B">
        <w:rPr>
          <w:rFonts w:ascii="Times New Roman" w:hAnsi="Times New Roman"/>
          <w:sz w:val="24"/>
          <w:szCs w:val="24"/>
        </w:rPr>
        <w:t>. Высокий уровень отмечает 63% респондентов, средний 32%, затрудняются ответить 4,5%.</w:t>
      </w:r>
      <w:r w:rsidR="00816489">
        <w:rPr>
          <w:rFonts w:ascii="Times New Roman" w:hAnsi="Times New Roman"/>
          <w:sz w:val="24"/>
          <w:szCs w:val="24"/>
        </w:rPr>
        <w:t xml:space="preserve"> </w:t>
      </w:r>
      <w:r w:rsidR="005B4D7B">
        <w:rPr>
          <w:rFonts w:ascii="Times New Roman" w:hAnsi="Times New Roman"/>
          <w:sz w:val="24"/>
          <w:szCs w:val="24"/>
        </w:rPr>
        <w:t xml:space="preserve"> </w:t>
      </w:r>
      <w:r w:rsidR="00816489">
        <w:rPr>
          <w:rFonts w:ascii="Cambria" w:hAnsi="Cambria"/>
          <w:sz w:val="24"/>
          <w:szCs w:val="24"/>
        </w:rPr>
        <w:t>Результатом воспитательной работы школы являются и показатели у</w:t>
      </w:r>
      <w:r w:rsidR="008F4B48">
        <w:rPr>
          <w:rFonts w:ascii="Cambria" w:hAnsi="Cambria"/>
          <w:sz w:val="24"/>
          <w:szCs w:val="24"/>
        </w:rPr>
        <w:t>ровня воспитанности обучающихся</w:t>
      </w:r>
      <w:r w:rsidR="00816489">
        <w:rPr>
          <w:rFonts w:ascii="Cambria" w:hAnsi="Cambria"/>
          <w:sz w:val="24"/>
          <w:szCs w:val="24"/>
        </w:rPr>
        <w:t xml:space="preserve">. Уже не первый год при оценке УВ обучающихся  классные </w:t>
      </w:r>
      <w:r w:rsidR="00816489">
        <w:rPr>
          <w:rFonts w:ascii="Cambria" w:hAnsi="Cambria"/>
          <w:sz w:val="24"/>
          <w:szCs w:val="24"/>
        </w:rPr>
        <w:lastRenderedPageBreak/>
        <w:t>руководители используют методику Н.П. Капустина, которая подразумевает оценку УВ самим обучающимся одноклассниками, родителями, учителем. По результатам проделанной работы был определен УВ каждого обучающегося, школы в целом.</w:t>
      </w:r>
      <w:r w:rsidR="006D03B6" w:rsidRPr="006D03B6">
        <w:rPr>
          <w:sz w:val="28"/>
          <w:szCs w:val="28"/>
        </w:rPr>
        <w:t xml:space="preserve"> </w:t>
      </w:r>
      <w:r w:rsidR="006D03B6" w:rsidRPr="003457AF">
        <w:rPr>
          <w:rFonts w:ascii="Times New Roman" w:hAnsi="Times New Roman"/>
          <w:sz w:val="24"/>
          <w:szCs w:val="24"/>
        </w:rPr>
        <w:t xml:space="preserve">Сводные листы уровня воспитанности учащихся классов, </w:t>
      </w:r>
      <w:r w:rsidR="006D03B6" w:rsidRPr="003457AF">
        <w:rPr>
          <w:rFonts w:ascii="Times New Roman" w:hAnsi="Times New Roman"/>
          <w:i/>
          <w:sz w:val="24"/>
          <w:szCs w:val="24"/>
        </w:rPr>
        <w:t>уровни нравственного воспитания  обучающихся, уровень развития классного коллектива</w:t>
      </w:r>
      <w:r w:rsidR="006D03B6" w:rsidRPr="003457AF">
        <w:rPr>
          <w:rFonts w:ascii="Times New Roman" w:hAnsi="Times New Roman"/>
          <w:sz w:val="24"/>
          <w:szCs w:val="24"/>
        </w:rPr>
        <w:t xml:space="preserve"> были сданы заместителю директора по воспитательной работе психологом и классными руководителями. Вся информация по данному направлению собирается    в папке «Мониторинг воспитательной деятельности»  учащихся школы. Проанализировав сводные листы уровня воспитанности сделаны следующие выводы:</w:t>
      </w:r>
    </w:p>
    <w:tbl>
      <w:tblPr>
        <w:tblpPr w:leftFromText="180" w:rightFromText="180" w:vertAnchor="text" w:horzAnchor="margin" w:tblpY="38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256"/>
        <w:gridCol w:w="1091"/>
        <w:gridCol w:w="1138"/>
        <w:gridCol w:w="1057"/>
        <w:gridCol w:w="942"/>
      </w:tblGrid>
      <w:tr w:rsidR="008F4B48" w:rsidRPr="003457AF" w:rsidTr="008F4B48">
        <w:tc>
          <w:tcPr>
            <w:tcW w:w="1256" w:type="dxa"/>
            <w:vMerge w:val="restart"/>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год</w:t>
            </w:r>
          </w:p>
        </w:tc>
        <w:tc>
          <w:tcPr>
            <w:tcW w:w="4228" w:type="dxa"/>
            <w:gridSpan w:val="4"/>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уровень воспитанности</w:t>
            </w:r>
          </w:p>
        </w:tc>
      </w:tr>
      <w:tr w:rsidR="008F4B48" w:rsidRPr="003457AF" w:rsidTr="008F4B48">
        <w:tc>
          <w:tcPr>
            <w:tcW w:w="1256" w:type="dxa"/>
            <w:vMerge/>
            <w:vAlign w:val="center"/>
          </w:tcPr>
          <w:p w:rsidR="008F4B48" w:rsidRPr="003457AF" w:rsidRDefault="008F4B48" w:rsidP="008F4B48">
            <w:pPr>
              <w:rPr>
                <w:rFonts w:ascii="Times New Roman" w:hAnsi="Times New Roman"/>
                <w:sz w:val="24"/>
                <w:szCs w:val="24"/>
                <w:lang/>
              </w:rPr>
            </w:pPr>
          </w:p>
        </w:tc>
        <w:tc>
          <w:tcPr>
            <w:tcW w:w="1091" w:type="dxa"/>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высокий</w:t>
            </w:r>
          </w:p>
        </w:tc>
        <w:tc>
          <w:tcPr>
            <w:tcW w:w="0" w:type="auto"/>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хороший</w:t>
            </w:r>
          </w:p>
        </w:tc>
        <w:tc>
          <w:tcPr>
            <w:tcW w:w="0" w:type="auto"/>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средний</w:t>
            </w:r>
          </w:p>
        </w:tc>
        <w:tc>
          <w:tcPr>
            <w:tcW w:w="0" w:type="auto"/>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низкий</w:t>
            </w:r>
          </w:p>
        </w:tc>
      </w:tr>
      <w:tr w:rsidR="008F4B48" w:rsidRPr="003457AF" w:rsidTr="008F4B48">
        <w:tc>
          <w:tcPr>
            <w:tcW w:w="1256" w:type="dxa"/>
            <w:tcBorders>
              <w:top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201</w:t>
            </w:r>
            <w:r>
              <w:rPr>
                <w:rFonts w:ascii="Times New Roman" w:hAnsi="Times New Roman"/>
                <w:sz w:val="24"/>
                <w:szCs w:val="24"/>
                <w:lang/>
              </w:rPr>
              <w:t>2</w:t>
            </w:r>
            <w:r w:rsidRPr="003457AF">
              <w:rPr>
                <w:rFonts w:ascii="Times New Roman" w:hAnsi="Times New Roman"/>
                <w:sz w:val="24"/>
                <w:szCs w:val="24"/>
                <w:lang/>
              </w:rPr>
              <w:t>-201</w:t>
            </w:r>
            <w:r>
              <w:rPr>
                <w:rFonts w:ascii="Times New Roman" w:hAnsi="Times New Roman"/>
                <w:sz w:val="24"/>
                <w:szCs w:val="24"/>
                <w:lang/>
              </w:rPr>
              <w:t>3</w:t>
            </w:r>
          </w:p>
        </w:tc>
        <w:tc>
          <w:tcPr>
            <w:tcW w:w="1091" w:type="dxa"/>
            <w:tcBorders>
              <w:top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216</w:t>
            </w:r>
          </w:p>
        </w:tc>
        <w:tc>
          <w:tcPr>
            <w:tcW w:w="0" w:type="auto"/>
            <w:tcBorders>
              <w:top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288</w:t>
            </w:r>
          </w:p>
        </w:tc>
        <w:tc>
          <w:tcPr>
            <w:tcW w:w="0" w:type="auto"/>
            <w:tcBorders>
              <w:top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168</w:t>
            </w:r>
          </w:p>
        </w:tc>
        <w:tc>
          <w:tcPr>
            <w:tcW w:w="0" w:type="auto"/>
            <w:tcBorders>
              <w:top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23</w:t>
            </w:r>
          </w:p>
        </w:tc>
      </w:tr>
      <w:tr w:rsidR="008F4B48" w:rsidRPr="003457AF" w:rsidTr="008F4B48">
        <w:trPr>
          <w:trHeight w:val="465"/>
        </w:trPr>
        <w:tc>
          <w:tcPr>
            <w:tcW w:w="1256" w:type="dxa"/>
            <w:tcBorders>
              <w:top w:val="single" w:sz="4" w:space="0" w:color="auto"/>
              <w:bottom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201</w:t>
            </w:r>
            <w:r>
              <w:rPr>
                <w:rFonts w:ascii="Times New Roman" w:hAnsi="Times New Roman"/>
                <w:sz w:val="24"/>
                <w:szCs w:val="24"/>
                <w:lang/>
              </w:rPr>
              <w:t>3</w:t>
            </w:r>
            <w:r w:rsidRPr="003457AF">
              <w:rPr>
                <w:rFonts w:ascii="Times New Roman" w:hAnsi="Times New Roman"/>
                <w:sz w:val="24"/>
                <w:szCs w:val="24"/>
                <w:lang/>
              </w:rPr>
              <w:t>-201</w:t>
            </w:r>
            <w:r>
              <w:rPr>
                <w:rFonts w:ascii="Times New Roman" w:hAnsi="Times New Roman"/>
                <w:sz w:val="24"/>
                <w:szCs w:val="24"/>
                <w:lang/>
              </w:rPr>
              <w:t>4</w:t>
            </w:r>
          </w:p>
        </w:tc>
        <w:tc>
          <w:tcPr>
            <w:tcW w:w="1091" w:type="dxa"/>
            <w:tcBorders>
              <w:top w:val="single" w:sz="4" w:space="0" w:color="auto"/>
              <w:bottom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220</w:t>
            </w:r>
          </w:p>
        </w:tc>
        <w:tc>
          <w:tcPr>
            <w:tcW w:w="0" w:type="auto"/>
            <w:tcBorders>
              <w:top w:val="single" w:sz="4" w:space="0" w:color="auto"/>
              <w:bottom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344</w:t>
            </w:r>
          </w:p>
        </w:tc>
        <w:tc>
          <w:tcPr>
            <w:tcW w:w="0" w:type="auto"/>
            <w:tcBorders>
              <w:top w:val="single" w:sz="4" w:space="0" w:color="auto"/>
              <w:bottom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202</w:t>
            </w:r>
          </w:p>
        </w:tc>
        <w:tc>
          <w:tcPr>
            <w:tcW w:w="0" w:type="auto"/>
            <w:tcBorders>
              <w:top w:val="single" w:sz="4" w:space="0" w:color="auto"/>
              <w:bottom w:val="single" w:sz="4" w:space="0" w:color="auto"/>
            </w:tcBorders>
          </w:tcPr>
          <w:p w:rsidR="008F4B48" w:rsidRPr="003457AF" w:rsidRDefault="008F4B48" w:rsidP="008F4B48">
            <w:pPr>
              <w:jc w:val="center"/>
              <w:rPr>
                <w:rFonts w:ascii="Times New Roman" w:hAnsi="Times New Roman"/>
                <w:sz w:val="24"/>
                <w:szCs w:val="24"/>
                <w:lang/>
              </w:rPr>
            </w:pPr>
            <w:r w:rsidRPr="003457AF">
              <w:rPr>
                <w:rFonts w:ascii="Times New Roman" w:hAnsi="Times New Roman"/>
                <w:sz w:val="24"/>
                <w:szCs w:val="24"/>
                <w:lang/>
              </w:rPr>
              <w:t>20</w:t>
            </w:r>
          </w:p>
        </w:tc>
      </w:tr>
      <w:tr w:rsidR="008F4B48" w:rsidRPr="003457AF" w:rsidTr="008F4B48">
        <w:trPr>
          <w:trHeight w:val="346"/>
        </w:trPr>
        <w:tc>
          <w:tcPr>
            <w:tcW w:w="1256" w:type="dxa"/>
            <w:tcBorders>
              <w:top w:val="single" w:sz="4" w:space="0" w:color="auto"/>
              <w:bottom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201</w:t>
            </w:r>
            <w:r>
              <w:rPr>
                <w:rFonts w:ascii="Times New Roman" w:hAnsi="Times New Roman"/>
                <w:sz w:val="24"/>
                <w:szCs w:val="24"/>
                <w:lang/>
              </w:rPr>
              <w:t>4</w:t>
            </w:r>
            <w:r w:rsidRPr="003457AF">
              <w:rPr>
                <w:rFonts w:ascii="Times New Roman" w:hAnsi="Times New Roman"/>
                <w:sz w:val="24"/>
                <w:szCs w:val="24"/>
                <w:lang/>
              </w:rPr>
              <w:t>-201</w:t>
            </w:r>
            <w:r>
              <w:rPr>
                <w:rFonts w:ascii="Times New Roman" w:hAnsi="Times New Roman"/>
                <w:sz w:val="24"/>
                <w:szCs w:val="24"/>
                <w:lang/>
              </w:rPr>
              <w:t>5</w:t>
            </w:r>
          </w:p>
        </w:tc>
        <w:tc>
          <w:tcPr>
            <w:tcW w:w="1091" w:type="dxa"/>
            <w:tcBorders>
              <w:top w:val="single" w:sz="4" w:space="0" w:color="auto"/>
              <w:bottom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224</w:t>
            </w:r>
          </w:p>
        </w:tc>
        <w:tc>
          <w:tcPr>
            <w:tcW w:w="0" w:type="auto"/>
            <w:tcBorders>
              <w:top w:val="single" w:sz="4" w:space="0" w:color="auto"/>
              <w:bottom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268</w:t>
            </w:r>
          </w:p>
        </w:tc>
        <w:tc>
          <w:tcPr>
            <w:tcW w:w="0" w:type="auto"/>
            <w:tcBorders>
              <w:top w:val="single" w:sz="4" w:space="0" w:color="auto"/>
              <w:bottom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198</w:t>
            </w:r>
          </w:p>
        </w:tc>
        <w:tc>
          <w:tcPr>
            <w:tcW w:w="0" w:type="auto"/>
            <w:tcBorders>
              <w:top w:val="single" w:sz="4" w:space="0" w:color="auto"/>
              <w:bottom w:val="single" w:sz="4" w:space="0" w:color="auto"/>
            </w:tcBorders>
          </w:tcPr>
          <w:p w:rsidR="008F4B48" w:rsidRPr="003457AF" w:rsidRDefault="008F4B48" w:rsidP="008F4B48">
            <w:pPr>
              <w:rPr>
                <w:rFonts w:ascii="Times New Roman" w:hAnsi="Times New Roman"/>
                <w:sz w:val="24"/>
                <w:szCs w:val="24"/>
                <w:lang/>
              </w:rPr>
            </w:pPr>
            <w:r w:rsidRPr="003457AF">
              <w:rPr>
                <w:rFonts w:ascii="Times New Roman" w:hAnsi="Times New Roman"/>
                <w:sz w:val="24"/>
                <w:szCs w:val="24"/>
                <w:lang/>
              </w:rPr>
              <w:t>30</w:t>
            </w:r>
          </w:p>
        </w:tc>
      </w:tr>
    </w:tbl>
    <w:p w:rsidR="006D03B6" w:rsidRDefault="006D03B6" w:rsidP="006D03B6">
      <w:pPr>
        <w:ind w:left="-360" w:firstLine="360"/>
        <w:jc w:val="both"/>
        <w:rPr>
          <w:rFonts w:ascii="Times New Roman" w:hAnsi="Times New Roman"/>
          <w:b/>
          <w:sz w:val="24"/>
          <w:szCs w:val="24"/>
        </w:rPr>
      </w:pPr>
      <w:r w:rsidRPr="003457AF">
        <w:rPr>
          <w:rFonts w:ascii="Times New Roman" w:hAnsi="Times New Roman"/>
          <w:b/>
          <w:sz w:val="24"/>
          <w:szCs w:val="24"/>
        </w:rPr>
        <w:t xml:space="preserve"> </w:t>
      </w:r>
    </w:p>
    <w:p w:rsidR="003457AF" w:rsidRPr="003457AF" w:rsidRDefault="003457AF" w:rsidP="006D03B6">
      <w:pPr>
        <w:ind w:left="-360" w:firstLine="360"/>
        <w:jc w:val="both"/>
        <w:rPr>
          <w:rFonts w:ascii="Times New Roman" w:hAnsi="Times New Roman"/>
          <w:b/>
          <w:sz w:val="24"/>
          <w:szCs w:val="24"/>
        </w:rPr>
      </w:pPr>
    </w:p>
    <w:p w:rsidR="006D03B6" w:rsidRPr="003457AF" w:rsidRDefault="006D03B6" w:rsidP="006D03B6">
      <w:pPr>
        <w:rPr>
          <w:rFonts w:ascii="Times New Roman" w:hAnsi="Times New Roman"/>
          <w:b/>
          <w:bCs/>
          <w:sz w:val="24"/>
          <w:szCs w:val="24"/>
        </w:rPr>
      </w:pPr>
    </w:p>
    <w:p w:rsidR="008F4B48" w:rsidRDefault="008F4B48" w:rsidP="006D03B6">
      <w:pPr>
        <w:rPr>
          <w:rFonts w:ascii="Times New Roman" w:hAnsi="Times New Roman"/>
          <w:sz w:val="24"/>
          <w:szCs w:val="24"/>
        </w:rPr>
      </w:pPr>
    </w:p>
    <w:p w:rsidR="008F4B48" w:rsidRDefault="008F4B48" w:rsidP="006D03B6">
      <w:pPr>
        <w:rPr>
          <w:rFonts w:ascii="Times New Roman" w:hAnsi="Times New Roman"/>
          <w:sz w:val="24"/>
          <w:szCs w:val="24"/>
        </w:rPr>
      </w:pPr>
    </w:p>
    <w:p w:rsidR="008F4B48" w:rsidRDefault="008F4B48" w:rsidP="006D03B6">
      <w:pPr>
        <w:rPr>
          <w:rFonts w:ascii="Times New Roman" w:hAnsi="Times New Roman"/>
          <w:sz w:val="24"/>
          <w:szCs w:val="24"/>
        </w:rPr>
      </w:pPr>
    </w:p>
    <w:p w:rsidR="008F4B48" w:rsidRDefault="008F4B48" w:rsidP="006D03B6">
      <w:pPr>
        <w:rPr>
          <w:rFonts w:ascii="Times New Roman" w:hAnsi="Times New Roman"/>
          <w:sz w:val="24"/>
          <w:szCs w:val="24"/>
        </w:rPr>
      </w:pPr>
    </w:p>
    <w:p w:rsidR="006D03B6" w:rsidRPr="003457AF" w:rsidRDefault="006D03B6" w:rsidP="006D03B6">
      <w:pPr>
        <w:rPr>
          <w:rFonts w:ascii="Times New Roman" w:hAnsi="Times New Roman"/>
          <w:sz w:val="24"/>
          <w:szCs w:val="24"/>
        </w:rPr>
      </w:pPr>
      <w:r w:rsidRPr="003457AF">
        <w:rPr>
          <w:rFonts w:ascii="Times New Roman" w:hAnsi="Times New Roman"/>
          <w:sz w:val="24"/>
          <w:szCs w:val="24"/>
        </w:rPr>
        <w:t xml:space="preserve">Всего по школе (среднее, старшее звено) произошло снижение на 2%, по сравнению с прошлым годом. Снижение дают классные коллективы: </w:t>
      </w:r>
    </w:p>
    <w:p w:rsidR="006D03B6" w:rsidRPr="003457AF" w:rsidRDefault="006D03B6" w:rsidP="006D03B6">
      <w:pPr>
        <w:rPr>
          <w:rFonts w:ascii="Times New Roman" w:hAnsi="Times New Roman"/>
          <w:sz w:val="24"/>
          <w:szCs w:val="24"/>
        </w:rPr>
      </w:pPr>
      <w:r w:rsidRPr="003457AF">
        <w:rPr>
          <w:rFonts w:ascii="Times New Roman" w:hAnsi="Times New Roman"/>
          <w:sz w:val="24"/>
          <w:szCs w:val="24"/>
        </w:rPr>
        <w:t>Понизился уровень воспитанности: 7а класс (Ланцова И.В.), 7в кл. Дудкова В.В., и 9а кл (Мастихина И.А.)</w:t>
      </w:r>
    </w:p>
    <w:p w:rsidR="006D03B6" w:rsidRPr="003457AF" w:rsidRDefault="006D03B6" w:rsidP="006D03B6">
      <w:pPr>
        <w:pStyle w:val="NoSpacing"/>
        <w:rPr>
          <w:rFonts w:ascii="Times New Roman" w:hAnsi="Times New Roman"/>
          <w:sz w:val="24"/>
          <w:szCs w:val="24"/>
        </w:rPr>
      </w:pPr>
      <w:r w:rsidRPr="003457AF">
        <w:rPr>
          <w:rFonts w:ascii="Times New Roman" w:hAnsi="Times New Roman"/>
          <w:sz w:val="24"/>
          <w:szCs w:val="24"/>
        </w:rPr>
        <w:t>Повысился уровень воспитанности: 6а(Круглова Н.А.) 6б (Гончарова Л.Н.),  9б (Михайлова Т.Н.) и 11 класс (Красина В.М.)</w:t>
      </w:r>
    </w:p>
    <w:p w:rsidR="006D03B6" w:rsidRPr="003457AF" w:rsidRDefault="006D03B6" w:rsidP="006D03B6">
      <w:pPr>
        <w:jc w:val="both"/>
        <w:rPr>
          <w:rFonts w:ascii="Times New Roman" w:hAnsi="Times New Roman"/>
          <w:sz w:val="24"/>
          <w:szCs w:val="24"/>
        </w:rPr>
      </w:pPr>
      <w:r w:rsidRPr="003457AF">
        <w:rPr>
          <w:rFonts w:ascii="Times New Roman" w:hAnsi="Times New Roman"/>
          <w:sz w:val="24"/>
          <w:szCs w:val="24"/>
        </w:rPr>
        <w:t xml:space="preserve">  Было продолжено изучение классных коллективов и каждого учащегося в отдельности для создания оптимальных условий для каждого ученика. Данная работа проводилась через изучение диагностического материала психологов, анкетирования детей, наблюдения, индивидуальных и групповых бесед.</w:t>
      </w:r>
    </w:p>
    <w:p w:rsidR="006D03B6" w:rsidRPr="003457AF" w:rsidRDefault="006D03B6" w:rsidP="006D03B6">
      <w:pPr>
        <w:jc w:val="both"/>
        <w:rPr>
          <w:rFonts w:ascii="Times New Roman" w:hAnsi="Times New Roman"/>
          <w:b/>
          <w:sz w:val="24"/>
          <w:szCs w:val="24"/>
        </w:rPr>
      </w:pPr>
      <w:r w:rsidRPr="003457AF">
        <w:rPr>
          <w:rFonts w:ascii="Times New Roman" w:hAnsi="Times New Roman"/>
          <w:b/>
          <w:sz w:val="24"/>
          <w:szCs w:val="24"/>
        </w:rPr>
        <w:t xml:space="preserve">1. </w:t>
      </w:r>
      <w:r w:rsidRPr="003457AF">
        <w:rPr>
          <w:rFonts w:ascii="Times New Roman" w:hAnsi="Times New Roman"/>
          <w:sz w:val="24"/>
          <w:szCs w:val="24"/>
        </w:rPr>
        <w:t>Осуществлялись задачи по изучению личностного роста обучающихся. Отслеживания велись с помощью педагогических измерений  в трёх областях:</w:t>
      </w:r>
    </w:p>
    <w:p w:rsidR="006D03B6" w:rsidRPr="003457AF" w:rsidRDefault="006D03B6" w:rsidP="006D03B6">
      <w:pPr>
        <w:jc w:val="both"/>
        <w:rPr>
          <w:rFonts w:ascii="Times New Roman" w:hAnsi="Times New Roman"/>
          <w:sz w:val="24"/>
          <w:szCs w:val="24"/>
        </w:rPr>
      </w:pPr>
      <w:r w:rsidRPr="003457AF">
        <w:rPr>
          <w:rFonts w:ascii="Times New Roman" w:hAnsi="Times New Roman"/>
          <w:sz w:val="24"/>
          <w:szCs w:val="24"/>
        </w:rPr>
        <w:t>- Академические достижения (все классные руководители в системе отслеживали успеваемость ребят, индивидуально работали учителя-предметники с одарёнными детьми и слабоуспевающими ).</w:t>
      </w:r>
    </w:p>
    <w:p w:rsidR="006D03B6" w:rsidRPr="003457AF" w:rsidRDefault="006D03B6" w:rsidP="006D03B6">
      <w:pPr>
        <w:jc w:val="both"/>
        <w:rPr>
          <w:rFonts w:ascii="Times New Roman" w:hAnsi="Times New Roman"/>
          <w:sz w:val="24"/>
          <w:szCs w:val="24"/>
        </w:rPr>
      </w:pPr>
      <w:r w:rsidRPr="003457AF">
        <w:rPr>
          <w:rFonts w:ascii="Times New Roman" w:hAnsi="Times New Roman"/>
          <w:sz w:val="24"/>
          <w:szCs w:val="24"/>
        </w:rPr>
        <w:t>- Степень социального развития обучающихся включала результаты наблюдений за эмоциональными, социальными, моральными качествами личности</w:t>
      </w:r>
    </w:p>
    <w:p w:rsidR="006D03B6" w:rsidRPr="003457AF" w:rsidRDefault="006D03B6" w:rsidP="006D03B6">
      <w:pPr>
        <w:ind w:left="-360"/>
        <w:jc w:val="both"/>
        <w:rPr>
          <w:rFonts w:ascii="Times New Roman" w:hAnsi="Times New Roman"/>
          <w:sz w:val="24"/>
          <w:szCs w:val="24"/>
        </w:rPr>
      </w:pPr>
      <w:r w:rsidRPr="003457AF">
        <w:rPr>
          <w:rFonts w:ascii="Times New Roman" w:hAnsi="Times New Roman"/>
          <w:sz w:val="24"/>
          <w:szCs w:val="24"/>
        </w:rPr>
        <w:t xml:space="preserve">    - По результатам педагогического процесса (в виде психических новообразований) на начало года, по сравнению с прошлым учебным годом у 23% обучающихся отмечается качественный рост психического развития. Выборочные данные по учащимся внесены в психолого-педагогическую характеристику и находятся у школьного психолога. В итоге, уменьшилось количество обучающихся по сравнению с предыдущим, которые имеют отрицательную акцентуацию, уменьшилось количество ребят, которые находятся в пределах «Группы риска», </w:t>
      </w:r>
      <w:r w:rsidRPr="003457AF">
        <w:rPr>
          <w:rFonts w:ascii="Times New Roman" w:hAnsi="Times New Roman"/>
          <w:sz w:val="24"/>
          <w:szCs w:val="24"/>
        </w:rPr>
        <w:lastRenderedPageBreak/>
        <w:t>уменьшилось количество подростков  по степени адаптации к школе и отклонении в поведении. В три раза сократилось количество детей, состоящих на внутришкольном учёте. Нет учеников, находящихся на учёте в ОДН.</w:t>
      </w:r>
    </w:p>
    <w:p w:rsidR="003C75F2" w:rsidRDefault="00816489" w:rsidP="00816489">
      <w:pPr>
        <w:rPr>
          <w:rFonts w:ascii="Times New Roman" w:hAnsi="Times New Roman"/>
          <w:sz w:val="24"/>
          <w:szCs w:val="24"/>
        </w:rPr>
      </w:pPr>
      <w:r>
        <w:rPr>
          <w:rFonts w:ascii="Times New Roman" w:hAnsi="Times New Roman"/>
          <w:sz w:val="24"/>
          <w:szCs w:val="24"/>
        </w:rPr>
        <w:t xml:space="preserve">Наблюдается положительная динамика в работе школьного ученического самоуправления. Выросло количество школьных лидеров. Это говорит о том, что ряд классных руководителей Сувви М.Е., Гончарова Л.Н., Пронина З.М., Дудкова В.В., Ингинен О.В., Безроднова О.А., Горшков А.В. </w:t>
      </w:r>
      <w:r w:rsidR="002252D0">
        <w:rPr>
          <w:rFonts w:ascii="Times New Roman" w:hAnsi="Times New Roman"/>
          <w:sz w:val="24"/>
          <w:szCs w:val="24"/>
        </w:rPr>
        <w:t xml:space="preserve">понимают, что результат личностного роста ребёнка в большей степени может быть достигнут именно через вовлечение обучающихся в работу ученического самоуправления.  </w:t>
      </w:r>
      <w:r w:rsidR="002252D0">
        <w:rPr>
          <w:rFonts w:ascii="Times New Roman" w:hAnsi="Times New Roman"/>
          <w:sz w:val="24"/>
          <w:szCs w:val="24"/>
          <w:lang/>
        </w:rPr>
        <w:t>Продолжают</w:t>
      </w:r>
      <w:r w:rsidR="002252D0">
        <w:rPr>
          <w:rFonts w:ascii="Times New Roman" w:hAnsi="Times New Roman"/>
          <w:sz w:val="24"/>
          <w:szCs w:val="24"/>
        </w:rPr>
        <w:t xml:space="preserve"> развиваться и появляются новые</w:t>
      </w:r>
      <w:r w:rsidR="00957CA9" w:rsidRPr="00957CA9">
        <w:rPr>
          <w:rFonts w:ascii="Times New Roman" w:hAnsi="Times New Roman"/>
          <w:sz w:val="24"/>
          <w:szCs w:val="24"/>
          <w:lang/>
        </w:rPr>
        <w:t xml:space="preserve"> традиции школы</w:t>
      </w:r>
      <w:r w:rsidR="00957CA9" w:rsidRPr="00957CA9">
        <w:rPr>
          <w:rFonts w:ascii="Times New Roman" w:hAnsi="Times New Roman"/>
          <w:sz w:val="24"/>
          <w:szCs w:val="24"/>
        </w:rPr>
        <w:t xml:space="preserve">, </w:t>
      </w:r>
      <w:r w:rsidR="002252D0">
        <w:rPr>
          <w:rFonts w:ascii="Times New Roman" w:hAnsi="Times New Roman"/>
          <w:sz w:val="24"/>
          <w:szCs w:val="24"/>
        </w:rPr>
        <w:t xml:space="preserve">например многие школьники могли реализовать свои творческие способности через участие в школьном и городском мероприятиях «Минута славы», особенно хотелось бы отметить 10 класс. Классный руководитель Горшков А.В., также большую помощь в этом направлении оказывает учитель музыки Качалова Т.А. </w:t>
      </w:r>
      <w:r w:rsidR="00CF459F">
        <w:rPr>
          <w:rFonts w:ascii="Times New Roman" w:hAnsi="Times New Roman"/>
          <w:sz w:val="24"/>
          <w:szCs w:val="24"/>
        </w:rPr>
        <w:t>Через внеурочную и учебную деятельность</w:t>
      </w:r>
      <w:r w:rsidR="00CF459F" w:rsidRPr="00CF459F">
        <w:rPr>
          <w:rFonts w:ascii="Times New Roman" w:hAnsi="Times New Roman"/>
          <w:sz w:val="24"/>
          <w:szCs w:val="24"/>
        </w:rPr>
        <w:t xml:space="preserve"> </w:t>
      </w:r>
      <w:r w:rsidR="00CF459F">
        <w:rPr>
          <w:rFonts w:ascii="Times New Roman" w:hAnsi="Times New Roman"/>
          <w:sz w:val="24"/>
          <w:szCs w:val="24"/>
        </w:rPr>
        <w:t xml:space="preserve">всё больше детей, вовлекается в социальное проектирование. </w:t>
      </w:r>
      <w:r w:rsidR="003C75F2">
        <w:rPr>
          <w:rFonts w:ascii="Times New Roman" w:hAnsi="Times New Roman"/>
          <w:sz w:val="24"/>
          <w:szCs w:val="24"/>
        </w:rPr>
        <w:t xml:space="preserve">Результатом этой работы являются призовые места на городских и областных фестивалях и конкурсах. Здесь «пальму лидерства» держат классные руководители Круглова Н.А., Гончарова Л.Н., Пронина З.М,, очень хорошая работа в этом направлении была проделана Сувви М.Е., Ланцовой И.В., Дудковой В.В. </w:t>
      </w:r>
    </w:p>
    <w:p w:rsidR="003C75F2" w:rsidRPr="003C75F2" w:rsidRDefault="003C75F2" w:rsidP="003C75F2">
      <w:pPr>
        <w:ind w:firstLine="284"/>
        <w:rPr>
          <w:rFonts w:ascii="Times New Roman" w:hAnsi="Times New Roman"/>
          <w:sz w:val="24"/>
          <w:szCs w:val="24"/>
        </w:rPr>
      </w:pPr>
      <w:r>
        <w:rPr>
          <w:rFonts w:ascii="Times New Roman" w:hAnsi="Times New Roman"/>
          <w:sz w:val="24"/>
          <w:szCs w:val="24"/>
        </w:rPr>
        <w:t xml:space="preserve">     В течении всего учебного года н</w:t>
      </w:r>
      <w:r w:rsidRPr="00957CA9">
        <w:rPr>
          <w:rFonts w:ascii="Times New Roman" w:hAnsi="Times New Roman"/>
          <w:sz w:val="24"/>
          <w:szCs w:val="24"/>
          <w:lang/>
        </w:rPr>
        <w:t>а базе школы провод</w:t>
      </w:r>
      <w:r w:rsidRPr="00957CA9">
        <w:rPr>
          <w:rFonts w:ascii="Times New Roman" w:hAnsi="Times New Roman"/>
          <w:sz w:val="24"/>
          <w:szCs w:val="24"/>
        </w:rPr>
        <w:t>ились</w:t>
      </w:r>
      <w:r w:rsidRPr="00957CA9">
        <w:rPr>
          <w:rFonts w:ascii="Times New Roman" w:hAnsi="Times New Roman"/>
          <w:sz w:val="24"/>
          <w:szCs w:val="24"/>
          <w:lang/>
        </w:rPr>
        <w:t xml:space="preserve"> районные  воспитательные мероприятия, </w:t>
      </w:r>
      <w:r w:rsidRPr="00957CA9">
        <w:rPr>
          <w:rFonts w:ascii="Times New Roman" w:hAnsi="Times New Roman"/>
          <w:sz w:val="24"/>
          <w:szCs w:val="24"/>
        </w:rPr>
        <w:t xml:space="preserve"> </w:t>
      </w:r>
      <w:r>
        <w:rPr>
          <w:rFonts w:ascii="Times New Roman" w:hAnsi="Times New Roman"/>
          <w:sz w:val="24"/>
          <w:szCs w:val="24"/>
        </w:rPr>
        <w:t xml:space="preserve">педагоги и </w:t>
      </w:r>
      <w:r w:rsidRPr="00957CA9">
        <w:rPr>
          <w:rFonts w:ascii="Times New Roman" w:hAnsi="Times New Roman"/>
          <w:sz w:val="24"/>
          <w:szCs w:val="24"/>
        </w:rPr>
        <w:t xml:space="preserve">родители </w:t>
      </w:r>
      <w:r>
        <w:rPr>
          <w:rFonts w:ascii="Times New Roman" w:hAnsi="Times New Roman"/>
          <w:sz w:val="24"/>
          <w:szCs w:val="24"/>
        </w:rPr>
        <w:t xml:space="preserve">участвовали в </w:t>
      </w:r>
      <w:r w:rsidRPr="00957CA9">
        <w:rPr>
          <w:rFonts w:ascii="Times New Roman" w:hAnsi="Times New Roman"/>
          <w:sz w:val="24"/>
          <w:szCs w:val="24"/>
          <w:lang/>
        </w:rPr>
        <w:t xml:space="preserve">  семинарах по проблемам воспитания, вход</w:t>
      </w:r>
      <w:r w:rsidRPr="00957CA9">
        <w:rPr>
          <w:rFonts w:ascii="Times New Roman" w:hAnsi="Times New Roman"/>
          <w:sz w:val="24"/>
          <w:szCs w:val="24"/>
        </w:rPr>
        <w:t>или</w:t>
      </w:r>
      <w:r w:rsidRPr="00957CA9">
        <w:rPr>
          <w:rFonts w:ascii="Times New Roman" w:hAnsi="Times New Roman"/>
          <w:sz w:val="24"/>
          <w:szCs w:val="24"/>
          <w:lang/>
        </w:rPr>
        <w:t xml:space="preserve"> в состав жюри </w:t>
      </w:r>
      <w:r w:rsidRPr="00957CA9">
        <w:rPr>
          <w:rFonts w:ascii="Times New Roman" w:hAnsi="Times New Roman"/>
          <w:sz w:val="24"/>
          <w:szCs w:val="24"/>
        </w:rPr>
        <w:t>районных</w:t>
      </w:r>
      <w:r w:rsidRPr="00957CA9">
        <w:rPr>
          <w:rFonts w:ascii="Times New Roman" w:hAnsi="Times New Roman"/>
          <w:sz w:val="24"/>
          <w:szCs w:val="24"/>
          <w:lang/>
        </w:rPr>
        <w:t xml:space="preserve"> конкурсов, </w:t>
      </w:r>
      <w:r w:rsidRPr="00957CA9">
        <w:rPr>
          <w:rFonts w:ascii="Times New Roman" w:hAnsi="Times New Roman"/>
          <w:sz w:val="24"/>
          <w:szCs w:val="24"/>
        </w:rPr>
        <w:t>успешно участвовали в конкурсах профессионального мастерства</w:t>
      </w:r>
      <w:r w:rsidRPr="00957CA9">
        <w:rPr>
          <w:rFonts w:ascii="Times New Roman" w:hAnsi="Times New Roman"/>
          <w:sz w:val="24"/>
          <w:szCs w:val="24"/>
          <w:lang/>
        </w:rPr>
        <w:t>.</w:t>
      </w:r>
      <w:r>
        <w:rPr>
          <w:rFonts w:ascii="Times New Roman" w:hAnsi="Times New Roman"/>
          <w:sz w:val="24"/>
          <w:szCs w:val="24"/>
        </w:rPr>
        <w:t xml:space="preserve"> Щеглова Л.М достойно представила школу на районном конкурсе «Классный самый классный», получив диплом 2 степени.</w:t>
      </w:r>
    </w:p>
    <w:p w:rsidR="00957CA9" w:rsidRPr="00957CA9" w:rsidRDefault="00714FC3" w:rsidP="00816489">
      <w:pPr>
        <w:rPr>
          <w:rFonts w:ascii="Times New Roman" w:hAnsi="Times New Roman"/>
          <w:sz w:val="24"/>
          <w:szCs w:val="24"/>
          <w:lang/>
        </w:rPr>
      </w:pPr>
      <w:r>
        <w:rPr>
          <w:rFonts w:ascii="Times New Roman" w:hAnsi="Times New Roman"/>
          <w:sz w:val="24"/>
          <w:szCs w:val="24"/>
        </w:rPr>
        <w:t>В 2014-2015 г. н</w:t>
      </w:r>
      <w:r w:rsidR="00CF459F">
        <w:rPr>
          <w:rFonts w:ascii="Times New Roman" w:hAnsi="Times New Roman"/>
          <w:sz w:val="24"/>
          <w:szCs w:val="24"/>
        </w:rPr>
        <w:t>е достаточно эффективно проводилась работа «службы медиации». Медиаторами могут быть только старшеклассники</w:t>
      </w:r>
      <w:r w:rsidR="003C75F2">
        <w:rPr>
          <w:rFonts w:ascii="Times New Roman" w:hAnsi="Times New Roman"/>
          <w:sz w:val="24"/>
          <w:szCs w:val="24"/>
        </w:rPr>
        <w:t>,</w:t>
      </w:r>
      <w:r w:rsidR="00CF459F">
        <w:rPr>
          <w:rFonts w:ascii="Times New Roman" w:hAnsi="Times New Roman"/>
          <w:sz w:val="24"/>
          <w:szCs w:val="24"/>
        </w:rPr>
        <w:t xml:space="preserve"> и в предыдущие годы служба пополнялась учащимися педагогической группы. В 2014-2015 году такая группа не набралась. </w:t>
      </w:r>
      <w:r w:rsidR="009F25EF">
        <w:rPr>
          <w:rFonts w:ascii="Times New Roman" w:hAnsi="Times New Roman"/>
          <w:sz w:val="24"/>
          <w:szCs w:val="24"/>
        </w:rPr>
        <w:t>Таким образом</w:t>
      </w:r>
      <w:r w:rsidR="008B22F4">
        <w:rPr>
          <w:rFonts w:ascii="Times New Roman" w:hAnsi="Times New Roman"/>
          <w:sz w:val="24"/>
          <w:szCs w:val="24"/>
        </w:rPr>
        <w:t>, так</w:t>
      </w:r>
      <w:r>
        <w:rPr>
          <w:rFonts w:ascii="Times New Roman" w:hAnsi="Times New Roman"/>
          <w:sz w:val="24"/>
          <w:szCs w:val="24"/>
        </w:rPr>
        <w:t>ой пласт</w:t>
      </w:r>
      <w:r w:rsidR="00CF459F">
        <w:rPr>
          <w:rFonts w:ascii="Times New Roman" w:hAnsi="Times New Roman"/>
          <w:sz w:val="24"/>
          <w:szCs w:val="24"/>
        </w:rPr>
        <w:t xml:space="preserve"> вн</w:t>
      </w:r>
      <w:r w:rsidR="009F25EF">
        <w:rPr>
          <w:rFonts w:ascii="Times New Roman" w:hAnsi="Times New Roman"/>
          <w:sz w:val="24"/>
          <w:szCs w:val="24"/>
        </w:rPr>
        <w:t>е</w:t>
      </w:r>
      <w:r w:rsidR="00CF459F">
        <w:rPr>
          <w:rFonts w:ascii="Times New Roman" w:hAnsi="Times New Roman"/>
          <w:sz w:val="24"/>
          <w:szCs w:val="24"/>
        </w:rPr>
        <w:t>у</w:t>
      </w:r>
      <w:r w:rsidR="008B22F4">
        <w:rPr>
          <w:rFonts w:ascii="Times New Roman" w:hAnsi="Times New Roman"/>
          <w:sz w:val="24"/>
          <w:szCs w:val="24"/>
        </w:rPr>
        <w:t>чебной</w:t>
      </w:r>
      <w:r w:rsidR="00CF459F">
        <w:rPr>
          <w:rFonts w:ascii="Times New Roman" w:hAnsi="Times New Roman"/>
          <w:sz w:val="24"/>
          <w:szCs w:val="24"/>
        </w:rPr>
        <w:t xml:space="preserve"> деятельности</w:t>
      </w:r>
      <w:r w:rsidR="008B22F4">
        <w:rPr>
          <w:rFonts w:ascii="Times New Roman" w:hAnsi="Times New Roman"/>
          <w:sz w:val="24"/>
          <w:szCs w:val="24"/>
        </w:rPr>
        <w:t xml:space="preserve">, </w:t>
      </w:r>
      <w:r>
        <w:rPr>
          <w:rFonts w:ascii="Times New Roman" w:hAnsi="Times New Roman"/>
          <w:sz w:val="24"/>
          <w:szCs w:val="24"/>
        </w:rPr>
        <w:t xml:space="preserve">как </w:t>
      </w:r>
      <w:r w:rsidR="008B22F4">
        <w:rPr>
          <w:rFonts w:ascii="Times New Roman" w:hAnsi="Times New Roman"/>
          <w:sz w:val="24"/>
          <w:szCs w:val="24"/>
        </w:rPr>
        <w:t>медиация</w:t>
      </w:r>
      <w:r w:rsidR="00CF459F">
        <w:rPr>
          <w:rFonts w:ascii="Times New Roman" w:hAnsi="Times New Roman"/>
          <w:sz w:val="24"/>
          <w:szCs w:val="24"/>
        </w:rPr>
        <w:t xml:space="preserve"> оказал</w:t>
      </w:r>
      <w:r>
        <w:rPr>
          <w:rFonts w:ascii="Times New Roman" w:hAnsi="Times New Roman"/>
          <w:sz w:val="24"/>
          <w:szCs w:val="24"/>
        </w:rPr>
        <w:t>ся</w:t>
      </w:r>
      <w:r w:rsidR="00CF459F">
        <w:rPr>
          <w:rFonts w:ascii="Times New Roman" w:hAnsi="Times New Roman"/>
          <w:sz w:val="24"/>
          <w:szCs w:val="24"/>
        </w:rPr>
        <w:t xml:space="preserve"> </w:t>
      </w:r>
      <w:r>
        <w:rPr>
          <w:rFonts w:ascii="Times New Roman" w:hAnsi="Times New Roman"/>
          <w:sz w:val="24"/>
          <w:szCs w:val="24"/>
        </w:rPr>
        <w:t xml:space="preserve"> недостаточно не охваченным</w:t>
      </w:r>
      <w:r w:rsidR="009F25EF">
        <w:rPr>
          <w:rFonts w:ascii="Times New Roman" w:hAnsi="Times New Roman"/>
          <w:sz w:val="24"/>
          <w:szCs w:val="24"/>
        </w:rPr>
        <w:t>.</w:t>
      </w:r>
    </w:p>
    <w:p w:rsidR="009F25EF" w:rsidRPr="009F25EF" w:rsidRDefault="009F25EF" w:rsidP="009F25EF">
      <w:pPr>
        <w:rPr>
          <w:rFonts w:ascii="Times New Roman" w:eastAsia="Times New Roman" w:hAnsi="Times New Roman"/>
          <w:color w:val="auto"/>
          <w:sz w:val="24"/>
          <w:szCs w:val="24"/>
        </w:rPr>
      </w:pPr>
      <w:r>
        <w:rPr>
          <w:rFonts w:ascii="Times New Roman" w:hAnsi="Times New Roman"/>
          <w:sz w:val="24"/>
          <w:szCs w:val="24"/>
        </w:rPr>
        <w:t xml:space="preserve">Не так успешно, как в предыдущие годы </w:t>
      </w:r>
      <w:r w:rsidR="00957CA9" w:rsidRPr="00957CA9">
        <w:rPr>
          <w:rFonts w:ascii="Times New Roman" w:hAnsi="Times New Roman"/>
          <w:sz w:val="24"/>
          <w:szCs w:val="24"/>
        </w:rPr>
        <w:t xml:space="preserve"> реализовывалась задача – воспитание милосердия.</w:t>
      </w:r>
      <w:r>
        <w:rPr>
          <w:rFonts w:ascii="Times New Roman" w:hAnsi="Times New Roman"/>
          <w:sz w:val="24"/>
          <w:szCs w:val="24"/>
        </w:rPr>
        <w:t xml:space="preserve"> В первую очередь это произошло из-за отсутствия поддержки движению милосердия классных руководителей. Много лет «маячком» этого движения была учитель Безроднова О.А. Без поддержки и активных единомышленников   одному человеку охватить эту работу достаточно сложно. А ведь эта деятельность способна  </w:t>
      </w:r>
      <w:r w:rsidRPr="009F25EF">
        <w:rPr>
          <w:rFonts w:ascii="Times New Roman" w:eastAsia="Times New Roman" w:hAnsi="Times New Roman"/>
          <w:color w:val="auto"/>
          <w:sz w:val="24"/>
          <w:szCs w:val="24"/>
        </w:rPr>
        <w:t>воспита</w:t>
      </w:r>
      <w:r>
        <w:rPr>
          <w:rFonts w:ascii="Times New Roman" w:eastAsia="Times New Roman" w:hAnsi="Times New Roman"/>
          <w:color w:val="auto"/>
          <w:sz w:val="24"/>
          <w:szCs w:val="24"/>
        </w:rPr>
        <w:t xml:space="preserve">ть </w:t>
      </w:r>
      <w:r w:rsidRPr="009F25EF">
        <w:rPr>
          <w:rFonts w:ascii="Times New Roman" w:eastAsia="Times New Roman" w:hAnsi="Times New Roman"/>
          <w:color w:val="auto"/>
          <w:sz w:val="24"/>
          <w:szCs w:val="24"/>
        </w:rPr>
        <w:t xml:space="preserve">милосердного, толерантного, неравнодушного, социально-активного человека. </w:t>
      </w:r>
    </w:p>
    <w:p w:rsidR="00DB2BBA" w:rsidRDefault="00957CA9" w:rsidP="00DB2BBA">
      <w:pPr>
        <w:rPr>
          <w:rFonts w:ascii="Times New Roman" w:hAnsi="Times New Roman"/>
          <w:sz w:val="24"/>
          <w:szCs w:val="24"/>
        </w:rPr>
      </w:pPr>
      <w:r w:rsidRPr="00957CA9">
        <w:rPr>
          <w:rFonts w:ascii="Times New Roman" w:hAnsi="Times New Roman"/>
          <w:sz w:val="24"/>
          <w:szCs w:val="24"/>
        </w:rPr>
        <w:t xml:space="preserve"> </w:t>
      </w:r>
      <w:r w:rsidR="00DB2BBA">
        <w:rPr>
          <w:rFonts w:ascii="Times New Roman" w:hAnsi="Times New Roman"/>
          <w:sz w:val="24"/>
          <w:szCs w:val="24"/>
        </w:rPr>
        <w:t xml:space="preserve">          </w:t>
      </w:r>
      <w:r w:rsidR="00DB2BBA" w:rsidRPr="00957CA9">
        <w:rPr>
          <w:rFonts w:ascii="Times New Roman" w:hAnsi="Times New Roman"/>
          <w:sz w:val="24"/>
          <w:szCs w:val="24"/>
        </w:rPr>
        <w:t xml:space="preserve"> </w:t>
      </w:r>
      <w:r w:rsidR="00DB2BBA">
        <w:rPr>
          <w:rFonts w:ascii="Times New Roman" w:hAnsi="Times New Roman"/>
          <w:sz w:val="24"/>
          <w:szCs w:val="24"/>
        </w:rPr>
        <w:t xml:space="preserve">Продолжает </w:t>
      </w:r>
      <w:r w:rsidR="00DB2BBA" w:rsidRPr="00957CA9">
        <w:rPr>
          <w:rFonts w:ascii="Times New Roman" w:hAnsi="Times New Roman"/>
          <w:sz w:val="24"/>
          <w:szCs w:val="24"/>
        </w:rPr>
        <w:t xml:space="preserve">  </w:t>
      </w:r>
      <w:r w:rsidR="00DB2BBA">
        <w:rPr>
          <w:rFonts w:ascii="Times New Roman" w:hAnsi="Times New Roman"/>
          <w:sz w:val="24"/>
          <w:szCs w:val="24"/>
        </w:rPr>
        <w:t>с</w:t>
      </w:r>
      <w:r w:rsidR="00DB2BBA" w:rsidRPr="00957CA9">
        <w:rPr>
          <w:rFonts w:ascii="Times New Roman" w:hAnsi="Times New Roman"/>
          <w:sz w:val="24"/>
          <w:szCs w:val="24"/>
        </w:rPr>
        <w:t>овершенствова</w:t>
      </w:r>
      <w:r w:rsidR="00DB2BBA">
        <w:rPr>
          <w:rFonts w:ascii="Times New Roman" w:hAnsi="Times New Roman"/>
          <w:sz w:val="24"/>
          <w:szCs w:val="24"/>
        </w:rPr>
        <w:t>ться</w:t>
      </w:r>
      <w:r w:rsidR="00DB2BBA" w:rsidRPr="00957CA9">
        <w:rPr>
          <w:rFonts w:ascii="Times New Roman" w:hAnsi="Times New Roman"/>
          <w:sz w:val="24"/>
          <w:szCs w:val="24"/>
        </w:rPr>
        <w:t xml:space="preserve"> работа по организации исследовательской деятельности, доказательством служат призовые места в краеведческой районной игре «Новолетие»</w:t>
      </w:r>
      <w:r w:rsidR="00DB2BBA">
        <w:rPr>
          <w:rFonts w:ascii="Times New Roman" w:hAnsi="Times New Roman"/>
          <w:sz w:val="24"/>
          <w:szCs w:val="24"/>
        </w:rPr>
        <w:t xml:space="preserve"> Гончарова Л.Н.</w:t>
      </w:r>
      <w:r w:rsidR="00DB2BBA" w:rsidRPr="00957CA9">
        <w:rPr>
          <w:rFonts w:ascii="Times New Roman" w:hAnsi="Times New Roman"/>
          <w:sz w:val="24"/>
          <w:szCs w:val="24"/>
        </w:rPr>
        <w:t>, научно-практическом марафоне «Наследие»</w:t>
      </w:r>
      <w:r w:rsidR="00DB2BBA">
        <w:rPr>
          <w:rFonts w:ascii="Times New Roman" w:hAnsi="Times New Roman"/>
          <w:sz w:val="24"/>
          <w:szCs w:val="24"/>
        </w:rPr>
        <w:t xml:space="preserve"> Трусова Т.П.</w:t>
      </w:r>
      <w:r w:rsidR="00DB2BBA" w:rsidRPr="00957CA9">
        <w:rPr>
          <w:rFonts w:ascii="Times New Roman" w:hAnsi="Times New Roman"/>
          <w:sz w:val="24"/>
          <w:szCs w:val="24"/>
        </w:rPr>
        <w:t>, молодёжных форумах, конкурсах социальных проектов</w:t>
      </w:r>
      <w:r w:rsidR="00DB2BBA">
        <w:rPr>
          <w:rFonts w:ascii="Times New Roman" w:hAnsi="Times New Roman"/>
          <w:sz w:val="24"/>
          <w:szCs w:val="24"/>
        </w:rPr>
        <w:t xml:space="preserve"> и других видах деятельности</w:t>
      </w:r>
      <w:r w:rsidR="00DB2BBA" w:rsidRPr="00957CA9">
        <w:rPr>
          <w:rFonts w:ascii="Times New Roman" w:hAnsi="Times New Roman"/>
          <w:sz w:val="24"/>
          <w:szCs w:val="24"/>
        </w:rPr>
        <w:t xml:space="preserve">. </w:t>
      </w:r>
    </w:p>
    <w:p w:rsidR="00DB2BBA" w:rsidRPr="00957CA9" w:rsidRDefault="00DB2BBA" w:rsidP="00DB2BBA">
      <w:pPr>
        <w:rPr>
          <w:rFonts w:ascii="Times New Roman" w:hAnsi="Times New Roman"/>
          <w:sz w:val="24"/>
          <w:szCs w:val="24"/>
        </w:rPr>
      </w:pPr>
      <w:r>
        <w:rPr>
          <w:rFonts w:ascii="Times New Roman" w:hAnsi="Times New Roman"/>
          <w:sz w:val="24"/>
          <w:szCs w:val="24"/>
        </w:rPr>
        <w:t xml:space="preserve">             В 2014-2015 году школа стала носить имя Героя Советского Союза Грицкова В.П. Этому событию предшествовала огромная работа администрации, исследовательская работа таких педагогов, как Трусов</w:t>
      </w:r>
      <w:r w:rsidR="00AD19BE">
        <w:rPr>
          <w:rFonts w:ascii="Times New Roman" w:hAnsi="Times New Roman"/>
          <w:sz w:val="24"/>
          <w:szCs w:val="24"/>
        </w:rPr>
        <w:t>ой</w:t>
      </w:r>
      <w:r>
        <w:rPr>
          <w:rFonts w:ascii="Times New Roman" w:hAnsi="Times New Roman"/>
          <w:sz w:val="24"/>
          <w:szCs w:val="24"/>
        </w:rPr>
        <w:t xml:space="preserve"> Т.П., Сувви М.Е.. Безроднов</w:t>
      </w:r>
      <w:r w:rsidR="00AD19BE">
        <w:rPr>
          <w:rFonts w:ascii="Times New Roman" w:hAnsi="Times New Roman"/>
          <w:sz w:val="24"/>
          <w:szCs w:val="24"/>
        </w:rPr>
        <w:t>ой</w:t>
      </w:r>
      <w:r>
        <w:rPr>
          <w:rFonts w:ascii="Times New Roman" w:hAnsi="Times New Roman"/>
          <w:sz w:val="24"/>
          <w:szCs w:val="24"/>
        </w:rPr>
        <w:t xml:space="preserve"> О.А. Было организ</w:t>
      </w:r>
      <w:r w:rsidR="00AD19BE">
        <w:rPr>
          <w:rFonts w:ascii="Times New Roman" w:hAnsi="Times New Roman"/>
          <w:sz w:val="24"/>
          <w:szCs w:val="24"/>
        </w:rPr>
        <w:t>о</w:t>
      </w:r>
      <w:r>
        <w:rPr>
          <w:rFonts w:ascii="Times New Roman" w:hAnsi="Times New Roman"/>
          <w:sz w:val="24"/>
          <w:szCs w:val="24"/>
        </w:rPr>
        <w:t xml:space="preserve">вано несколько встреч с родственниками и вдовой Героя, ребята 5а класса посещали его квартиру, общались с этим человеком. В музее оформлена экспозиция, посвящённая Грицкову, семьёй  для школы в дар была передана фуражка Героя. </w:t>
      </w:r>
      <w:r w:rsidR="00AD19BE">
        <w:rPr>
          <w:rFonts w:ascii="Times New Roman" w:hAnsi="Times New Roman"/>
          <w:sz w:val="24"/>
          <w:szCs w:val="24"/>
        </w:rPr>
        <w:t xml:space="preserve">В связи с этим событием, в школу выезжало </w:t>
      </w:r>
      <w:r w:rsidR="00AD19BE">
        <w:rPr>
          <w:rFonts w:ascii="Times New Roman" w:hAnsi="Times New Roman"/>
          <w:sz w:val="24"/>
          <w:szCs w:val="24"/>
        </w:rPr>
        <w:lastRenderedPageBreak/>
        <w:t xml:space="preserve">Областное телевидение, для встречи со школьниками и семьёй Грицкова. 15 мая на торжественной линейки, в присутствии администрации города, ветеранов школе было вручено свидетельство о присвоении имени. Таким образом, наша школа стала именоваться: «муниципальное образовательное учреждение средняя школа №6 имени Героя Советского Союза Грицкова В.П» . </w:t>
      </w:r>
    </w:p>
    <w:p w:rsidR="00957CA9" w:rsidRPr="00957CA9" w:rsidRDefault="00957CA9" w:rsidP="00DB2BBA">
      <w:pPr>
        <w:rPr>
          <w:rFonts w:ascii="Times New Roman" w:hAnsi="Times New Roman"/>
          <w:sz w:val="24"/>
          <w:szCs w:val="24"/>
        </w:rPr>
      </w:pPr>
      <w:r w:rsidRPr="00957CA9">
        <w:rPr>
          <w:rFonts w:ascii="Times New Roman" w:hAnsi="Times New Roman"/>
          <w:sz w:val="24"/>
          <w:szCs w:val="24"/>
        </w:rPr>
        <w:t>В школе созданы максимально благоприятные условия для развития личности учащихся. В начале года для классных руководителей проедены обучающие занятия по организации воспитательной деятельности в свете требований ФГОС, проводились консультации, оказывалась методическая помощь.</w:t>
      </w:r>
      <w:r w:rsidRPr="00957CA9">
        <w:rPr>
          <w:rFonts w:ascii="Times New Roman" w:hAnsi="Times New Roman"/>
          <w:color w:val="FF0000"/>
          <w:sz w:val="24"/>
          <w:szCs w:val="24"/>
        </w:rPr>
        <w:t xml:space="preserve"> </w:t>
      </w:r>
      <w:r w:rsidRPr="00957CA9">
        <w:rPr>
          <w:rFonts w:ascii="Times New Roman" w:hAnsi="Times New Roman"/>
          <w:sz w:val="24"/>
          <w:szCs w:val="24"/>
        </w:rPr>
        <w:t xml:space="preserve"> Анализ системы внутришкольного контроля, рейтинга общественной активности классов, анкетирования учащихся показал, что наиболее эффективно в прошедшем учебном году проявили себя классные коллективы, где работали классные руководители: </w:t>
      </w:r>
      <w:r w:rsidR="00DB2BBA">
        <w:rPr>
          <w:rFonts w:ascii="Times New Roman" w:hAnsi="Times New Roman"/>
          <w:sz w:val="24"/>
          <w:szCs w:val="24"/>
        </w:rPr>
        <w:t xml:space="preserve">Сувви М.Е., </w:t>
      </w:r>
      <w:r w:rsidRPr="00957CA9">
        <w:rPr>
          <w:rFonts w:ascii="Times New Roman" w:hAnsi="Times New Roman"/>
          <w:sz w:val="24"/>
          <w:szCs w:val="24"/>
        </w:rPr>
        <w:t xml:space="preserve">Круглова Наталья Анатольевна, Гончарова Людмила Николаевна, </w:t>
      </w:r>
      <w:r w:rsidR="00DB2BBA">
        <w:rPr>
          <w:rFonts w:ascii="Times New Roman" w:hAnsi="Times New Roman"/>
          <w:sz w:val="24"/>
          <w:szCs w:val="24"/>
        </w:rPr>
        <w:t xml:space="preserve">Пронина З.М., </w:t>
      </w:r>
      <w:r w:rsidRPr="00957CA9">
        <w:rPr>
          <w:rFonts w:ascii="Times New Roman" w:hAnsi="Times New Roman"/>
          <w:sz w:val="24"/>
          <w:szCs w:val="24"/>
        </w:rPr>
        <w:t xml:space="preserve">Ланцова И.В.,, Дудкова В.В., Безроднова Ольга Анатольевна, </w:t>
      </w:r>
      <w:r w:rsidR="00DB2BBA">
        <w:rPr>
          <w:rFonts w:ascii="Times New Roman" w:hAnsi="Times New Roman"/>
          <w:sz w:val="24"/>
          <w:szCs w:val="24"/>
        </w:rPr>
        <w:t>Михайлова Т.Н., Горшков Александр Витальевич</w:t>
      </w:r>
      <w:r w:rsidRPr="00957CA9">
        <w:rPr>
          <w:rFonts w:ascii="Times New Roman" w:hAnsi="Times New Roman"/>
          <w:sz w:val="24"/>
          <w:szCs w:val="24"/>
        </w:rPr>
        <w:t xml:space="preserve">. </w:t>
      </w:r>
    </w:p>
    <w:p w:rsidR="002F2D95" w:rsidRPr="002F2D95" w:rsidRDefault="000B1D4F" w:rsidP="000B1D4F">
      <w:pPr>
        <w:spacing w:line="240" w:lineRule="auto"/>
        <w:rPr>
          <w:rFonts w:ascii="Times New Roman" w:hAnsi="Times New Roman"/>
          <w:b/>
          <w:sz w:val="24"/>
          <w:szCs w:val="24"/>
        </w:rPr>
      </w:pPr>
      <w:r w:rsidRPr="002F2D95">
        <w:rPr>
          <w:rFonts w:ascii="Times New Roman" w:hAnsi="Times New Roman"/>
          <w:b/>
          <w:sz w:val="24"/>
          <w:szCs w:val="24"/>
        </w:rPr>
        <w:t xml:space="preserve">   </w:t>
      </w:r>
      <w:r w:rsidR="002F2D95" w:rsidRPr="002F2D95">
        <w:rPr>
          <w:rFonts w:ascii="Times New Roman" w:hAnsi="Times New Roman"/>
          <w:b/>
          <w:sz w:val="24"/>
          <w:szCs w:val="24"/>
        </w:rPr>
        <w:t xml:space="preserve"> Положительные результаты:</w:t>
      </w:r>
    </w:p>
    <w:p w:rsidR="002F2D95" w:rsidRPr="002F2D95" w:rsidRDefault="002F2D95" w:rsidP="00D207EF">
      <w:pPr>
        <w:numPr>
          <w:ilvl w:val="0"/>
          <w:numId w:val="6"/>
        </w:numPr>
        <w:spacing w:after="0" w:line="240" w:lineRule="auto"/>
        <w:rPr>
          <w:rFonts w:ascii="Times New Roman" w:hAnsi="Times New Roman"/>
          <w:sz w:val="28"/>
          <w:szCs w:val="28"/>
        </w:rPr>
      </w:pPr>
      <w:r>
        <w:rPr>
          <w:rFonts w:ascii="Times New Roman" w:hAnsi="Times New Roman"/>
          <w:sz w:val="24"/>
          <w:szCs w:val="24"/>
        </w:rPr>
        <w:t>О</w:t>
      </w:r>
      <w:r w:rsidRPr="003457AF">
        <w:rPr>
          <w:rFonts w:ascii="Times New Roman" w:hAnsi="Times New Roman"/>
          <w:sz w:val="24"/>
          <w:szCs w:val="24"/>
        </w:rPr>
        <w:t>тмечается качественный рост психического развития</w:t>
      </w:r>
      <w:r>
        <w:rPr>
          <w:rFonts w:ascii="Times New Roman" w:hAnsi="Times New Roman"/>
          <w:sz w:val="24"/>
          <w:szCs w:val="24"/>
        </w:rPr>
        <w:t xml:space="preserve"> школьников;</w:t>
      </w:r>
    </w:p>
    <w:p w:rsidR="002F2D95" w:rsidRDefault="002F2D95" w:rsidP="00D207EF">
      <w:pPr>
        <w:numPr>
          <w:ilvl w:val="0"/>
          <w:numId w:val="6"/>
        </w:numPr>
        <w:spacing w:after="0"/>
        <w:jc w:val="both"/>
        <w:rPr>
          <w:rFonts w:ascii="Times New Roman" w:hAnsi="Times New Roman"/>
          <w:sz w:val="24"/>
          <w:szCs w:val="24"/>
        </w:rPr>
      </w:pPr>
      <w:r>
        <w:rPr>
          <w:rFonts w:ascii="Times New Roman" w:hAnsi="Times New Roman"/>
          <w:sz w:val="24"/>
          <w:szCs w:val="24"/>
        </w:rPr>
        <w:t>У</w:t>
      </w:r>
      <w:r w:rsidRPr="003457AF">
        <w:rPr>
          <w:rFonts w:ascii="Times New Roman" w:hAnsi="Times New Roman"/>
          <w:sz w:val="24"/>
          <w:szCs w:val="24"/>
        </w:rPr>
        <w:t>меньшилось количество обучающихся по сравнению с предыдущим</w:t>
      </w:r>
      <w:r>
        <w:rPr>
          <w:rFonts w:ascii="Times New Roman" w:hAnsi="Times New Roman"/>
          <w:sz w:val="24"/>
          <w:szCs w:val="24"/>
        </w:rPr>
        <w:t xml:space="preserve"> годом</w:t>
      </w:r>
      <w:r w:rsidRPr="003457AF">
        <w:rPr>
          <w:rFonts w:ascii="Times New Roman" w:hAnsi="Times New Roman"/>
          <w:sz w:val="24"/>
          <w:szCs w:val="24"/>
        </w:rPr>
        <w:t xml:space="preserve">, которые </w:t>
      </w:r>
      <w:r>
        <w:rPr>
          <w:rFonts w:ascii="Times New Roman" w:hAnsi="Times New Roman"/>
          <w:sz w:val="24"/>
          <w:szCs w:val="24"/>
        </w:rPr>
        <w:t>имеют отрицательную акцентуацию;</w:t>
      </w:r>
      <w:r w:rsidRPr="003457AF">
        <w:rPr>
          <w:rFonts w:ascii="Times New Roman" w:hAnsi="Times New Roman"/>
          <w:sz w:val="24"/>
          <w:szCs w:val="24"/>
        </w:rPr>
        <w:t xml:space="preserve"> </w:t>
      </w:r>
    </w:p>
    <w:p w:rsidR="002F2D95" w:rsidRDefault="002F2D95" w:rsidP="00D207EF">
      <w:pPr>
        <w:numPr>
          <w:ilvl w:val="0"/>
          <w:numId w:val="6"/>
        </w:numPr>
        <w:spacing w:after="0"/>
        <w:jc w:val="both"/>
        <w:rPr>
          <w:rFonts w:ascii="Times New Roman" w:hAnsi="Times New Roman"/>
          <w:sz w:val="24"/>
          <w:szCs w:val="24"/>
        </w:rPr>
      </w:pPr>
      <w:r>
        <w:rPr>
          <w:rFonts w:ascii="Times New Roman" w:hAnsi="Times New Roman"/>
          <w:sz w:val="24"/>
          <w:szCs w:val="24"/>
        </w:rPr>
        <w:t>У</w:t>
      </w:r>
      <w:r w:rsidRPr="003457AF">
        <w:rPr>
          <w:rFonts w:ascii="Times New Roman" w:hAnsi="Times New Roman"/>
          <w:sz w:val="24"/>
          <w:szCs w:val="24"/>
        </w:rPr>
        <w:t>меньшилось количество ребят, которые нахо</w:t>
      </w:r>
      <w:r>
        <w:rPr>
          <w:rFonts w:ascii="Times New Roman" w:hAnsi="Times New Roman"/>
          <w:sz w:val="24"/>
          <w:szCs w:val="24"/>
        </w:rPr>
        <w:t>дятся в пределах «Группы риска»;</w:t>
      </w:r>
    </w:p>
    <w:p w:rsidR="002F2D95" w:rsidRDefault="002F2D95" w:rsidP="00D207EF">
      <w:pPr>
        <w:numPr>
          <w:ilvl w:val="0"/>
          <w:numId w:val="6"/>
        </w:numPr>
        <w:spacing w:after="0"/>
        <w:jc w:val="both"/>
        <w:rPr>
          <w:rFonts w:ascii="Times New Roman" w:hAnsi="Times New Roman"/>
          <w:sz w:val="24"/>
          <w:szCs w:val="24"/>
        </w:rPr>
      </w:pPr>
      <w:r>
        <w:rPr>
          <w:rFonts w:ascii="Times New Roman" w:hAnsi="Times New Roman"/>
          <w:sz w:val="24"/>
          <w:szCs w:val="24"/>
        </w:rPr>
        <w:t>У</w:t>
      </w:r>
      <w:r w:rsidRPr="003457AF">
        <w:rPr>
          <w:rFonts w:ascii="Times New Roman" w:hAnsi="Times New Roman"/>
          <w:sz w:val="24"/>
          <w:szCs w:val="24"/>
        </w:rPr>
        <w:t>меньшилось количество подростков  по степени адаптации к школе и отклонении в</w:t>
      </w:r>
      <w:r>
        <w:rPr>
          <w:rFonts w:ascii="Times New Roman" w:hAnsi="Times New Roman"/>
          <w:sz w:val="24"/>
          <w:szCs w:val="24"/>
        </w:rPr>
        <w:t xml:space="preserve"> поведении;</w:t>
      </w:r>
    </w:p>
    <w:p w:rsidR="002F2D95" w:rsidRDefault="002F2D95" w:rsidP="00D207EF">
      <w:pPr>
        <w:numPr>
          <w:ilvl w:val="0"/>
          <w:numId w:val="6"/>
        </w:numPr>
        <w:spacing w:after="0"/>
        <w:jc w:val="both"/>
        <w:rPr>
          <w:rFonts w:ascii="Times New Roman" w:hAnsi="Times New Roman"/>
          <w:sz w:val="24"/>
          <w:szCs w:val="24"/>
        </w:rPr>
      </w:pPr>
      <w:r w:rsidRPr="003457AF">
        <w:rPr>
          <w:rFonts w:ascii="Times New Roman" w:hAnsi="Times New Roman"/>
          <w:sz w:val="24"/>
          <w:szCs w:val="24"/>
        </w:rPr>
        <w:t>В три раза сократилось количество детей, со</w:t>
      </w:r>
      <w:r>
        <w:rPr>
          <w:rFonts w:ascii="Times New Roman" w:hAnsi="Times New Roman"/>
          <w:sz w:val="24"/>
          <w:szCs w:val="24"/>
        </w:rPr>
        <w:t>стоящих на внутришкольном учёте;</w:t>
      </w:r>
      <w:r w:rsidRPr="003457AF">
        <w:rPr>
          <w:rFonts w:ascii="Times New Roman" w:hAnsi="Times New Roman"/>
          <w:sz w:val="24"/>
          <w:szCs w:val="24"/>
        </w:rPr>
        <w:t xml:space="preserve"> </w:t>
      </w:r>
    </w:p>
    <w:p w:rsidR="002F2D95" w:rsidRDefault="002F2D95" w:rsidP="00D207EF">
      <w:pPr>
        <w:numPr>
          <w:ilvl w:val="0"/>
          <w:numId w:val="6"/>
        </w:numPr>
        <w:spacing w:after="0"/>
        <w:jc w:val="both"/>
        <w:rPr>
          <w:rFonts w:ascii="Times New Roman" w:hAnsi="Times New Roman"/>
          <w:sz w:val="24"/>
          <w:szCs w:val="24"/>
        </w:rPr>
      </w:pPr>
      <w:r>
        <w:rPr>
          <w:rFonts w:ascii="Times New Roman" w:hAnsi="Times New Roman"/>
          <w:sz w:val="24"/>
          <w:szCs w:val="24"/>
        </w:rPr>
        <w:t xml:space="preserve">В 2014-2015 году обучающиеся МОУ «Средняя школа №6» не состояли </w:t>
      </w:r>
      <w:r w:rsidRPr="003457AF">
        <w:rPr>
          <w:rFonts w:ascii="Times New Roman" w:hAnsi="Times New Roman"/>
          <w:sz w:val="24"/>
          <w:szCs w:val="24"/>
        </w:rPr>
        <w:t xml:space="preserve">на учёте в </w:t>
      </w:r>
    </w:p>
    <w:p w:rsidR="002F2D95" w:rsidRDefault="002F2D95" w:rsidP="006E6D79">
      <w:pPr>
        <w:spacing w:after="0"/>
        <w:ind w:left="360"/>
        <w:jc w:val="both"/>
        <w:rPr>
          <w:rFonts w:ascii="Times New Roman" w:hAnsi="Times New Roman"/>
          <w:sz w:val="24"/>
          <w:szCs w:val="24"/>
        </w:rPr>
      </w:pPr>
      <w:r w:rsidRPr="003457AF">
        <w:rPr>
          <w:rFonts w:ascii="Times New Roman" w:hAnsi="Times New Roman"/>
          <w:sz w:val="24"/>
          <w:szCs w:val="24"/>
        </w:rPr>
        <w:t>ОДН.</w:t>
      </w:r>
    </w:p>
    <w:p w:rsidR="002F2D95" w:rsidRDefault="002F2D95" w:rsidP="006E6D79">
      <w:pPr>
        <w:spacing w:after="0"/>
        <w:ind w:left="360"/>
        <w:jc w:val="both"/>
        <w:rPr>
          <w:rFonts w:ascii="Times New Roman" w:hAnsi="Times New Roman"/>
          <w:sz w:val="24"/>
          <w:szCs w:val="24"/>
        </w:rPr>
      </w:pPr>
      <w:r>
        <w:rPr>
          <w:rFonts w:ascii="Times New Roman" w:hAnsi="Times New Roman"/>
          <w:sz w:val="24"/>
          <w:szCs w:val="24"/>
        </w:rPr>
        <w:t>7. Наблюдается положительная динамика в работе школьного ученического самоуправления.</w:t>
      </w:r>
    </w:p>
    <w:p w:rsidR="002F2D95" w:rsidRDefault="002F2D95" w:rsidP="006E6D79">
      <w:pPr>
        <w:spacing w:after="0"/>
        <w:ind w:left="360"/>
        <w:jc w:val="both"/>
        <w:rPr>
          <w:rFonts w:ascii="Times New Roman" w:hAnsi="Times New Roman"/>
          <w:sz w:val="24"/>
          <w:szCs w:val="24"/>
        </w:rPr>
      </w:pPr>
      <w:r>
        <w:rPr>
          <w:rFonts w:ascii="Times New Roman" w:hAnsi="Times New Roman"/>
          <w:sz w:val="24"/>
          <w:szCs w:val="24"/>
        </w:rPr>
        <w:t>8. Активизировалась проектная деятельность</w:t>
      </w:r>
    </w:p>
    <w:p w:rsidR="002F2D95" w:rsidRDefault="002F2D95" w:rsidP="006E6D79">
      <w:pPr>
        <w:spacing w:after="0"/>
        <w:ind w:left="360"/>
        <w:jc w:val="both"/>
        <w:rPr>
          <w:rFonts w:ascii="Times New Roman" w:hAnsi="Times New Roman"/>
          <w:b/>
          <w:sz w:val="24"/>
          <w:szCs w:val="24"/>
        </w:rPr>
      </w:pPr>
      <w:r w:rsidRPr="002F2D95">
        <w:rPr>
          <w:rFonts w:ascii="Times New Roman" w:hAnsi="Times New Roman"/>
          <w:b/>
          <w:sz w:val="24"/>
          <w:szCs w:val="24"/>
        </w:rPr>
        <w:t>Рекомендации:</w:t>
      </w:r>
    </w:p>
    <w:p w:rsidR="002F2D95" w:rsidRDefault="002F2D95" w:rsidP="006E6D79">
      <w:pPr>
        <w:spacing w:after="0"/>
        <w:ind w:left="360"/>
        <w:jc w:val="both"/>
        <w:rPr>
          <w:rFonts w:ascii="Times New Roman" w:hAnsi="Times New Roman"/>
          <w:sz w:val="24"/>
          <w:szCs w:val="24"/>
        </w:rPr>
      </w:pPr>
      <w:r w:rsidRPr="002F2D95">
        <w:rPr>
          <w:rFonts w:ascii="Times New Roman" w:hAnsi="Times New Roman"/>
          <w:sz w:val="24"/>
          <w:szCs w:val="24"/>
        </w:rPr>
        <w:t xml:space="preserve">1. </w:t>
      </w:r>
      <w:r w:rsidR="00EB1E13">
        <w:rPr>
          <w:rFonts w:ascii="Times New Roman" w:hAnsi="Times New Roman"/>
          <w:sz w:val="24"/>
          <w:szCs w:val="24"/>
        </w:rPr>
        <w:t>Усилить работу школьной «службы медиации»;</w:t>
      </w:r>
    </w:p>
    <w:p w:rsidR="00EB1E13" w:rsidRDefault="00EB1E13" w:rsidP="006E6D79">
      <w:pPr>
        <w:spacing w:after="0"/>
        <w:ind w:left="360"/>
        <w:jc w:val="both"/>
        <w:rPr>
          <w:rFonts w:ascii="Times New Roman" w:hAnsi="Times New Roman"/>
          <w:sz w:val="24"/>
          <w:szCs w:val="24"/>
        </w:rPr>
      </w:pPr>
      <w:r>
        <w:rPr>
          <w:rFonts w:ascii="Times New Roman" w:hAnsi="Times New Roman"/>
          <w:sz w:val="24"/>
          <w:szCs w:val="24"/>
        </w:rPr>
        <w:t>2. Активизировать волонтёрское движение;</w:t>
      </w:r>
    </w:p>
    <w:p w:rsidR="002F2D95" w:rsidRDefault="00EB1E13" w:rsidP="006E6D79">
      <w:pPr>
        <w:spacing w:after="0"/>
        <w:ind w:left="360"/>
        <w:jc w:val="both"/>
        <w:rPr>
          <w:rFonts w:ascii="Times New Roman" w:hAnsi="Times New Roman"/>
          <w:sz w:val="24"/>
          <w:szCs w:val="24"/>
        </w:rPr>
      </w:pPr>
      <w:r>
        <w:rPr>
          <w:rFonts w:ascii="Times New Roman" w:hAnsi="Times New Roman"/>
          <w:sz w:val="24"/>
          <w:szCs w:val="24"/>
        </w:rPr>
        <w:t>3. Возобновить деятельность движения «Милосердие». Создать организационный комитет движения, куда должны войти классные руководители, психолог и социальный педагог.</w:t>
      </w:r>
    </w:p>
    <w:p w:rsidR="006E6D79" w:rsidRPr="00EB1E13" w:rsidRDefault="006E6D79" w:rsidP="006E6D79">
      <w:pPr>
        <w:spacing w:after="0"/>
        <w:ind w:left="360"/>
        <w:jc w:val="both"/>
        <w:rPr>
          <w:rFonts w:ascii="Times New Roman" w:hAnsi="Times New Roman"/>
          <w:sz w:val="24"/>
          <w:szCs w:val="24"/>
        </w:rPr>
      </w:pPr>
    </w:p>
    <w:p w:rsidR="000B1D4F" w:rsidRPr="00EB1E13" w:rsidRDefault="000B1D4F" w:rsidP="006E6D79">
      <w:pPr>
        <w:spacing w:after="0" w:line="240" w:lineRule="auto"/>
        <w:rPr>
          <w:rFonts w:ascii="Times New Roman" w:hAnsi="Times New Roman"/>
          <w:sz w:val="24"/>
          <w:szCs w:val="24"/>
        </w:rPr>
      </w:pPr>
      <w:r w:rsidRPr="00EB1E13">
        <w:rPr>
          <w:rFonts w:ascii="Times New Roman" w:hAnsi="Times New Roman"/>
          <w:sz w:val="24"/>
          <w:szCs w:val="24"/>
        </w:rPr>
        <w:t xml:space="preserve"> </w:t>
      </w:r>
      <w:r w:rsidR="006E6D79">
        <w:rPr>
          <w:rFonts w:ascii="Times New Roman" w:hAnsi="Times New Roman"/>
          <w:sz w:val="24"/>
          <w:szCs w:val="24"/>
        </w:rPr>
        <w:t xml:space="preserve">         </w:t>
      </w:r>
      <w:r w:rsidRPr="00EB1E13">
        <w:rPr>
          <w:rFonts w:ascii="Times New Roman" w:hAnsi="Times New Roman"/>
          <w:sz w:val="24"/>
          <w:szCs w:val="24"/>
        </w:rPr>
        <w:t xml:space="preserve">В свете последних событий особенно становиться актуальными такие задачи воспитания, как формирование у школьников гражданско-патриотического сознания, духовно-нравственных ценностей гражданина России.  И здесь огромную роль играет  школьный музей боевой славы, которым руководит Трусова Т.П. </w:t>
      </w:r>
      <w:r w:rsidR="00505684" w:rsidRPr="00EB1E13">
        <w:rPr>
          <w:rFonts w:ascii="Times New Roman" w:hAnsi="Times New Roman"/>
          <w:sz w:val="24"/>
          <w:szCs w:val="24"/>
        </w:rPr>
        <w:t xml:space="preserve"> </w:t>
      </w:r>
      <w:r w:rsidRPr="00EB1E13">
        <w:rPr>
          <w:rFonts w:ascii="Times New Roman" w:hAnsi="Times New Roman"/>
          <w:sz w:val="24"/>
          <w:szCs w:val="24"/>
        </w:rPr>
        <w:t xml:space="preserve">Неравнодушие и активная жизненная позиция самого учителя помогает использовать этот ресурс в полной мере. Была произведена реконструкция музея, приобретена новая мебель, что позволило упорядочить огромный материал, собранный за несколько лет. Музей пополнился новыми детскими проектами : «Почётный гражданин Лужского района» 8в о М.Г. Полячкове,  «День героев Отечества» 6а, дополнена информационная папка по герою Советского Союза Грицкову В.П. оформляется экспозиция города «Воинской Славы», и рядом других работ, посвящённым ветеранам ВОВ, проживающим на территории микрорайона школы, историческим событиям, связанными с историей малой Родины.  Большую работу в этом направлении проводят все классные руководители, но особых результатов, добились Сувви М.Е., Круглова Н.А., Гончарова Л.Н. и </w:t>
      </w:r>
      <w:r w:rsidRPr="00EB1E13">
        <w:rPr>
          <w:rFonts w:ascii="Times New Roman" w:hAnsi="Times New Roman"/>
          <w:sz w:val="24"/>
          <w:szCs w:val="24"/>
        </w:rPr>
        <w:lastRenderedPageBreak/>
        <w:t xml:space="preserve">Ланцова И.В. Их воспитанники долгое время занимались исследовательской работой, прорабатывали материалы семейных архивов, знакомились с историческими материалами, создавали презентации, выступали на семинарах и других мероприятиях различного уровня. </w:t>
      </w:r>
    </w:p>
    <w:p w:rsidR="000B1D4F" w:rsidRPr="00EB1E13" w:rsidRDefault="000B1D4F" w:rsidP="000B1D4F">
      <w:pPr>
        <w:spacing w:line="240" w:lineRule="auto"/>
        <w:rPr>
          <w:rFonts w:ascii="Times New Roman" w:hAnsi="Times New Roman"/>
          <w:sz w:val="24"/>
          <w:szCs w:val="24"/>
          <w:shd w:val="clear" w:color="auto" w:fill="FFFFFF"/>
        </w:rPr>
      </w:pPr>
      <w:r w:rsidRPr="00EB1E13">
        <w:rPr>
          <w:rFonts w:ascii="Times New Roman" w:hAnsi="Times New Roman"/>
          <w:sz w:val="24"/>
          <w:szCs w:val="24"/>
        </w:rPr>
        <w:t xml:space="preserve">Так классы 6а и 6б представляли школу в региональном проекте «Мы помним». Защита проектов: «Мы помним и гордимся» и «Скажи нет, фашизму», руководителями которых являются Круглова Н.А. и Гончарова Л.Н.  были отсняты Лужским телевидением  с целью создания общего фильма, который будет посвящён 70-летию Великой победы и будет показан в преддверии праздника на одном из центральных телевизионных каналов. Заслуживает высокой оценки и работа ребят из 7а класса, которые вместе с классным руководителем Ланцовой И.В. стали участниками проекта «дети войны», который был представлен на районной конференции библиотекарей.. Проект «Мы помним и гордимся» классный руководитель Круглова Н.А. был отмечен, как лучший проект на районном фестивале социальных проектов «Мы изменяем мир».  </w:t>
      </w:r>
      <w:r w:rsidRPr="00EB1E13">
        <w:rPr>
          <w:rFonts w:ascii="Times New Roman" w:hAnsi="Times New Roman"/>
          <w:b/>
          <w:bCs/>
          <w:color w:val="333333"/>
          <w:sz w:val="24"/>
          <w:szCs w:val="24"/>
          <w:shd w:val="clear" w:color="auto" w:fill="FFFFFF"/>
        </w:rPr>
        <w:t>Воспитание</w:t>
      </w:r>
      <w:r w:rsidRPr="00EB1E13">
        <w:rPr>
          <w:rStyle w:val="apple-converted-space"/>
          <w:rFonts w:ascii="Times New Roman" w:hAnsi="Times New Roman"/>
          <w:color w:val="333333"/>
          <w:sz w:val="24"/>
          <w:szCs w:val="24"/>
          <w:shd w:val="clear" w:color="auto" w:fill="FFFFFF"/>
        </w:rPr>
        <w:t> </w:t>
      </w:r>
      <w:r w:rsidRPr="00EB1E13">
        <w:rPr>
          <w:rFonts w:ascii="Times New Roman" w:hAnsi="Times New Roman"/>
          <w:b/>
          <w:bCs/>
          <w:color w:val="333333"/>
          <w:sz w:val="24"/>
          <w:szCs w:val="24"/>
          <w:shd w:val="clear" w:color="auto" w:fill="FFFFFF"/>
        </w:rPr>
        <w:t>гражданственности</w:t>
      </w:r>
      <w:r w:rsidRPr="00EB1E13">
        <w:rPr>
          <w:rStyle w:val="apple-converted-space"/>
          <w:rFonts w:ascii="Times New Roman" w:hAnsi="Times New Roman"/>
          <w:color w:val="333333"/>
          <w:sz w:val="24"/>
          <w:szCs w:val="24"/>
          <w:shd w:val="clear" w:color="auto" w:fill="FFFFFF"/>
        </w:rPr>
        <w:t> </w:t>
      </w:r>
      <w:r w:rsidRPr="00EB1E13">
        <w:rPr>
          <w:rFonts w:ascii="Times New Roman" w:hAnsi="Times New Roman"/>
          <w:color w:val="333333"/>
          <w:sz w:val="24"/>
          <w:szCs w:val="24"/>
          <w:shd w:val="clear" w:color="auto" w:fill="FFFFFF"/>
        </w:rPr>
        <w:t>– приоритетная общечеловеческая</w:t>
      </w:r>
      <w:r w:rsidRPr="00EB1E13">
        <w:rPr>
          <w:rStyle w:val="apple-converted-space"/>
          <w:rFonts w:ascii="Times New Roman" w:hAnsi="Times New Roman"/>
          <w:color w:val="333333"/>
          <w:sz w:val="24"/>
          <w:szCs w:val="24"/>
          <w:shd w:val="clear" w:color="auto" w:fill="FFFFFF"/>
        </w:rPr>
        <w:t> </w:t>
      </w:r>
      <w:r w:rsidRPr="00EB1E13">
        <w:rPr>
          <w:rFonts w:ascii="Times New Roman" w:hAnsi="Times New Roman"/>
          <w:color w:val="333333"/>
          <w:sz w:val="24"/>
          <w:szCs w:val="24"/>
          <w:shd w:val="clear" w:color="auto" w:fill="FFFFFF"/>
        </w:rPr>
        <w:t xml:space="preserve">ценность и для </w:t>
      </w:r>
      <w:r w:rsidRPr="00EB1E13">
        <w:rPr>
          <w:rFonts w:ascii="Times New Roman" w:hAnsi="Times New Roman"/>
          <w:sz w:val="24"/>
          <w:szCs w:val="24"/>
        </w:rPr>
        <w:t xml:space="preserve">классного руководителя  6в класса Прониной З.М. Работа над школьным проектом по созданию собственного герба способствовала развитию чувства гражданственности, патриотизма, любви к Родине, уважительного отношения к символам России. </w:t>
      </w:r>
      <w:r w:rsidRPr="00EB1E13">
        <w:rPr>
          <w:rFonts w:ascii="Times New Roman" w:hAnsi="Times New Roman"/>
          <w:sz w:val="24"/>
          <w:szCs w:val="24"/>
          <w:shd w:val="clear" w:color="auto" w:fill="FFFFFF"/>
        </w:rPr>
        <w:t xml:space="preserve">Ребятами была проведена работа по изучению законов геральдики, истории государственной символики, предложены несколько эскизов школьного герба, проведена акция на лучший эскиз. Свой проект ребята уверенно представили на районном фестивале социальных проектов «Мы изменяем мир». Это </w:t>
      </w:r>
      <w:r w:rsidR="00516BC8" w:rsidRPr="00EB1E13">
        <w:rPr>
          <w:rFonts w:ascii="Times New Roman" w:hAnsi="Times New Roman"/>
          <w:sz w:val="24"/>
          <w:szCs w:val="24"/>
          <w:shd w:val="clear" w:color="auto" w:fill="FFFFFF"/>
        </w:rPr>
        <w:t xml:space="preserve">явилось </w:t>
      </w:r>
      <w:r w:rsidRPr="00EB1E13">
        <w:rPr>
          <w:rFonts w:ascii="Times New Roman" w:hAnsi="Times New Roman"/>
          <w:sz w:val="24"/>
          <w:szCs w:val="24"/>
          <w:shd w:val="clear" w:color="auto" w:fill="FFFFFF"/>
        </w:rPr>
        <w:t>достойны</w:t>
      </w:r>
      <w:r w:rsidR="00516BC8" w:rsidRPr="00EB1E13">
        <w:rPr>
          <w:rFonts w:ascii="Times New Roman" w:hAnsi="Times New Roman"/>
          <w:sz w:val="24"/>
          <w:szCs w:val="24"/>
          <w:shd w:val="clear" w:color="auto" w:fill="FFFFFF"/>
        </w:rPr>
        <w:t>м подар</w:t>
      </w:r>
      <w:r w:rsidRPr="00EB1E13">
        <w:rPr>
          <w:rFonts w:ascii="Times New Roman" w:hAnsi="Times New Roman"/>
          <w:sz w:val="24"/>
          <w:szCs w:val="24"/>
          <w:shd w:val="clear" w:color="auto" w:fill="FFFFFF"/>
        </w:rPr>
        <w:t>к</w:t>
      </w:r>
      <w:r w:rsidR="00516BC8" w:rsidRPr="00EB1E13">
        <w:rPr>
          <w:rFonts w:ascii="Times New Roman" w:hAnsi="Times New Roman"/>
          <w:sz w:val="24"/>
          <w:szCs w:val="24"/>
          <w:shd w:val="clear" w:color="auto" w:fill="FFFFFF"/>
        </w:rPr>
        <w:t>ом</w:t>
      </w:r>
      <w:r w:rsidRPr="00EB1E13">
        <w:rPr>
          <w:rFonts w:ascii="Times New Roman" w:hAnsi="Times New Roman"/>
          <w:sz w:val="24"/>
          <w:szCs w:val="24"/>
          <w:shd w:val="clear" w:color="auto" w:fill="FFFFFF"/>
        </w:rPr>
        <w:t xml:space="preserve"> 6в класса к юбилею школы. </w:t>
      </w:r>
    </w:p>
    <w:p w:rsidR="00516BC8" w:rsidRPr="00EB1E13" w:rsidRDefault="000B1D4F" w:rsidP="000B1D4F">
      <w:pPr>
        <w:spacing w:line="240" w:lineRule="auto"/>
        <w:rPr>
          <w:rFonts w:ascii="Times New Roman" w:hAnsi="Times New Roman"/>
          <w:sz w:val="24"/>
          <w:szCs w:val="24"/>
        </w:rPr>
      </w:pPr>
      <w:r w:rsidRPr="00EB1E13">
        <w:rPr>
          <w:rFonts w:ascii="Times New Roman" w:hAnsi="Times New Roman"/>
          <w:sz w:val="24"/>
          <w:szCs w:val="24"/>
        </w:rPr>
        <w:t xml:space="preserve">      В течении года в школе велась работа по реализации проекта  «20 шагов к Победе». Презентация которого состоялась в мае на празднике Победы «Равнение на героев».</w:t>
      </w:r>
      <w:r w:rsidR="00516BC8" w:rsidRPr="00EB1E13">
        <w:rPr>
          <w:rFonts w:ascii="Times New Roman" w:hAnsi="Times New Roman"/>
          <w:sz w:val="24"/>
          <w:szCs w:val="24"/>
        </w:rPr>
        <w:t xml:space="preserve"> </w:t>
      </w:r>
    </w:p>
    <w:p w:rsidR="000B1D4F" w:rsidRPr="00EB1E13" w:rsidRDefault="000B1D4F" w:rsidP="000B1D4F">
      <w:pPr>
        <w:spacing w:line="240" w:lineRule="auto"/>
        <w:rPr>
          <w:rFonts w:ascii="Times New Roman" w:hAnsi="Times New Roman"/>
          <w:sz w:val="24"/>
          <w:szCs w:val="24"/>
        </w:rPr>
      </w:pPr>
      <w:r w:rsidRPr="00EB1E13">
        <w:rPr>
          <w:rFonts w:ascii="Times New Roman" w:hAnsi="Times New Roman"/>
          <w:sz w:val="24"/>
          <w:szCs w:val="24"/>
        </w:rPr>
        <w:t xml:space="preserve">  </w:t>
      </w:r>
      <w:r w:rsidR="00516BC8" w:rsidRPr="00EB1E13">
        <w:rPr>
          <w:rFonts w:ascii="Times New Roman" w:hAnsi="Times New Roman"/>
          <w:sz w:val="24"/>
          <w:szCs w:val="24"/>
        </w:rPr>
        <w:t xml:space="preserve">На основании разработанного плана </w:t>
      </w:r>
      <w:r w:rsidRPr="00EB1E13">
        <w:rPr>
          <w:rFonts w:ascii="Times New Roman" w:hAnsi="Times New Roman"/>
          <w:sz w:val="24"/>
          <w:szCs w:val="24"/>
        </w:rPr>
        <w:t>месячник</w:t>
      </w:r>
      <w:r w:rsidR="00516BC8" w:rsidRPr="00EB1E13">
        <w:rPr>
          <w:rFonts w:ascii="Times New Roman" w:hAnsi="Times New Roman"/>
          <w:sz w:val="24"/>
          <w:szCs w:val="24"/>
        </w:rPr>
        <w:t>а героико-патриотической работы</w:t>
      </w:r>
      <w:r w:rsidRPr="00EB1E13">
        <w:rPr>
          <w:rFonts w:ascii="Times New Roman" w:hAnsi="Times New Roman"/>
          <w:sz w:val="24"/>
          <w:szCs w:val="24"/>
        </w:rPr>
        <w:t>, а также плана работы с ветеранами ВОВ школа включилась в деятельность, направленную на формирование у детей качеств гражданина-патриота, воспитания у них уважения и любви к своей Родине, ветеранам ВОВ.</w:t>
      </w:r>
    </w:p>
    <w:p w:rsidR="000B1D4F" w:rsidRPr="00EB1E13" w:rsidRDefault="000B1D4F" w:rsidP="000B1D4F">
      <w:pPr>
        <w:spacing w:line="240" w:lineRule="auto"/>
        <w:rPr>
          <w:rFonts w:ascii="Times New Roman" w:hAnsi="Times New Roman"/>
          <w:sz w:val="24"/>
          <w:szCs w:val="24"/>
        </w:rPr>
      </w:pPr>
      <w:r w:rsidRPr="00EB1E13">
        <w:rPr>
          <w:rFonts w:ascii="Times New Roman" w:hAnsi="Times New Roman"/>
          <w:sz w:val="24"/>
          <w:szCs w:val="24"/>
        </w:rPr>
        <w:t xml:space="preserve">  Уроки мужества, литературная гостиная «По страницам блокадного Ленинграда», разговор о Тане Савичевой, приглашение ветеранов в школу, в школьный музей боевой славы, экскурсии по местам боевой славы - всё это безусловно даёт очень сильный воспитательный эффект. Многие классные руководители понимают, как важна связь между поколениями, когда есть возможность услышать живое слово участника великих событий, посмотреть на его работы. Классный руководитель 9б класса Михайлова Т.Н. организовала своим ученикам   встречу с Лужским поэтом и художником Полюхом  Виктором Андреевичем. Классный руководитель старается формировать у своих учеников правильные базовые ценности, среди которых и отношение к своей Родине и людям, которые её защищали. Отрадно заметить, что заканчивая 9 класс, ребята приоритетом для себя считают такие ценности, как семья, Родина, знания, дружба. Они говорят о том, что в школе и в классе им очень комфортно находиться. Что у них хорошие отношения с одноклассниками и учителями. Всё это возникло не сразу. В первую очередь это каждодневный и терпеливый труд классного руководителя. </w:t>
      </w:r>
    </w:p>
    <w:p w:rsidR="00860312" w:rsidRPr="00EB1E13" w:rsidRDefault="000B1D4F" w:rsidP="006E6D79">
      <w:pPr>
        <w:rPr>
          <w:rFonts w:ascii="Times New Roman" w:hAnsi="Times New Roman"/>
          <w:sz w:val="24"/>
          <w:szCs w:val="24"/>
        </w:rPr>
      </w:pPr>
      <w:r w:rsidRPr="00EB1E13">
        <w:rPr>
          <w:rFonts w:ascii="Times New Roman" w:hAnsi="Times New Roman"/>
          <w:sz w:val="24"/>
          <w:szCs w:val="24"/>
        </w:rPr>
        <w:t xml:space="preserve">В течение </w:t>
      </w:r>
      <w:r w:rsidR="00516BC8" w:rsidRPr="00EB1E13">
        <w:rPr>
          <w:rFonts w:ascii="Times New Roman" w:hAnsi="Times New Roman"/>
          <w:sz w:val="24"/>
          <w:szCs w:val="24"/>
        </w:rPr>
        <w:t>всего года</w:t>
      </w:r>
      <w:r w:rsidRPr="00EB1E13">
        <w:rPr>
          <w:rFonts w:ascii="Times New Roman" w:hAnsi="Times New Roman"/>
          <w:sz w:val="24"/>
          <w:szCs w:val="24"/>
        </w:rPr>
        <w:t xml:space="preserve"> классные руководители особое внимание уделяли работе с ветеранами. Ребята участвовали в акциях «Поздравление ветеранам», оказывали им адресную помощь. В плане работы с ветеранами есть такие дни и часы  общения «О былых сражениях» Дни добрых дел «Забота» особое внимание нужно обратить на День поздравлений «День рождения - светлый праздник», это касается тех классов, которые шефствуют над ветеранами, родившимися в марте- июне, (поздравить). Ребята из 5а класса вместе с классным руководителем Сувви М.Е. последний раз навещали героя Советского Союза Грицкова В.П. который умер 16.02.15. 18 марта на 40 день смерти ветерана в школе </w:t>
      </w:r>
      <w:r w:rsidR="00516BC8" w:rsidRPr="00EB1E13">
        <w:rPr>
          <w:rFonts w:ascii="Times New Roman" w:hAnsi="Times New Roman"/>
          <w:sz w:val="24"/>
          <w:szCs w:val="24"/>
        </w:rPr>
        <w:t>была проведена</w:t>
      </w:r>
      <w:r w:rsidRPr="00EB1E13">
        <w:rPr>
          <w:rFonts w:ascii="Times New Roman" w:hAnsi="Times New Roman"/>
          <w:sz w:val="24"/>
          <w:szCs w:val="24"/>
        </w:rPr>
        <w:t xml:space="preserve"> акция, посвящённая этому скромному и в тоже время великому человеку. Помогли её провести </w:t>
      </w:r>
      <w:r w:rsidRPr="00EB1E13">
        <w:rPr>
          <w:rFonts w:ascii="Times New Roman" w:hAnsi="Times New Roman"/>
          <w:sz w:val="24"/>
          <w:szCs w:val="24"/>
        </w:rPr>
        <w:lastRenderedPageBreak/>
        <w:t xml:space="preserve">ребята волонтёры из 7в класса.  </w:t>
      </w:r>
      <w:r w:rsidR="00516BC8" w:rsidRPr="00EB1E13">
        <w:rPr>
          <w:rFonts w:ascii="Times New Roman" w:hAnsi="Times New Roman"/>
          <w:sz w:val="24"/>
          <w:szCs w:val="24"/>
        </w:rPr>
        <w:t>Учащиеся 8-10 классов стали участниками</w:t>
      </w:r>
      <w:r w:rsidRPr="00EB1E13">
        <w:rPr>
          <w:rFonts w:ascii="Times New Roman" w:hAnsi="Times New Roman"/>
          <w:sz w:val="24"/>
          <w:szCs w:val="24"/>
        </w:rPr>
        <w:t xml:space="preserve"> волонтёрск</w:t>
      </w:r>
      <w:r w:rsidR="00516BC8" w:rsidRPr="00EB1E13">
        <w:rPr>
          <w:rFonts w:ascii="Times New Roman" w:hAnsi="Times New Roman"/>
          <w:sz w:val="24"/>
          <w:szCs w:val="24"/>
        </w:rPr>
        <w:t>ого</w:t>
      </w:r>
      <w:r w:rsidRPr="00EB1E13">
        <w:rPr>
          <w:rFonts w:ascii="Times New Roman" w:hAnsi="Times New Roman"/>
          <w:sz w:val="24"/>
          <w:szCs w:val="24"/>
        </w:rPr>
        <w:t xml:space="preserve"> корпус</w:t>
      </w:r>
      <w:r w:rsidR="00516BC8" w:rsidRPr="00EB1E13">
        <w:rPr>
          <w:rFonts w:ascii="Times New Roman" w:hAnsi="Times New Roman"/>
          <w:sz w:val="24"/>
          <w:szCs w:val="24"/>
        </w:rPr>
        <w:t>а</w:t>
      </w:r>
      <w:r w:rsidRPr="00EB1E13">
        <w:rPr>
          <w:rFonts w:ascii="Times New Roman" w:hAnsi="Times New Roman"/>
          <w:sz w:val="24"/>
          <w:szCs w:val="24"/>
        </w:rPr>
        <w:t>, который осуществля</w:t>
      </w:r>
      <w:r w:rsidR="00516BC8" w:rsidRPr="00EB1E13">
        <w:rPr>
          <w:rFonts w:ascii="Times New Roman" w:hAnsi="Times New Roman"/>
          <w:sz w:val="24"/>
          <w:szCs w:val="24"/>
        </w:rPr>
        <w:t>л работу в рамках 70-летия победы</w:t>
      </w:r>
      <w:r w:rsidRPr="00EB1E13">
        <w:rPr>
          <w:rFonts w:ascii="Times New Roman" w:hAnsi="Times New Roman"/>
          <w:sz w:val="24"/>
          <w:szCs w:val="24"/>
        </w:rPr>
        <w:t xml:space="preserve">. </w:t>
      </w:r>
      <w:r w:rsidR="00516BC8" w:rsidRPr="00EB1E13">
        <w:rPr>
          <w:rFonts w:ascii="Times New Roman" w:hAnsi="Times New Roman"/>
          <w:sz w:val="24"/>
          <w:szCs w:val="24"/>
        </w:rPr>
        <w:t>В этой связи хотелось бы выделить ученика 8в класса Щуку А,, который добровольно принял участие во всех проводимых акциях. Учащиеся 9-х классов активно включились в проведение Единого урока</w:t>
      </w:r>
      <w:r w:rsidR="00EB1E13">
        <w:rPr>
          <w:rFonts w:ascii="Times New Roman" w:hAnsi="Times New Roman"/>
          <w:sz w:val="24"/>
          <w:szCs w:val="24"/>
        </w:rPr>
        <w:t xml:space="preserve"> </w:t>
      </w:r>
      <w:r w:rsidR="00860312" w:rsidRPr="00EB1E13">
        <w:rPr>
          <w:rFonts w:ascii="Times New Roman" w:hAnsi="Times New Roman"/>
          <w:sz w:val="24"/>
          <w:szCs w:val="24"/>
        </w:rPr>
        <w:t>П</w:t>
      </w:r>
      <w:r w:rsidR="00516BC8" w:rsidRPr="00EB1E13">
        <w:rPr>
          <w:rFonts w:ascii="Times New Roman" w:hAnsi="Times New Roman"/>
          <w:sz w:val="24"/>
          <w:szCs w:val="24"/>
        </w:rPr>
        <w:t>обеды</w:t>
      </w:r>
      <w:r w:rsidR="00EB1E13">
        <w:rPr>
          <w:rFonts w:ascii="Times New Roman" w:hAnsi="Times New Roman"/>
          <w:sz w:val="24"/>
          <w:szCs w:val="24"/>
        </w:rPr>
        <w:t xml:space="preserve"> </w:t>
      </w:r>
      <w:r w:rsidR="00516BC8" w:rsidRPr="00516BC8">
        <w:rPr>
          <w:rFonts w:ascii="Times New Roman" w:hAnsi="Times New Roman"/>
          <w:sz w:val="24"/>
          <w:szCs w:val="24"/>
        </w:rPr>
        <w:t>«Гордимся. Помним». На уроке был дан старт образовательному маршруту «Гордимся. Помним» Никто не остался равнодушным,  и каждый принял участие, посвятив себя этому благородному делу.  Урок проходил торжественно: большой актовый зал радушно всех принял, особое внимание уделяя тем, ради которых так старались ребята: ветеранам.</w:t>
      </w:r>
      <w:r w:rsidR="00860312">
        <w:rPr>
          <w:rFonts w:ascii="Times New Roman" w:hAnsi="Times New Roman"/>
          <w:sz w:val="24"/>
          <w:szCs w:val="24"/>
        </w:rPr>
        <w:t xml:space="preserve"> Команда 7-8 классов была делегирована для участия в </w:t>
      </w:r>
      <w:r w:rsidR="00860312" w:rsidRPr="00EB1E13">
        <w:rPr>
          <w:rFonts w:ascii="Times New Roman" w:hAnsi="Times New Roman"/>
          <w:sz w:val="24"/>
          <w:szCs w:val="24"/>
        </w:rPr>
        <w:t>акции «Поезд воинской Славы» Ребята путешествовали по местам боевой славы Лужского района. Заместителем директора по ВР был написан сценарий торжественного митинга на Лужском рубеже, который провели учащиеся 6-ой и 2-ой школы. Ребята рассказывали о военных действиях на Лужском рубеже, читали стихи. В течении года учениками 6в класса, классный руководитель Пронина З.М. проводилась работа по благоустройству памятника  ЖБОТ-13 (сборный железобетонный артиллерийский каземат под 76,2 мм  казематную артустановку Л-17. К 70-летию Победы прошло ряд мероприятий (встречи, дискуссии, круглые столы и др.) участие в которых дало  возможность ребятам самим докопаться до тех или иных истин, познать окружающий мир через различные мнения и взгляды на ту или иную проблему.  Ребята размышляли о нашей земле, о том, что на земле нужен мир и спокойствие, а не война.</w:t>
      </w:r>
    </w:p>
    <w:p w:rsidR="0006729E" w:rsidRPr="003D67A9" w:rsidRDefault="0006729E" w:rsidP="0006729E">
      <w:pPr>
        <w:spacing w:line="240" w:lineRule="auto"/>
        <w:rPr>
          <w:rFonts w:ascii="Times New Roman" w:hAnsi="Times New Roman"/>
          <w:sz w:val="24"/>
          <w:szCs w:val="24"/>
        </w:rPr>
      </w:pPr>
      <w:r w:rsidRPr="003D67A9">
        <w:rPr>
          <w:rFonts w:ascii="Times New Roman" w:hAnsi="Times New Roman"/>
          <w:b/>
          <w:bCs/>
          <w:iCs/>
          <w:sz w:val="24"/>
          <w:szCs w:val="24"/>
        </w:rPr>
        <w:t>Положительные результаты:</w:t>
      </w:r>
    </w:p>
    <w:p w:rsidR="0006729E" w:rsidRPr="003D67A9" w:rsidRDefault="0006729E" w:rsidP="0006729E">
      <w:pPr>
        <w:spacing w:after="0" w:line="240" w:lineRule="auto"/>
        <w:rPr>
          <w:rFonts w:ascii="Times New Roman" w:hAnsi="Times New Roman"/>
          <w:sz w:val="24"/>
          <w:szCs w:val="24"/>
        </w:rPr>
      </w:pPr>
      <w:r w:rsidRPr="003D67A9">
        <w:rPr>
          <w:rFonts w:ascii="Times New Roman" w:hAnsi="Times New Roman"/>
          <w:sz w:val="24"/>
          <w:szCs w:val="24"/>
        </w:rPr>
        <w:t>1.  Гражданско-патриотическому воспитанию в школе уделяется достаточное внимание.</w:t>
      </w:r>
    </w:p>
    <w:p w:rsidR="0006729E" w:rsidRPr="003D67A9" w:rsidRDefault="0006729E" w:rsidP="0006729E">
      <w:pPr>
        <w:spacing w:after="0" w:line="240" w:lineRule="auto"/>
        <w:rPr>
          <w:rFonts w:ascii="Times New Roman" w:hAnsi="Times New Roman"/>
          <w:sz w:val="24"/>
          <w:szCs w:val="24"/>
        </w:rPr>
      </w:pPr>
      <w:r w:rsidRPr="003D67A9">
        <w:rPr>
          <w:rFonts w:ascii="Times New Roman" w:hAnsi="Times New Roman"/>
          <w:sz w:val="24"/>
          <w:szCs w:val="24"/>
        </w:rPr>
        <w:t>2.   Активнее ста</w:t>
      </w:r>
      <w:r w:rsidR="00EB1E13" w:rsidRPr="003D67A9">
        <w:rPr>
          <w:rFonts w:ascii="Times New Roman" w:hAnsi="Times New Roman"/>
          <w:sz w:val="24"/>
          <w:szCs w:val="24"/>
        </w:rPr>
        <w:t>л использоваться школьный музей,</w:t>
      </w:r>
      <w:r w:rsidRPr="003D67A9">
        <w:rPr>
          <w:rFonts w:ascii="Times New Roman" w:hAnsi="Times New Roman"/>
          <w:sz w:val="24"/>
          <w:szCs w:val="24"/>
        </w:rPr>
        <w:t xml:space="preserve"> как ресурс гражданско-патриотческого воспитания.</w:t>
      </w:r>
    </w:p>
    <w:p w:rsidR="0006729E" w:rsidRPr="003D67A9" w:rsidRDefault="0006729E" w:rsidP="0006729E">
      <w:pPr>
        <w:spacing w:after="0" w:line="240" w:lineRule="auto"/>
        <w:rPr>
          <w:rFonts w:ascii="Times New Roman" w:hAnsi="Times New Roman"/>
          <w:sz w:val="24"/>
          <w:szCs w:val="24"/>
        </w:rPr>
      </w:pPr>
      <w:r w:rsidRPr="003D67A9">
        <w:rPr>
          <w:rFonts w:ascii="Times New Roman" w:hAnsi="Times New Roman"/>
          <w:sz w:val="24"/>
          <w:szCs w:val="24"/>
        </w:rPr>
        <w:t>3.  Учащиеся школы принимают участие во всех районных мероприятиях данного направления.</w:t>
      </w:r>
    </w:p>
    <w:p w:rsidR="00EB1E13" w:rsidRPr="003D67A9" w:rsidRDefault="00EB1E13" w:rsidP="0006729E">
      <w:pPr>
        <w:spacing w:after="0" w:line="240" w:lineRule="auto"/>
        <w:rPr>
          <w:rFonts w:ascii="Times New Roman" w:hAnsi="Times New Roman"/>
          <w:sz w:val="24"/>
          <w:szCs w:val="24"/>
        </w:rPr>
      </w:pPr>
      <w:r w:rsidRPr="003D67A9">
        <w:rPr>
          <w:rFonts w:ascii="Times New Roman" w:hAnsi="Times New Roman"/>
          <w:sz w:val="24"/>
          <w:szCs w:val="24"/>
        </w:rPr>
        <w:t xml:space="preserve">4. </w:t>
      </w:r>
      <w:r w:rsidR="003D67A9" w:rsidRPr="003D67A9">
        <w:rPr>
          <w:rFonts w:ascii="Times New Roman" w:hAnsi="Times New Roman"/>
          <w:sz w:val="24"/>
          <w:szCs w:val="24"/>
        </w:rPr>
        <w:t>Наблюдается положительная динамика в работе с ветеранами ВОВ</w:t>
      </w:r>
    </w:p>
    <w:p w:rsidR="00EB1E13" w:rsidRPr="003D67A9" w:rsidRDefault="00EB1E13" w:rsidP="0006729E">
      <w:pPr>
        <w:spacing w:after="0" w:line="240" w:lineRule="auto"/>
        <w:rPr>
          <w:rFonts w:ascii="Times New Roman" w:hAnsi="Times New Roman"/>
          <w:sz w:val="24"/>
          <w:szCs w:val="24"/>
        </w:rPr>
      </w:pPr>
    </w:p>
    <w:p w:rsidR="0006729E" w:rsidRPr="003D67A9" w:rsidRDefault="0006729E" w:rsidP="0006729E">
      <w:pPr>
        <w:spacing w:after="0" w:line="240" w:lineRule="auto"/>
        <w:rPr>
          <w:rFonts w:ascii="Times New Roman" w:hAnsi="Times New Roman"/>
          <w:sz w:val="24"/>
          <w:szCs w:val="24"/>
        </w:rPr>
      </w:pPr>
      <w:r w:rsidRPr="003D67A9">
        <w:rPr>
          <w:rFonts w:ascii="Times New Roman" w:hAnsi="Times New Roman"/>
          <w:b/>
          <w:bCs/>
          <w:iCs/>
          <w:sz w:val="24"/>
          <w:szCs w:val="24"/>
        </w:rPr>
        <w:t>Рекомендации:</w:t>
      </w:r>
    </w:p>
    <w:p w:rsidR="0006729E" w:rsidRPr="003D67A9" w:rsidRDefault="0006729E" w:rsidP="0006729E">
      <w:pPr>
        <w:spacing w:after="0" w:line="240" w:lineRule="auto"/>
        <w:rPr>
          <w:rFonts w:ascii="Times New Roman" w:hAnsi="Times New Roman"/>
          <w:sz w:val="24"/>
          <w:szCs w:val="24"/>
        </w:rPr>
      </w:pPr>
      <w:r w:rsidRPr="003D67A9">
        <w:rPr>
          <w:rFonts w:ascii="Times New Roman" w:hAnsi="Times New Roman"/>
          <w:sz w:val="24"/>
          <w:szCs w:val="24"/>
        </w:rPr>
        <w:t xml:space="preserve">1. </w:t>
      </w:r>
      <w:r w:rsidR="003D67A9" w:rsidRPr="003D67A9">
        <w:rPr>
          <w:rFonts w:ascii="Times New Roman" w:hAnsi="Times New Roman"/>
          <w:sz w:val="24"/>
          <w:szCs w:val="24"/>
        </w:rPr>
        <w:t>Активизировать научно-исследовательскую работу  в каждом классном коллективе.</w:t>
      </w:r>
    </w:p>
    <w:p w:rsidR="003D67A9" w:rsidRPr="003D67A9" w:rsidRDefault="0006729E" w:rsidP="003D67A9">
      <w:pPr>
        <w:spacing w:after="0" w:line="240" w:lineRule="auto"/>
        <w:rPr>
          <w:rFonts w:ascii="Times New Roman" w:hAnsi="Times New Roman"/>
          <w:sz w:val="24"/>
          <w:szCs w:val="24"/>
        </w:rPr>
      </w:pPr>
      <w:r w:rsidRPr="003D67A9">
        <w:rPr>
          <w:rFonts w:ascii="Times New Roman" w:hAnsi="Times New Roman"/>
          <w:sz w:val="24"/>
          <w:szCs w:val="24"/>
        </w:rPr>
        <w:t xml:space="preserve">2. </w:t>
      </w:r>
      <w:r w:rsidR="003D67A9" w:rsidRPr="003D67A9">
        <w:rPr>
          <w:rFonts w:ascii="Times New Roman" w:hAnsi="Times New Roman"/>
          <w:sz w:val="24"/>
          <w:szCs w:val="24"/>
        </w:rPr>
        <w:t>Продолжать следовать школьным традициям.</w:t>
      </w:r>
    </w:p>
    <w:p w:rsidR="00F7711A" w:rsidRPr="003D67A9" w:rsidRDefault="00F7711A" w:rsidP="003D67A9">
      <w:pPr>
        <w:spacing w:after="0" w:line="240" w:lineRule="auto"/>
        <w:rPr>
          <w:rFonts w:ascii="Times New Roman" w:hAnsi="Times New Roman"/>
          <w:sz w:val="24"/>
          <w:szCs w:val="24"/>
        </w:rPr>
      </w:pPr>
    </w:p>
    <w:p w:rsidR="00312E62" w:rsidRPr="00544C54" w:rsidRDefault="00312E62" w:rsidP="00312E62">
      <w:pPr>
        <w:rPr>
          <w:rFonts w:ascii="Times New Roman" w:hAnsi="Times New Roman"/>
          <w:sz w:val="24"/>
          <w:szCs w:val="24"/>
        </w:rPr>
      </w:pPr>
      <w:r>
        <w:rPr>
          <w:rFonts w:ascii="Times New Roman" w:hAnsi="Times New Roman"/>
          <w:sz w:val="24"/>
          <w:szCs w:val="24"/>
        </w:rPr>
        <w:t xml:space="preserve">                   </w:t>
      </w:r>
      <w:r w:rsidRPr="00544C54">
        <w:rPr>
          <w:rFonts w:ascii="Times New Roman" w:hAnsi="Times New Roman"/>
          <w:sz w:val="24"/>
          <w:szCs w:val="24"/>
        </w:rPr>
        <w:t xml:space="preserve">В </w:t>
      </w:r>
      <w:r>
        <w:rPr>
          <w:rFonts w:ascii="Times New Roman" w:hAnsi="Times New Roman"/>
          <w:sz w:val="24"/>
          <w:szCs w:val="24"/>
        </w:rPr>
        <w:t>МОУ «Средняя школа №6»</w:t>
      </w:r>
      <w:r w:rsidRPr="00544C54">
        <w:rPr>
          <w:rFonts w:ascii="Times New Roman" w:hAnsi="Times New Roman"/>
          <w:sz w:val="24"/>
          <w:szCs w:val="24"/>
        </w:rPr>
        <w:t xml:space="preserve"> </w:t>
      </w:r>
      <w:r w:rsidRPr="007D1BFB">
        <w:rPr>
          <w:rFonts w:ascii="Times New Roman" w:hAnsi="Times New Roman"/>
          <w:sz w:val="24"/>
          <w:szCs w:val="24"/>
        </w:rPr>
        <w:t xml:space="preserve"> отрабатывается система профориентационной работы</w:t>
      </w:r>
      <w:r w:rsidRPr="00544C54">
        <w:rPr>
          <w:rFonts w:ascii="Times New Roman" w:hAnsi="Times New Roman"/>
          <w:sz w:val="24"/>
          <w:szCs w:val="24"/>
        </w:rPr>
        <w:t>,</w:t>
      </w:r>
      <w:r w:rsidRPr="007D1BFB">
        <w:rPr>
          <w:rFonts w:ascii="Times New Roman" w:hAnsi="Times New Roman"/>
          <w:sz w:val="24"/>
          <w:szCs w:val="24"/>
        </w:rPr>
        <w:t xml:space="preserve"> задачами которой </w:t>
      </w:r>
      <w:r>
        <w:rPr>
          <w:rFonts w:ascii="Times New Roman" w:hAnsi="Times New Roman"/>
          <w:sz w:val="24"/>
          <w:szCs w:val="24"/>
        </w:rPr>
        <w:t>является с</w:t>
      </w:r>
      <w:r w:rsidRPr="009D4877">
        <w:rPr>
          <w:rFonts w:ascii="Times New Roman" w:hAnsi="Times New Roman"/>
          <w:sz w:val="24"/>
          <w:szCs w:val="24"/>
        </w:rPr>
        <w:t>оздание условий для обеспечения роста социальной зрелости выпускников, их готовнос</w:t>
      </w:r>
      <w:r>
        <w:rPr>
          <w:rFonts w:ascii="Times New Roman" w:hAnsi="Times New Roman"/>
          <w:sz w:val="24"/>
          <w:szCs w:val="24"/>
        </w:rPr>
        <w:t>ти к жизненному самоопределению,</w:t>
      </w:r>
      <w:r w:rsidRPr="007D1BFB">
        <w:rPr>
          <w:rFonts w:ascii="Times New Roman" w:hAnsi="Times New Roman"/>
          <w:sz w:val="24"/>
          <w:szCs w:val="24"/>
        </w:rPr>
        <w:t xml:space="preserve"> выработка у школьников сознательного отношения к труду, </w:t>
      </w:r>
      <w:r w:rsidRPr="00544C54">
        <w:rPr>
          <w:rFonts w:ascii="Times New Roman" w:hAnsi="Times New Roman"/>
          <w:sz w:val="24"/>
          <w:szCs w:val="24"/>
        </w:rPr>
        <w:t>и реализу</w:t>
      </w:r>
      <w:r>
        <w:rPr>
          <w:rFonts w:ascii="Times New Roman" w:hAnsi="Times New Roman"/>
          <w:sz w:val="24"/>
          <w:szCs w:val="24"/>
        </w:rPr>
        <w:t>ет</w:t>
      </w:r>
      <w:r w:rsidRPr="00544C54">
        <w:rPr>
          <w:rFonts w:ascii="Times New Roman" w:hAnsi="Times New Roman"/>
          <w:sz w:val="24"/>
          <w:szCs w:val="24"/>
        </w:rPr>
        <w:t>ся согласно утвержденно</w:t>
      </w:r>
      <w:r>
        <w:rPr>
          <w:rFonts w:ascii="Times New Roman" w:hAnsi="Times New Roman"/>
          <w:sz w:val="24"/>
          <w:szCs w:val="24"/>
        </w:rPr>
        <w:t xml:space="preserve">му плану </w:t>
      </w:r>
      <w:r w:rsidRPr="00544C54">
        <w:rPr>
          <w:rFonts w:ascii="Times New Roman" w:hAnsi="Times New Roman"/>
          <w:sz w:val="24"/>
          <w:szCs w:val="24"/>
        </w:rPr>
        <w:t xml:space="preserve">на 2013-2014 учебный год.  </w:t>
      </w:r>
    </w:p>
    <w:p w:rsidR="00087F88" w:rsidRPr="00000118" w:rsidRDefault="00087F88" w:rsidP="00312E62">
      <w:pPr>
        <w:pStyle w:val="ListParagraph"/>
        <w:ind w:left="0"/>
        <w:jc w:val="center"/>
        <w:rPr>
          <w:rFonts w:ascii="Times New Roman" w:hAnsi="Times New Roman"/>
          <w:b/>
          <w:sz w:val="24"/>
          <w:szCs w:val="24"/>
        </w:rPr>
      </w:pPr>
      <w:r>
        <w:rPr>
          <w:rFonts w:ascii="Times New Roman" w:hAnsi="Times New Roman"/>
          <w:b/>
          <w:sz w:val="24"/>
          <w:szCs w:val="24"/>
        </w:rPr>
        <w:t xml:space="preserve">Анализ </w:t>
      </w:r>
      <w:r w:rsidRPr="00000118">
        <w:rPr>
          <w:rFonts w:ascii="Times New Roman" w:hAnsi="Times New Roman"/>
          <w:b/>
          <w:sz w:val="24"/>
          <w:szCs w:val="24"/>
        </w:rPr>
        <w:t xml:space="preserve"> профориентационной работ</w:t>
      </w:r>
      <w:r>
        <w:rPr>
          <w:rFonts w:ascii="Times New Roman" w:hAnsi="Times New Roman"/>
          <w:b/>
          <w:sz w:val="24"/>
          <w:szCs w:val="24"/>
        </w:rPr>
        <w:t>ы</w:t>
      </w:r>
      <w:r w:rsidRPr="00000118">
        <w:rPr>
          <w:rFonts w:ascii="Times New Roman" w:hAnsi="Times New Roman"/>
          <w:b/>
          <w:sz w:val="24"/>
          <w:szCs w:val="24"/>
        </w:rPr>
        <w:t xml:space="preserve"> в соответствии с планом МО по профориентации обучающихся 9-11 классов </w:t>
      </w:r>
      <w:r>
        <w:rPr>
          <w:rFonts w:ascii="Times New Roman" w:hAnsi="Times New Roman"/>
          <w:b/>
          <w:sz w:val="24"/>
          <w:szCs w:val="24"/>
        </w:rPr>
        <w:t>з</w:t>
      </w:r>
      <w:r w:rsidRPr="00000118">
        <w:rPr>
          <w:rFonts w:ascii="Times New Roman" w:hAnsi="Times New Roman"/>
          <w:b/>
          <w:sz w:val="24"/>
          <w:szCs w:val="24"/>
        </w:rPr>
        <w:t>а 2014-2015учебный год</w:t>
      </w:r>
    </w:p>
    <w:tbl>
      <w:tblPr>
        <w:tblW w:w="11325" w:type="dxa"/>
        <w:jc w:val="center"/>
        <w:tblInd w:w="1407" w:type="dxa"/>
        <w:tblLayout w:type="fixed"/>
        <w:tblCellMar>
          <w:left w:w="75" w:type="dxa"/>
          <w:right w:w="75" w:type="dxa"/>
        </w:tblCellMar>
        <w:tblLook w:val="00A0"/>
      </w:tblPr>
      <w:tblGrid>
        <w:gridCol w:w="1679"/>
        <w:gridCol w:w="3359"/>
        <w:gridCol w:w="1450"/>
        <w:gridCol w:w="1994"/>
        <w:gridCol w:w="2843"/>
      </w:tblGrid>
      <w:tr w:rsidR="00087F88" w:rsidRPr="00F565D9" w:rsidTr="00087F88">
        <w:trPr>
          <w:trHeight w:val="360"/>
          <w:jc w:val="center"/>
        </w:trPr>
        <w:tc>
          <w:tcPr>
            <w:tcW w:w="1679" w:type="dxa"/>
            <w:tcBorders>
              <w:top w:val="single" w:sz="8" w:space="0" w:color="auto"/>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N</w:t>
            </w:r>
          </w:p>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п/п</w:t>
            </w:r>
          </w:p>
        </w:tc>
        <w:tc>
          <w:tcPr>
            <w:tcW w:w="3359" w:type="dxa"/>
            <w:tcBorders>
              <w:top w:val="single" w:sz="8" w:space="0" w:color="auto"/>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 xml:space="preserve">Наименование </w:t>
            </w:r>
          </w:p>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мероприятия</w:t>
            </w:r>
          </w:p>
        </w:tc>
        <w:tc>
          <w:tcPr>
            <w:tcW w:w="1450" w:type="dxa"/>
            <w:tcBorders>
              <w:top w:val="single" w:sz="8" w:space="0" w:color="auto"/>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Срок</w:t>
            </w:r>
          </w:p>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реализации</w:t>
            </w:r>
          </w:p>
        </w:tc>
        <w:tc>
          <w:tcPr>
            <w:tcW w:w="1994" w:type="dxa"/>
            <w:tcBorders>
              <w:top w:val="single" w:sz="8" w:space="0" w:color="auto"/>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Ответственный</w:t>
            </w:r>
          </w:p>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исполнитель</w:t>
            </w:r>
          </w:p>
        </w:tc>
        <w:tc>
          <w:tcPr>
            <w:tcW w:w="2843" w:type="dxa"/>
            <w:tcBorders>
              <w:top w:val="single" w:sz="8" w:space="0" w:color="auto"/>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результат</w:t>
            </w:r>
          </w:p>
        </w:tc>
      </w:tr>
      <w:tr w:rsidR="00087F88" w:rsidRPr="00F565D9" w:rsidTr="00087F88">
        <w:trPr>
          <w:jc w:val="center"/>
        </w:trPr>
        <w:tc>
          <w:tcPr>
            <w:tcW w:w="167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1</w:t>
            </w:r>
          </w:p>
        </w:tc>
        <w:tc>
          <w:tcPr>
            <w:tcW w:w="335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2</w:t>
            </w:r>
          </w:p>
        </w:tc>
        <w:tc>
          <w:tcPr>
            <w:tcW w:w="145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3</w:t>
            </w:r>
          </w:p>
        </w:tc>
        <w:tc>
          <w:tcPr>
            <w:tcW w:w="1994"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p>
        </w:tc>
        <w:tc>
          <w:tcPr>
            <w:tcW w:w="2843"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sz w:val="24"/>
                <w:szCs w:val="24"/>
                <w:lang/>
              </w:rPr>
            </w:pPr>
            <w:r w:rsidRPr="00F565D9">
              <w:rPr>
                <w:rFonts w:ascii="Times New Roman" w:hAnsi="Times New Roman"/>
                <w:sz w:val="24"/>
                <w:szCs w:val="24"/>
                <w:lang/>
              </w:rPr>
              <w:t>5</w:t>
            </w:r>
          </w:p>
        </w:tc>
      </w:tr>
      <w:tr w:rsidR="00087F88" w:rsidRPr="00F565D9" w:rsidTr="00087F88">
        <w:trPr>
          <w:trHeight w:val="360"/>
          <w:jc w:val="center"/>
        </w:trPr>
        <w:tc>
          <w:tcPr>
            <w:tcW w:w="11325" w:type="dxa"/>
            <w:gridSpan w:val="5"/>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outlineLvl w:val="2"/>
              <w:rPr>
                <w:rFonts w:ascii="Times New Roman" w:hAnsi="Times New Roman"/>
                <w:b/>
                <w:sz w:val="24"/>
                <w:szCs w:val="24"/>
                <w:lang/>
              </w:rPr>
            </w:pPr>
            <w:bookmarkStart w:id="0" w:name="Par253"/>
            <w:bookmarkEnd w:id="0"/>
            <w:r w:rsidRPr="00F565D9">
              <w:rPr>
                <w:rFonts w:ascii="Times New Roman" w:hAnsi="Times New Roman"/>
                <w:b/>
                <w:sz w:val="24"/>
                <w:szCs w:val="24"/>
                <w:lang/>
              </w:rPr>
              <w:t>1. Организационное и методическое обеспечение профориентационной  работы с обучающимися</w:t>
            </w:r>
          </w:p>
        </w:tc>
      </w:tr>
      <w:tr w:rsidR="00087F88" w:rsidRPr="00F565D9" w:rsidTr="00087F88">
        <w:trPr>
          <w:trHeight w:val="425"/>
          <w:jc w:val="center"/>
        </w:trPr>
        <w:tc>
          <w:tcPr>
            <w:tcW w:w="167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1.1.</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1.2.</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1.3.</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1.4.</w:t>
            </w: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335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 xml:space="preserve">Организован и проведён круглый стол «Мой выбор будущей профессии» (9, 11 класс)  </w:t>
            </w:r>
          </w:p>
          <w:p w:rsidR="00087F88" w:rsidRPr="009E215A" w:rsidRDefault="00087F88" w:rsidP="00B52317">
            <w:pPr>
              <w:pStyle w:val="ListParagraph"/>
              <w:spacing w:after="0" w:line="240" w:lineRule="auto"/>
              <w:ind w:left="0"/>
              <w:rPr>
                <w:rFonts w:ascii="Times New Roman" w:hAnsi="Times New Roman"/>
                <w:sz w:val="24"/>
                <w:szCs w:val="24"/>
                <w:lang/>
              </w:rPr>
            </w:pPr>
          </w:p>
          <w:p w:rsidR="00087F88" w:rsidRPr="009E215A" w:rsidRDefault="00087F88" w:rsidP="00B52317">
            <w:pPr>
              <w:pStyle w:val="ListParagraph"/>
              <w:spacing w:after="0" w:line="240" w:lineRule="auto"/>
              <w:ind w:left="0"/>
              <w:rPr>
                <w:rFonts w:ascii="Times New Roman" w:hAnsi="Times New Roman"/>
                <w:sz w:val="24"/>
                <w:szCs w:val="24"/>
                <w:lang/>
              </w:rPr>
            </w:pPr>
            <w:r w:rsidRPr="009E215A">
              <w:rPr>
                <w:rFonts w:ascii="Times New Roman" w:hAnsi="Times New Roman"/>
                <w:sz w:val="24"/>
                <w:szCs w:val="24"/>
                <w:lang/>
              </w:rPr>
              <w:t>Проведено заседание МО классных руководителей, ключевой вопрос:  Социальные проблемы профориентации ученической молодежи.</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spacing w:line="240" w:lineRule="auto"/>
              <w:jc w:val="both"/>
              <w:rPr>
                <w:rFonts w:ascii="Times New Roman" w:hAnsi="Times New Roman"/>
                <w:sz w:val="24"/>
                <w:szCs w:val="24"/>
                <w:lang/>
              </w:rPr>
            </w:pPr>
            <w:r w:rsidRPr="00F565D9">
              <w:rPr>
                <w:rFonts w:ascii="Times New Roman" w:hAnsi="Times New Roman"/>
                <w:sz w:val="24"/>
                <w:szCs w:val="24"/>
                <w:lang/>
              </w:rPr>
              <w:t>Проведено совещание учителей по организации целевого приёма учащихся</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 xml:space="preserve">Обмен опытом: «Эффективность экскурсионной деятельности» </w:t>
            </w:r>
          </w:p>
        </w:tc>
        <w:tc>
          <w:tcPr>
            <w:tcW w:w="145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05.02.15.</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26.03.15.</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23.04.15.</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30.04.15.</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tc>
        <w:tc>
          <w:tcPr>
            <w:tcW w:w="1994"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администрация</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руководитель МО</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администрация</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зам. дир. по ВР</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tc>
        <w:tc>
          <w:tcPr>
            <w:tcW w:w="2843"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Самоопределение выпускников</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 xml:space="preserve"> Откорректирована система работы по профориентации учащихся</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Повыси</w:t>
            </w:r>
            <w:r>
              <w:rPr>
                <w:rFonts w:ascii="Times New Roman" w:hAnsi="Times New Roman"/>
                <w:sz w:val="24"/>
                <w:szCs w:val="24"/>
                <w:lang/>
              </w:rPr>
              <w:t>лось</w:t>
            </w:r>
            <w:r w:rsidRPr="00F565D9">
              <w:rPr>
                <w:rFonts w:ascii="Times New Roman" w:hAnsi="Times New Roman"/>
                <w:sz w:val="24"/>
                <w:szCs w:val="24"/>
                <w:lang/>
              </w:rPr>
              <w:t xml:space="preserve"> количество обучающихся по целевым направлениям (3 человека)</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r w:rsidRPr="00F565D9">
              <w:rPr>
                <w:rFonts w:ascii="Times New Roman" w:hAnsi="Times New Roman"/>
                <w:sz w:val="24"/>
                <w:szCs w:val="24"/>
                <w:lang/>
              </w:rPr>
              <w:t>Активизировалась экскурсионная работа</w:t>
            </w: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p w:rsidR="00087F88" w:rsidRPr="00F565D9" w:rsidRDefault="00087F88" w:rsidP="00B52317">
            <w:pPr>
              <w:widowControl w:val="0"/>
              <w:autoSpaceDE w:val="0"/>
              <w:autoSpaceDN w:val="0"/>
              <w:adjustRightInd w:val="0"/>
              <w:spacing w:line="240" w:lineRule="auto"/>
              <w:rPr>
                <w:rFonts w:ascii="Times New Roman" w:hAnsi="Times New Roman"/>
                <w:sz w:val="24"/>
                <w:szCs w:val="24"/>
                <w:lang/>
              </w:rPr>
            </w:pPr>
          </w:p>
        </w:tc>
      </w:tr>
      <w:tr w:rsidR="00087F88" w:rsidRPr="00F565D9" w:rsidTr="00087F88">
        <w:trPr>
          <w:trHeight w:val="540"/>
          <w:jc w:val="center"/>
        </w:trPr>
        <w:tc>
          <w:tcPr>
            <w:tcW w:w="11325" w:type="dxa"/>
            <w:gridSpan w:val="5"/>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outlineLvl w:val="2"/>
              <w:rPr>
                <w:rFonts w:ascii="Times New Roman" w:hAnsi="Times New Roman"/>
                <w:sz w:val="24"/>
                <w:szCs w:val="24"/>
                <w:lang/>
              </w:rPr>
            </w:pPr>
            <w:bookmarkStart w:id="1" w:name="Par348"/>
            <w:bookmarkEnd w:id="1"/>
            <w:r w:rsidRPr="00F565D9">
              <w:rPr>
                <w:rFonts w:ascii="Times New Roman" w:hAnsi="Times New Roman"/>
                <w:sz w:val="24"/>
                <w:szCs w:val="24"/>
                <w:lang/>
              </w:rPr>
              <w:t xml:space="preserve">2. </w:t>
            </w:r>
            <w:r w:rsidRPr="00F565D9">
              <w:rPr>
                <w:rFonts w:ascii="Times New Roman" w:hAnsi="Times New Roman"/>
                <w:b/>
                <w:sz w:val="24"/>
                <w:szCs w:val="24"/>
                <w:lang/>
              </w:rPr>
              <w:t>Формирование информационного пространства рынка труда, образовательных  услуг и перспективной потребности в кадрах предприятий   Ленинградской области</w:t>
            </w:r>
          </w:p>
        </w:tc>
      </w:tr>
      <w:tr w:rsidR="00087F88" w:rsidRPr="00F565D9" w:rsidTr="00087F88">
        <w:trPr>
          <w:trHeight w:val="271"/>
          <w:jc w:val="center"/>
        </w:trPr>
        <w:tc>
          <w:tcPr>
            <w:tcW w:w="167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2.1.</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2.2.</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2.3.</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2.4.</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2.5.</w:t>
            </w: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335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Проведено родительское собрание «Ознакомление обучающихся и  их родителей с   информационной    базой перспективной кадровой потребности  в Лужском районе и Ленинградской области, в том числе в сфере здравоохранения  и  прохождения практики  в учреждениях здравоохранения Лужского района» (9, 11 классы)</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Проведено родительское собрание «Ознакомление обучающихся и их родителей с   базой потребности   предприятий агропромышленного   </w:t>
            </w:r>
            <w:r w:rsidRPr="00F565D9">
              <w:rPr>
                <w:rFonts w:ascii="Times New Roman" w:hAnsi="Times New Roman"/>
                <w:sz w:val="24"/>
                <w:szCs w:val="24"/>
                <w:lang/>
              </w:rPr>
              <w:lastRenderedPageBreak/>
              <w:t xml:space="preserve">комплекса Лужского района и  Ленинградской области в  специалистах  и    рабочих    кадрах.  </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(9, 11 классы0</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Проведена  работа с обучающимися и их родителями по подготовке поступления по целевому направлению  в  </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технические  образовательные</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организации   высшего  образования</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Санкт-Петербурга    и Ленинградской области  (11 класс0</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 </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Ознакомление обучающихся и их родителей с интернет-порталом содействия занятости населения    Ленинградской    области в разделе  "Профориентация  в Ленинградской области" </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(9-11 класс)   </w:t>
            </w:r>
          </w:p>
        </w:tc>
        <w:tc>
          <w:tcPr>
            <w:tcW w:w="145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26.02.15.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25.03.15.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Январь-май</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2015 г.</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10.04.15.</w:t>
            </w: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1994"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отв. за проф. раб.</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руководители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руководители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руководители</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Администрация</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руководители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Учитель информатики</w:t>
            </w:r>
          </w:p>
        </w:tc>
        <w:tc>
          <w:tcPr>
            <w:tcW w:w="2843"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Информация доведена до родителей и обучающихся</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Информация доведена до родителей и обучающихся</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Ознакомление учащихся с профессиями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Три целевых направления</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Информация доведена до родителей и обучающихся</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Информация доведена до родителей и обучающихся</w:t>
            </w:r>
          </w:p>
        </w:tc>
      </w:tr>
      <w:tr w:rsidR="00087F88" w:rsidRPr="00F565D9" w:rsidTr="00087F88">
        <w:trPr>
          <w:trHeight w:val="360"/>
          <w:jc w:val="center"/>
        </w:trPr>
        <w:tc>
          <w:tcPr>
            <w:tcW w:w="11325" w:type="dxa"/>
            <w:gridSpan w:val="5"/>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outlineLvl w:val="2"/>
              <w:rPr>
                <w:rFonts w:ascii="Times New Roman" w:hAnsi="Times New Roman"/>
                <w:b/>
                <w:sz w:val="24"/>
                <w:szCs w:val="24"/>
                <w:lang/>
              </w:rPr>
            </w:pPr>
            <w:bookmarkStart w:id="2" w:name="Par454"/>
            <w:bookmarkEnd w:id="2"/>
            <w:r w:rsidRPr="00F565D9">
              <w:rPr>
                <w:rFonts w:ascii="Times New Roman" w:hAnsi="Times New Roman"/>
                <w:b/>
                <w:sz w:val="24"/>
                <w:szCs w:val="24"/>
                <w:lang/>
              </w:rPr>
              <w:lastRenderedPageBreak/>
              <w:t>3. Популяризация в средствах массовой информации востребованных на рынке труда Ленинградской области профессий и специальностей</w:t>
            </w:r>
          </w:p>
        </w:tc>
      </w:tr>
      <w:tr w:rsidR="00087F88" w:rsidRPr="00F565D9" w:rsidTr="00087F88">
        <w:trPr>
          <w:trHeight w:val="471"/>
          <w:jc w:val="center"/>
        </w:trPr>
        <w:tc>
          <w:tcPr>
            <w:tcW w:w="167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3.1.</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3.2.</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335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Защита презентации «Востребованные профессии»</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(9, 11 класс)</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Выставка-презентация «Рабочие профессии на рынке труда»</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(Обсуждение с обучающимися тематической полиграфической  продукции  (буклеты, брошюры,     плакаты     и     т.п.), направленной  на  повышение  престижа рабочих профессий  среди  обучающихся </w:t>
            </w:r>
            <w:r w:rsidRPr="00F565D9">
              <w:rPr>
                <w:rFonts w:ascii="Times New Roman" w:hAnsi="Times New Roman"/>
                <w:sz w:val="24"/>
                <w:szCs w:val="24"/>
                <w:lang/>
              </w:rPr>
              <w:lastRenderedPageBreak/>
              <w:t xml:space="preserve">общеобразовательных       организаций Ленинградской области       (9-11 класс)                                                                                                                       </w:t>
            </w:r>
          </w:p>
        </w:tc>
        <w:tc>
          <w:tcPr>
            <w:tcW w:w="145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27.02.15.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04.03.15.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1994"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кл. руководители</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кл. руководители</w:t>
            </w:r>
          </w:p>
        </w:tc>
        <w:tc>
          <w:tcPr>
            <w:tcW w:w="2843"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Ознакомление учащихся с востребованными профессиями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Ознакомление учащихся с рабочими профессиями</w:t>
            </w:r>
          </w:p>
          <w:p w:rsidR="00087F88" w:rsidRPr="00F565D9" w:rsidRDefault="00087F88" w:rsidP="00B52317">
            <w:pPr>
              <w:widowControl w:val="0"/>
              <w:autoSpaceDE w:val="0"/>
              <w:autoSpaceDN w:val="0"/>
              <w:adjustRightInd w:val="0"/>
              <w:rPr>
                <w:rFonts w:ascii="Times New Roman" w:hAnsi="Times New Roman"/>
                <w:sz w:val="24"/>
                <w:szCs w:val="24"/>
                <w:lang/>
              </w:rPr>
            </w:pPr>
          </w:p>
        </w:tc>
      </w:tr>
      <w:tr w:rsidR="00087F88" w:rsidRPr="00F565D9" w:rsidTr="00087F88">
        <w:trPr>
          <w:trHeight w:val="360"/>
          <w:jc w:val="center"/>
        </w:trPr>
        <w:tc>
          <w:tcPr>
            <w:tcW w:w="11325" w:type="dxa"/>
            <w:gridSpan w:val="5"/>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outlineLvl w:val="2"/>
              <w:rPr>
                <w:rFonts w:ascii="Times New Roman" w:hAnsi="Times New Roman"/>
                <w:b/>
                <w:sz w:val="24"/>
                <w:szCs w:val="24"/>
                <w:lang/>
              </w:rPr>
            </w:pPr>
            <w:bookmarkStart w:id="3" w:name="Par476"/>
            <w:bookmarkEnd w:id="3"/>
            <w:r w:rsidRPr="00F565D9">
              <w:rPr>
                <w:rFonts w:ascii="Times New Roman" w:hAnsi="Times New Roman"/>
                <w:b/>
                <w:sz w:val="24"/>
                <w:szCs w:val="24"/>
                <w:lang/>
              </w:rPr>
              <w:lastRenderedPageBreak/>
              <w:t>4. 4. Обеспечение доступности получения обучающимися комплексных профориентационных услуг</w:t>
            </w:r>
          </w:p>
        </w:tc>
      </w:tr>
    </w:tbl>
    <w:tbl>
      <w:tblPr>
        <w:tblpPr w:leftFromText="180" w:rightFromText="180" w:vertAnchor="text" w:horzAnchor="margin" w:tblpX="-634" w:tblpY="-2102"/>
        <w:tblOverlap w:val="never"/>
        <w:tblW w:w="11274" w:type="dxa"/>
        <w:tblLayout w:type="fixed"/>
        <w:tblCellMar>
          <w:left w:w="75" w:type="dxa"/>
          <w:right w:w="75" w:type="dxa"/>
        </w:tblCellMar>
        <w:tblLook w:val="00A0"/>
      </w:tblPr>
      <w:tblGrid>
        <w:gridCol w:w="2300"/>
        <w:gridCol w:w="3335"/>
        <w:gridCol w:w="1440"/>
        <w:gridCol w:w="1980"/>
        <w:gridCol w:w="2219"/>
      </w:tblGrid>
      <w:tr w:rsidR="00087F88" w:rsidRPr="00F565D9" w:rsidTr="00B52317">
        <w:trPr>
          <w:trHeight w:val="14894"/>
        </w:trPr>
        <w:tc>
          <w:tcPr>
            <w:tcW w:w="230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4.1.</w:t>
            </w:r>
          </w:p>
          <w:p w:rsidR="00B52317" w:rsidRDefault="00B52317"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Pr>
                <w:rFonts w:ascii="Times New Roman" w:hAnsi="Times New Roman"/>
                <w:sz w:val="24"/>
                <w:szCs w:val="24"/>
                <w:lang/>
              </w:rPr>
              <w:t>4.1.</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4.2.</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4.3.</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4.4.</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4.6.</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4.7.</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4.8.</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4.9.</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4.10.</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4.11.</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4.12.</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4.13.</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4.14.</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4.16.</w:t>
            </w:r>
          </w:p>
        </w:tc>
        <w:tc>
          <w:tcPr>
            <w:tcW w:w="3335"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after="0"/>
              <w:rPr>
                <w:rFonts w:ascii="Times New Roman" w:hAnsi="Times New Roman"/>
                <w:b/>
                <w:i/>
                <w:sz w:val="24"/>
                <w:szCs w:val="24"/>
                <w:u w:val="single"/>
                <w:lang/>
              </w:rPr>
            </w:pPr>
            <w:r w:rsidRPr="00F565D9">
              <w:rPr>
                <w:rFonts w:ascii="Times New Roman" w:hAnsi="Times New Roman"/>
                <w:b/>
                <w:i/>
                <w:sz w:val="24"/>
                <w:szCs w:val="24"/>
                <w:u w:val="single"/>
                <w:lang/>
              </w:rPr>
              <w:lastRenderedPageBreak/>
              <w:t>Оформление стендов:</w:t>
            </w:r>
          </w:p>
          <w:p w:rsidR="00087F88" w:rsidRDefault="00087F88" w:rsidP="00B52317">
            <w:pPr>
              <w:spacing w:after="0"/>
              <w:rPr>
                <w:rFonts w:ascii="Times New Roman" w:hAnsi="Times New Roman"/>
                <w:b/>
                <w:i/>
                <w:sz w:val="24"/>
                <w:szCs w:val="24"/>
                <w:u w:val="single"/>
                <w:lang/>
              </w:rPr>
            </w:pPr>
          </w:p>
          <w:p w:rsidR="00087F88" w:rsidRPr="00EC17FA" w:rsidRDefault="00087F88" w:rsidP="00B52317">
            <w:pPr>
              <w:spacing w:after="0"/>
              <w:rPr>
                <w:rFonts w:ascii="Times New Roman" w:hAnsi="Times New Roman"/>
                <w:sz w:val="24"/>
                <w:szCs w:val="24"/>
                <w:lang/>
              </w:rPr>
            </w:pPr>
            <w:r w:rsidRPr="00EC17FA">
              <w:rPr>
                <w:rFonts w:ascii="Times New Roman" w:hAnsi="Times New Roman"/>
                <w:sz w:val="24"/>
                <w:szCs w:val="24"/>
                <w:lang/>
              </w:rPr>
              <w:t>Проведены лекции:</w:t>
            </w:r>
          </w:p>
          <w:p w:rsidR="00087F88" w:rsidRPr="00EC17FA" w:rsidRDefault="00087F88" w:rsidP="00B52317">
            <w:pPr>
              <w:spacing w:after="0"/>
              <w:rPr>
                <w:rFonts w:ascii="Times New Roman" w:hAnsi="Times New Roman"/>
                <w:sz w:val="24"/>
                <w:szCs w:val="24"/>
                <w:lang/>
              </w:rPr>
            </w:pPr>
            <w:r w:rsidRPr="00EC17FA">
              <w:rPr>
                <w:rFonts w:ascii="Times New Roman" w:hAnsi="Times New Roman"/>
                <w:sz w:val="24"/>
                <w:szCs w:val="24"/>
                <w:lang/>
              </w:rPr>
              <w:t xml:space="preserve">   -  «Рабочие профессии на рынке труда Ленинградской области»                                                          </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 «Образовательные учреждения Ленинградской области»   </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«Востребованные профессии»</w:t>
            </w:r>
          </w:p>
          <w:p w:rsidR="00087F88" w:rsidRPr="00F565D9" w:rsidRDefault="00087F88" w:rsidP="00B52317">
            <w:pPr>
              <w:spacing w:after="0"/>
              <w:rPr>
                <w:rFonts w:ascii="Times New Roman" w:hAnsi="Times New Roman"/>
                <w:sz w:val="24"/>
                <w:szCs w:val="24"/>
                <w:lang/>
              </w:rPr>
            </w:pPr>
          </w:p>
          <w:p w:rsidR="00087F88" w:rsidRPr="00F565D9" w:rsidRDefault="00087F88" w:rsidP="00B52317">
            <w:pPr>
              <w:spacing w:after="0"/>
              <w:rPr>
                <w:rFonts w:ascii="Times New Roman" w:hAnsi="Times New Roman"/>
                <w:sz w:val="24"/>
                <w:szCs w:val="24"/>
                <w:lang/>
              </w:rPr>
            </w:pPr>
            <w:r w:rsidRPr="00F565D9">
              <w:rPr>
                <w:rFonts w:ascii="Times New Roman" w:hAnsi="Times New Roman"/>
                <w:sz w:val="24"/>
                <w:szCs w:val="24"/>
                <w:lang/>
              </w:rPr>
              <w:t>Оформление выставок:</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 «Все профессии важны»  </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rPr>
                <w:rFonts w:ascii="Times New Roman" w:hAnsi="Times New Roman"/>
                <w:sz w:val="24"/>
                <w:szCs w:val="24"/>
                <w:lang/>
              </w:rPr>
            </w:pP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Выпущен  тематический бюллетень  «Карта профессий»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Проведены  информационно-разъяснительные беседы:</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«Профессии века»</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«Новые профессии»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Выпуск электронной странички</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«В мире профессий»</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Оформление в классных уголках рубрик «Мой профессиональный выбор»</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9E215A" w:rsidRDefault="00087F88" w:rsidP="00B52317">
            <w:pPr>
              <w:pStyle w:val="ListParagraph"/>
              <w:spacing w:after="0" w:line="240" w:lineRule="auto"/>
              <w:ind w:left="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rPr>
                <w:rFonts w:ascii="Times New Roman" w:hAnsi="Times New Roman"/>
                <w:sz w:val="24"/>
                <w:szCs w:val="24"/>
                <w:lang/>
              </w:rPr>
            </w:pP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Реализованы практико-ориентированные учебные курсы профориентационной направленности в системе </w:t>
            </w:r>
            <w:r w:rsidRPr="00F565D9">
              <w:rPr>
                <w:rFonts w:ascii="Times New Roman" w:hAnsi="Times New Roman"/>
                <w:sz w:val="24"/>
                <w:szCs w:val="24"/>
                <w:lang/>
              </w:rPr>
              <w:lastRenderedPageBreak/>
              <w:t>дополнительного образования детей</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Проведено обучение педагогических работников методам разработки элективных курсов по выбору для предпрофильной подготовки;</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Проведено обучение педагогических работников эффективным технологиям преподавания курсов по выбору   </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 День абитуриента для обучающихся 9-11 классов (для поступления в высшие технические учебные заведения).</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Районное родительское собрание совместно с представителями технических ВУЗов Санкт-Петербурга и обучающимися (25 человек)</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Участие в районной  ярмарке   вакансий  и учебных рабочих мест для  выпускников общеобразовательных   организаций   с проведением     экспресс-тестирования профессиональных    склонностей     и предпочтений     (9-11 классы – 30 человек)</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Проведена для обучающихся 9-11 классов беседа  по психологической и медико-социальной тематики:</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«Все профессии хороши, </w:t>
            </w:r>
            <w:r w:rsidRPr="00F565D9">
              <w:rPr>
                <w:rFonts w:ascii="Times New Roman" w:hAnsi="Times New Roman"/>
                <w:sz w:val="24"/>
                <w:szCs w:val="24"/>
                <w:lang/>
              </w:rPr>
              <w:lastRenderedPageBreak/>
              <w:t>выбирай любую», для учащихся группы риска 9-11 классы (5 человек)</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Проведены беседы и диспуты для обучающихся:</w:t>
            </w:r>
          </w:p>
          <w:p w:rsidR="00087F88" w:rsidRPr="00F565D9" w:rsidRDefault="00087F88" w:rsidP="00B52317">
            <w:pPr>
              <w:spacing w:after="0"/>
              <w:rPr>
                <w:rFonts w:ascii="Times New Roman" w:hAnsi="Times New Roman"/>
                <w:sz w:val="24"/>
                <w:szCs w:val="24"/>
                <w:lang/>
              </w:rPr>
            </w:pPr>
            <w:r w:rsidRPr="00F565D9">
              <w:rPr>
                <w:rFonts w:ascii="Times New Roman" w:hAnsi="Times New Roman"/>
                <w:sz w:val="24"/>
                <w:szCs w:val="24"/>
                <w:lang/>
              </w:rPr>
              <w:t xml:space="preserve">- «Сто дорог - одна твоя»                 </w:t>
            </w:r>
          </w:p>
          <w:p w:rsidR="00087F88" w:rsidRPr="00F565D9" w:rsidRDefault="00087F88" w:rsidP="00B52317">
            <w:pPr>
              <w:spacing w:after="0"/>
              <w:rPr>
                <w:rFonts w:ascii="Times New Roman" w:hAnsi="Times New Roman"/>
                <w:sz w:val="24"/>
                <w:szCs w:val="24"/>
                <w:lang/>
              </w:rPr>
            </w:pPr>
            <w:r w:rsidRPr="00F565D9">
              <w:rPr>
                <w:rFonts w:ascii="Times New Roman" w:hAnsi="Times New Roman"/>
                <w:sz w:val="24"/>
                <w:szCs w:val="24"/>
                <w:lang/>
              </w:rPr>
              <w:t xml:space="preserve"> - «Как претворить мечты в реальность?»</w:t>
            </w:r>
          </w:p>
          <w:p w:rsidR="00087F88" w:rsidRPr="00F565D9" w:rsidRDefault="00087F88" w:rsidP="00B52317">
            <w:pPr>
              <w:spacing w:after="0"/>
              <w:rPr>
                <w:rFonts w:ascii="Times New Roman" w:hAnsi="Times New Roman"/>
                <w:sz w:val="24"/>
                <w:szCs w:val="24"/>
                <w:lang/>
              </w:rPr>
            </w:pPr>
            <w:r w:rsidRPr="00F565D9">
              <w:rPr>
                <w:rFonts w:ascii="Times New Roman" w:hAnsi="Times New Roman"/>
                <w:sz w:val="24"/>
                <w:szCs w:val="24"/>
                <w:lang/>
              </w:rPr>
              <w:t>9, 11 классы</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Проведение конкурсов профориентационной тематики для обучающихся (конкурс сочинений о профессиях, конкурс фотографий и пр.)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Конкурс – презентация «Семейная династия»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Конкурс мини-сочинений «Семейная династия»                              </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(9.10 классы                                                             </w:t>
            </w:r>
          </w:p>
          <w:p w:rsidR="00087F88" w:rsidRPr="00F565D9" w:rsidRDefault="00087F88" w:rsidP="00B52317">
            <w:pPr>
              <w:rPr>
                <w:rFonts w:ascii="Times New Roman" w:hAnsi="Times New Roman"/>
                <w:sz w:val="24"/>
                <w:szCs w:val="24"/>
                <w:lang/>
              </w:rPr>
            </w:pP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Проведены для одиннадцатиклассников и их родителей                                                                       индивидуальных профконсультаций:</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Учащиеся: 27 консультаций</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Родители: 12 консультаций</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w:t>
            </w:r>
          </w:p>
          <w:p w:rsidR="00087F88" w:rsidRPr="00EC17FA" w:rsidRDefault="00087F88" w:rsidP="00B52317">
            <w:pPr>
              <w:widowControl w:val="0"/>
              <w:autoSpaceDE w:val="0"/>
              <w:autoSpaceDN w:val="0"/>
              <w:adjustRightInd w:val="0"/>
              <w:rPr>
                <w:rFonts w:ascii="Times New Roman" w:hAnsi="Times New Roman"/>
                <w:lang/>
              </w:rPr>
            </w:pPr>
            <w:r w:rsidRPr="00F565D9">
              <w:rPr>
                <w:rFonts w:ascii="Times New Roman" w:hAnsi="Times New Roman"/>
                <w:lang/>
              </w:rPr>
              <w:t>Организация  профессиональных   проб,   социальных практик  и  мастер-классов для обучающихся</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w:t>
            </w:r>
          </w:p>
        </w:tc>
        <w:tc>
          <w:tcPr>
            <w:tcW w:w="144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апрель</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январь</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март</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23.01.15.</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29.01.15.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В течении полугодия</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март</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в течении года</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второе полугодие</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25.02.15.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17.04.15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22.01.15.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17.04.15.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20.03.15.</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24.03.15.</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В течении 2-го полугодия</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Июнь 2015</w:t>
            </w:r>
          </w:p>
        </w:tc>
        <w:tc>
          <w:tcPr>
            <w:tcW w:w="1980" w:type="dxa"/>
            <w:tcBorders>
              <w:top w:val="nil"/>
              <w:left w:val="single" w:sz="8" w:space="0" w:color="auto"/>
              <w:bottom w:val="single" w:sz="8" w:space="0" w:color="auto"/>
              <w:right w:val="single" w:sz="8" w:space="0" w:color="auto"/>
            </w:tcBorders>
          </w:tcPr>
          <w:p w:rsidR="00087F88"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 xml:space="preserve">отв. за проф. </w:t>
            </w:r>
          </w:p>
          <w:p w:rsidR="00087F88"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руководители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библиотекарь</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классные рук-ли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классные рук-ли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классные рук-ли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администрация</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психолог</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психолог</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 работу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рук-ли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Социальный педагог</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психолог</w:t>
            </w: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2219" w:type="dxa"/>
            <w:tcBorders>
              <w:top w:val="nil"/>
              <w:left w:val="single" w:sz="8" w:space="0" w:color="auto"/>
              <w:bottom w:val="single" w:sz="8" w:space="0" w:color="auto"/>
              <w:right w:val="single" w:sz="8" w:space="0" w:color="auto"/>
            </w:tcBorders>
          </w:tcPr>
          <w:p w:rsidR="00087F88"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 xml:space="preserve">Стенд размещён в холле 1 </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Выставка оформлена в библиотеке </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Бюллетень оформлен в классных уголках</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Сформировано представление обучающихся о новых современных профессиях</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Ознакомление учащихся с профессиями современного рынка труда</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Сформировать уверенность отношения к </w:t>
            </w:r>
            <w:r w:rsidRPr="00F565D9">
              <w:rPr>
                <w:rStyle w:val="a8"/>
                <w:rFonts w:ascii="Times New Roman" w:hAnsi="Times New Roman"/>
                <w:bCs/>
                <w:i w:val="0"/>
                <w:sz w:val="24"/>
                <w:szCs w:val="24"/>
                <w:lang/>
              </w:rPr>
              <w:t>социально значимому труд</w:t>
            </w:r>
            <w:r w:rsidRPr="00F565D9">
              <w:rPr>
                <w:rFonts w:ascii="Times New Roman" w:hAnsi="Times New Roman"/>
                <w:i/>
                <w:sz w:val="24"/>
                <w:szCs w:val="24"/>
                <w:lang/>
              </w:rPr>
              <w:t>у</w:t>
            </w:r>
            <w:r w:rsidRPr="00F565D9">
              <w:rPr>
                <w:rFonts w:ascii="Times New Roman" w:hAnsi="Times New Roman"/>
                <w:sz w:val="24"/>
                <w:szCs w:val="24"/>
                <w:lang/>
              </w:rPr>
              <w:t>,  как к жизненной ценности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9E215A" w:rsidRDefault="00087F88" w:rsidP="00D207EF">
            <w:pPr>
              <w:pStyle w:val="ListParagraph"/>
              <w:widowControl w:val="0"/>
              <w:numPr>
                <w:ilvl w:val="0"/>
                <w:numId w:val="7"/>
              </w:numPr>
              <w:autoSpaceDE w:val="0"/>
              <w:autoSpaceDN w:val="0"/>
              <w:adjustRightInd w:val="0"/>
              <w:rPr>
                <w:rFonts w:ascii="Times New Roman" w:hAnsi="Times New Roman"/>
                <w:sz w:val="24"/>
                <w:szCs w:val="24"/>
                <w:lang/>
              </w:rPr>
            </w:pPr>
            <w:r w:rsidRPr="009E215A">
              <w:rPr>
                <w:rFonts w:ascii="Times New Roman" w:hAnsi="Times New Roman"/>
                <w:sz w:val="24"/>
                <w:szCs w:val="24"/>
                <w:lang/>
              </w:rPr>
              <w:t>«Мой выбор»</w:t>
            </w:r>
          </w:p>
          <w:p w:rsidR="00087F88" w:rsidRPr="009E215A" w:rsidRDefault="00087F88" w:rsidP="00D207EF">
            <w:pPr>
              <w:pStyle w:val="ListParagraph"/>
              <w:widowControl w:val="0"/>
              <w:numPr>
                <w:ilvl w:val="0"/>
                <w:numId w:val="7"/>
              </w:numPr>
              <w:autoSpaceDE w:val="0"/>
              <w:autoSpaceDN w:val="0"/>
              <w:adjustRightInd w:val="0"/>
              <w:rPr>
                <w:rFonts w:ascii="Times New Roman" w:hAnsi="Times New Roman"/>
                <w:sz w:val="24"/>
                <w:szCs w:val="24"/>
                <w:lang/>
              </w:rPr>
            </w:pPr>
            <w:r w:rsidRPr="009E215A">
              <w:rPr>
                <w:rFonts w:ascii="Times New Roman" w:hAnsi="Times New Roman"/>
                <w:sz w:val="24"/>
                <w:szCs w:val="24"/>
                <w:lang/>
              </w:rPr>
              <w:t>«Дизайн праздничног</w:t>
            </w:r>
            <w:r w:rsidRPr="009E215A">
              <w:rPr>
                <w:rFonts w:ascii="Times New Roman" w:hAnsi="Times New Roman"/>
                <w:sz w:val="24"/>
                <w:szCs w:val="24"/>
                <w:lang/>
              </w:rPr>
              <w:lastRenderedPageBreak/>
              <w:t>о стола»</w:t>
            </w:r>
          </w:p>
          <w:p w:rsidR="00087F88" w:rsidRPr="009E215A" w:rsidRDefault="00087F88" w:rsidP="00D207EF">
            <w:pPr>
              <w:pStyle w:val="ListParagraph"/>
              <w:widowControl w:val="0"/>
              <w:numPr>
                <w:ilvl w:val="0"/>
                <w:numId w:val="7"/>
              </w:numPr>
              <w:autoSpaceDE w:val="0"/>
              <w:autoSpaceDN w:val="0"/>
              <w:adjustRightInd w:val="0"/>
              <w:rPr>
                <w:rFonts w:ascii="Times New Roman" w:hAnsi="Times New Roman"/>
                <w:sz w:val="24"/>
                <w:szCs w:val="24"/>
                <w:lang/>
              </w:rPr>
            </w:pPr>
            <w:r w:rsidRPr="009E215A">
              <w:rPr>
                <w:rFonts w:ascii="Times New Roman" w:hAnsi="Times New Roman"/>
                <w:sz w:val="24"/>
                <w:szCs w:val="24"/>
                <w:lang/>
              </w:rPr>
              <w:t>Роль автомобилиля в современном обществе»</w:t>
            </w:r>
          </w:p>
          <w:p w:rsidR="00087F88" w:rsidRPr="009E215A" w:rsidRDefault="00087F88" w:rsidP="00D207EF">
            <w:pPr>
              <w:pStyle w:val="ListParagraph"/>
              <w:widowControl w:val="0"/>
              <w:numPr>
                <w:ilvl w:val="0"/>
                <w:numId w:val="7"/>
              </w:numPr>
              <w:autoSpaceDE w:val="0"/>
              <w:autoSpaceDN w:val="0"/>
              <w:adjustRightInd w:val="0"/>
              <w:rPr>
                <w:rFonts w:ascii="Times New Roman" w:hAnsi="Times New Roman"/>
                <w:sz w:val="24"/>
                <w:szCs w:val="24"/>
                <w:lang/>
              </w:rPr>
            </w:pPr>
            <w:r w:rsidRPr="009E215A">
              <w:rPr>
                <w:rFonts w:ascii="Times New Roman" w:hAnsi="Times New Roman"/>
                <w:sz w:val="24"/>
                <w:szCs w:val="24"/>
                <w:lang/>
              </w:rPr>
              <w:t>«Дизайн интерьера»</w:t>
            </w:r>
          </w:p>
          <w:p w:rsidR="00087F88" w:rsidRPr="009E215A" w:rsidRDefault="00087F88" w:rsidP="00D207EF">
            <w:pPr>
              <w:pStyle w:val="ListParagraph"/>
              <w:widowControl w:val="0"/>
              <w:numPr>
                <w:ilvl w:val="0"/>
                <w:numId w:val="7"/>
              </w:numPr>
              <w:autoSpaceDE w:val="0"/>
              <w:autoSpaceDN w:val="0"/>
              <w:adjustRightInd w:val="0"/>
              <w:rPr>
                <w:rFonts w:ascii="Times New Roman" w:hAnsi="Times New Roman"/>
                <w:sz w:val="24"/>
                <w:szCs w:val="24"/>
                <w:lang/>
              </w:rPr>
            </w:pPr>
            <w:r w:rsidRPr="009E215A">
              <w:rPr>
                <w:rFonts w:ascii="Times New Roman" w:hAnsi="Times New Roman"/>
                <w:sz w:val="24"/>
                <w:szCs w:val="24"/>
                <w:lang/>
              </w:rPr>
              <w:t>«Основа инжинерной графики»</w:t>
            </w:r>
          </w:p>
          <w:p w:rsidR="00087F88" w:rsidRPr="009E215A" w:rsidRDefault="00087F88" w:rsidP="00B52317">
            <w:pPr>
              <w:pStyle w:val="ListParagraph"/>
              <w:tabs>
                <w:tab w:val="left" w:pos="2127"/>
              </w:tabs>
              <w:spacing w:after="0" w:line="240" w:lineRule="auto"/>
              <w:ind w:left="0"/>
              <w:rPr>
                <w:rFonts w:ascii="Times New Roman" w:hAnsi="Times New Roman"/>
                <w:sz w:val="24"/>
                <w:szCs w:val="24"/>
                <w:lang/>
              </w:rPr>
            </w:pPr>
            <w:r w:rsidRPr="009E215A">
              <w:rPr>
                <w:rFonts w:ascii="Times New Roman" w:hAnsi="Times New Roman"/>
                <w:sz w:val="24"/>
                <w:szCs w:val="24"/>
                <w:lang/>
              </w:rPr>
              <w:t xml:space="preserve">Введены профили информационно-технологического и-социально-экономического  направления </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Повысить профессиональное мастерство педагогов</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Сформирована  активность по получению необходимой информации о той или иной профессии</w:t>
            </w:r>
          </w:p>
          <w:p w:rsidR="00087F88" w:rsidRPr="00F565D9" w:rsidRDefault="00087F88" w:rsidP="00B52317">
            <w:pPr>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Сформирована  активность по получению необходимой информации о той или иной профессии</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Развить умение соотносить требования профессии к человеку со знаниями своих индивидуальных </w:t>
            </w:r>
            <w:r w:rsidRPr="00F565D9">
              <w:rPr>
                <w:rFonts w:ascii="Times New Roman" w:hAnsi="Times New Roman"/>
                <w:sz w:val="24"/>
                <w:szCs w:val="24"/>
                <w:lang/>
              </w:rPr>
              <w:lastRenderedPageBreak/>
              <w:t>особенностей</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Сформировать умение школьников соотносить требования профессии к человеку со знаниями своих индивидуальных особенностей</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Популяризация семейных профессий</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Изучены  профессионально важные качества</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Созданы на базе школы трудовые  бригады по различным видам деятельности, в том числе педагогическое направление (вожатые) в количестве 34 человек (8-10 классы), </w:t>
            </w:r>
          </w:p>
        </w:tc>
      </w:tr>
      <w:tr w:rsidR="00087F88" w:rsidRPr="00F565D9" w:rsidTr="00B52317">
        <w:trPr>
          <w:trHeight w:val="360"/>
        </w:trPr>
        <w:tc>
          <w:tcPr>
            <w:tcW w:w="11274" w:type="dxa"/>
            <w:gridSpan w:val="5"/>
            <w:tcBorders>
              <w:top w:val="nil"/>
              <w:left w:val="single" w:sz="8" w:space="0" w:color="auto"/>
              <w:bottom w:val="single" w:sz="8" w:space="0" w:color="auto"/>
              <w:right w:val="single" w:sz="8" w:space="0" w:color="auto"/>
            </w:tcBorders>
          </w:tcPr>
          <w:p w:rsidR="00087F88" w:rsidRPr="00F565D9" w:rsidRDefault="00A90E11" w:rsidP="00A90E11">
            <w:pPr>
              <w:widowControl w:val="0"/>
              <w:autoSpaceDE w:val="0"/>
              <w:autoSpaceDN w:val="0"/>
              <w:adjustRightInd w:val="0"/>
              <w:outlineLvl w:val="2"/>
              <w:rPr>
                <w:rFonts w:ascii="Times New Roman" w:hAnsi="Times New Roman"/>
                <w:b/>
                <w:sz w:val="24"/>
                <w:szCs w:val="24"/>
                <w:lang/>
              </w:rPr>
            </w:pPr>
            <w:bookmarkStart w:id="4" w:name="Par573"/>
            <w:bookmarkEnd w:id="4"/>
            <w:r>
              <w:rPr>
                <w:rFonts w:ascii="Times New Roman" w:hAnsi="Times New Roman"/>
                <w:b/>
                <w:sz w:val="24"/>
                <w:szCs w:val="24"/>
                <w:lang/>
              </w:rPr>
              <w:lastRenderedPageBreak/>
              <w:t xml:space="preserve">5. </w:t>
            </w:r>
            <w:r w:rsidR="00087F88" w:rsidRPr="00F565D9">
              <w:rPr>
                <w:rFonts w:ascii="Times New Roman" w:hAnsi="Times New Roman"/>
                <w:b/>
                <w:sz w:val="24"/>
                <w:szCs w:val="24"/>
                <w:lang/>
              </w:rPr>
              <w:t>Создание системы мониторинга для оценки изменений в сфере занятости молодежи</w:t>
            </w:r>
          </w:p>
        </w:tc>
      </w:tr>
      <w:tr w:rsidR="00087F88" w:rsidRPr="00F565D9" w:rsidTr="00B52317">
        <w:trPr>
          <w:trHeight w:val="317"/>
        </w:trPr>
        <w:tc>
          <w:tcPr>
            <w:tcW w:w="230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5.1.</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5.2.</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3335"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Проведён мониторинг распределения</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выпускников  в разрезе по  видам</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занятости    </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 </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Анализ соответствия</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допрофессиональной    подготовки    и</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профильного   обучения  потребностям</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рынка труда  </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  </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p>
        </w:tc>
        <w:tc>
          <w:tcPr>
            <w:tcW w:w="144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3 четверть</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198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психолог</w:t>
            </w: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221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Результаты мониторинга распределения:</w:t>
            </w:r>
          </w:p>
          <w:p w:rsidR="00087F88" w:rsidRPr="00F565D9" w:rsidRDefault="00087F88" w:rsidP="00B52317">
            <w:pPr>
              <w:widowControl w:val="0"/>
              <w:autoSpaceDE w:val="0"/>
              <w:autoSpaceDN w:val="0"/>
              <w:adjustRightInd w:val="0"/>
              <w:spacing w:after="0"/>
              <w:rPr>
                <w:rFonts w:ascii="Times New Roman" w:hAnsi="Times New Roman"/>
                <w:b/>
                <w:sz w:val="24"/>
                <w:szCs w:val="24"/>
                <w:lang/>
              </w:rPr>
            </w:pPr>
            <w:r w:rsidRPr="00F565D9">
              <w:rPr>
                <w:rFonts w:ascii="Times New Roman" w:hAnsi="Times New Roman"/>
                <w:b/>
                <w:sz w:val="24"/>
                <w:szCs w:val="24"/>
                <w:lang/>
              </w:rPr>
              <w:t>9а класс</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Человек-человек – 43%</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 – знаковая система-28%</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Человек-техника-18%</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Человек-художественный образ – 9%</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Человек-природа-21%</w:t>
            </w:r>
          </w:p>
          <w:p w:rsidR="00087F88" w:rsidRPr="00F565D9" w:rsidRDefault="00087F88" w:rsidP="00B52317">
            <w:pPr>
              <w:widowControl w:val="0"/>
              <w:autoSpaceDE w:val="0"/>
              <w:autoSpaceDN w:val="0"/>
              <w:adjustRightInd w:val="0"/>
              <w:spacing w:after="0"/>
              <w:rPr>
                <w:rFonts w:ascii="Times New Roman" w:hAnsi="Times New Roman"/>
                <w:b/>
                <w:sz w:val="24"/>
                <w:szCs w:val="24"/>
                <w:lang/>
              </w:rPr>
            </w:pPr>
            <w:r w:rsidRPr="00F565D9">
              <w:rPr>
                <w:rFonts w:ascii="Times New Roman" w:hAnsi="Times New Roman"/>
                <w:b/>
                <w:sz w:val="24"/>
                <w:szCs w:val="24"/>
                <w:lang/>
              </w:rPr>
              <w:t>9б класс</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Человек-человек – 12%</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 – знаковая система-48%</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Человек-техника-34%</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Человек-художественный образ – 6%</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Человек-природа-0%</w:t>
            </w:r>
          </w:p>
          <w:p w:rsidR="00087F88" w:rsidRPr="00F565D9" w:rsidRDefault="00087F88" w:rsidP="00B52317">
            <w:pPr>
              <w:widowControl w:val="0"/>
              <w:autoSpaceDE w:val="0"/>
              <w:autoSpaceDN w:val="0"/>
              <w:adjustRightInd w:val="0"/>
              <w:spacing w:after="0"/>
              <w:rPr>
                <w:rFonts w:ascii="Times New Roman" w:hAnsi="Times New Roman"/>
                <w:b/>
                <w:sz w:val="24"/>
                <w:szCs w:val="24"/>
                <w:lang/>
              </w:rPr>
            </w:pPr>
            <w:r w:rsidRPr="00F565D9">
              <w:rPr>
                <w:rFonts w:ascii="Times New Roman" w:hAnsi="Times New Roman"/>
                <w:b/>
                <w:sz w:val="24"/>
                <w:szCs w:val="24"/>
                <w:lang/>
              </w:rPr>
              <w:t>11 класс</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Человек-человек – 8%</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 – знаковая система-54%</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Человек-техника-28%</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Человек-художественный образ – 10%</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Человек-природа-0%</w:t>
            </w:r>
          </w:p>
          <w:p w:rsidR="00087F88" w:rsidRPr="00F565D9" w:rsidRDefault="00087F88" w:rsidP="00B52317">
            <w:pPr>
              <w:widowControl w:val="0"/>
              <w:autoSpaceDE w:val="0"/>
              <w:autoSpaceDN w:val="0"/>
              <w:adjustRightInd w:val="0"/>
              <w:rPr>
                <w:rFonts w:ascii="Times New Roman" w:hAnsi="Times New Roman"/>
                <w:b/>
                <w:sz w:val="24"/>
                <w:szCs w:val="24"/>
                <w:lang/>
              </w:rPr>
            </w:pPr>
            <w:r w:rsidRPr="00F565D9">
              <w:rPr>
                <w:rFonts w:ascii="Times New Roman" w:hAnsi="Times New Roman"/>
                <w:b/>
                <w:sz w:val="24"/>
                <w:szCs w:val="24"/>
                <w:lang/>
              </w:rPr>
              <w:t>11 класс:</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28% учащихся сделали выбор в пользу техническим и </w:t>
            </w:r>
            <w:r w:rsidRPr="00F565D9">
              <w:rPr>
                <w:rFonts w:ascii="Times New Roman" w:hAnsi="Times New Roman"/>
                <w:sz w:val="24"/>
                <w:szCs w:val="24"/>
                <w:lang/>
              </w:rPr>
              <w:lastRenderedPageBreak/>
              <w:t>инженерно-техническим специальностям, что соответствует выбранному профилю обучения (информационно-технологическому)</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54% учащихся выбрали специальности социально-экономического направления, что соответствует выбранному социально –экономическому профилю</w:t>
            </w:r>
          </w:p>
        </w:tc>
      </w:tr>
      <w:tr w:rsidR="00087F88" w:rsidRPr="00F565D9" w:rsidTr="00B52317">
        <w:trPr>
          <w:trHeight w:val="360"/>
        </w:trPr>
        <w:tc>
          <w:tcPr>
            <w:tcW w:w="11274" w:type="dxa"/>
            <w:gridSpan w:val="5"/>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outlineLvl w:val="2"/>
              <w:rPr>
                <w:rFonts w:ascii="Times New Roman" w:hAnsi="Times New Roman"/>
                <w:b/>
                <w:sz w:val="24"/>
                <w:szCs w:val="24"/>
                <w:lang/>
              </w:rPr>
            </w:pPr>
            <w:bookmarkStart w:id="5" w:name="Par623"/>
            <w:bookmarkEnd w:id="5"/>
            <w:r w:rsidRPr="00F565D9">
              <w:rPr>
                <w:rFonts w:ascii="Times New Roman" w:hAnsi="Times New Roman"/>
                <w:b/>
                <w:sz w:val="24"/>
                <w:szCs w:val="24"/>
                <w:lang/>
              </w:rPr>
              <w:lastRenderedPageBreak/>
              <w:t>6. Развитие взаимодействия по совершенствованию системы профессиональной ориентации обучающихся</w:t>
            </w:r>
          </w:p>
        </w:tc>
      </w:tr>
      <w:tr w:rsidR="00087F88" w:rsidRPr="00F565D9" w:rsidTr="00B52317">
        <w:trPr>
          <w:trHeight w:val="171"/>
        </w:trPr>
        <w:tc>
          <w:tcPr>
            <w:tcW w:w="230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6.1.</w:t>
            </w:r>
          </w:p>
        </w:tc>
        <w:tc>
          <w:tcPr>
            <w:tcW w:w="3335"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Организованы  и   проведены   встречи</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обучающихся   с   ветеранами   труда,</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руководителями    органов    местного</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самоуправления,   руководителями    и</w:t>
            </w:r>
          </w:p>
          <w:p w:rsidR="00087F88" w:rsidRPr="00F565D9" w:rsidRDefault="00087F88" w:rsidP="00B52317">
            <w:pPr>
              <w:widowControl w:val="0"/>
              <w:autoSpaceDE w:val="0"/>
              <w:autoSpaceDN w:val="0"/>
              <w:adjustRightInd w:val="0"/>
              <w:spacing w:after="0"/>
              <w:rPr>
                <w:rFonts w:ascii="Times New Roman" w:hAnsi="Times New Roman"/>
                <w:sz w:val="24"/>
                <w:szCs w:val="24"/>
                <w:lang/>
              </w:rPr>
            </w:pPr>
            <w:r w:rsidRPr="00F565D9">
              <w:rPr>
                <w:rFonts w:ascii="Times New Roman" w:hAnsi="Times New Roman"/>
                <w:sz w:val="24"/>
                <w:szCs w:val="24"/>
                <w:lang/>
              </w:rPr>
              <w:t xml:space="preserve">работниками   предприятий   различных сфер деятельности                    7 встреч ( Герой Социалистического труда , почетный гражданин Ленинградской области и города Луги Гребнев В.М., заместитель главного врача по орг.метод. работе Лужской ЦРБ Кузнецов М.Ф., учитель ветеран труда Васина М.А., врач ЦРБ отделения дневного пребывания Кардашова Н.М., преподаватель Михайловской Военной Артиллерийской </w:t>
            </w:r>
            <w:r w:rsidRPr="00F565D9">
              <w:rPr>
                <w:rFonts w:ascii="Times New Roman" w:hAnsi="Times New Roman"/>
                <w:sz w:val="24"/>
                <w:szCs w:val="24"/>
                <w:lang/>
              </w:rPr>
              <w:lastRenderedPageBreak/>
              <w:t>академии Журов А.В., специалист налоговой службы Мельникова Е.В., замполит  в/ч 54006 подполковник Калинин А.В.</w:t>
            </w:r>
          </w:p>
        </w:tc>
        <w:tc>
          <w:tcPr>
            <w:tcW w:w="144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lastRenderedPageBreak/>
              <w:t>Второе полугодие</w:t>
            </w:r>
          </w:p>
          <w:p w:rsidR="00087F88" w:rsidRPr="00F565D9" w:rsidRDefault="00087F88" w:rsidP="00B52317">
            <w:pPr>
              <w:widowControl w:val="0"/>
              <w:autoSpaceDE w:val="0"/>
              <w:autoSpaceDN w:val="0"/>
              <w:adjustRightInd w:val="0"/>
              <w:rPr>
                <w:rFonts w:ascii="Times New Roman" w:hAnsi="Times New Roman"/>
                <w:sz w:val="24"/>
                <w:szCs w:val="24"/>
                <w:lang/>
              </w:rPr>
            </w:pPr>
          </w:p>
        </w:tc>
        <w:tc>
          <w:tcPr>
            <w:tcW w:w="198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w:t>
            </w:r>
          </w:p>
        </w:tc>
        <w:tc>
          <w:tcPr>
            <w:tcW w:w="221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Понимание школьниками общественной и личной значимости избираемой профессиональной деятельности, присутствие интереса к избираемой профессии в системе ценностных ориентаций</w:t>
            </w:r>
          </w:p>
        </w:tc>
      </w:tr>
      <w:tr w:rsidR="00087F88" w:rsidRPr="00F565D9" w:rsidTr="00B52317">
        <w:trPr>
          <w:trHeight w:val="171"/>
        </w:trPr>
        <w:tc>
          <w:tcPr>
            <w:tcW w:w="11274" w:type="dxa"/>
            <w:gridSpan w:val="5"/>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jc w:val="center"/>
              <w:rPr>
                <w:rFonts w:ascii="Times New Roman" w:hAnsi="Times New Roman"/>
                <w:b/>
                <w:sz w:val="24"/>
                <w:szCs w:val="24"/>
                <w:lang/>
              </w:rPr>
            </w:pPr>
            <w:r w:rsidRPr="00F565D9">
              <w:rPr>
                <w:rFonts w:ascii="Times New Roman" w:hAnsi="Times New Roman"/>
                <w:b/>
                <w:sz w:val="24"/>
                <w:szCs w:val="24"/>
                <w:lang/>
              </w:rPr>
              <w:lastRenderedPageBreak/>
              <w:t>7. Психолого-педагогическое и медико-социальное сопровождение</w:t>
            </w:r>
          </w:p>
        </w:tc>
      </w:tr>
      <w:tr w:rsidR="00087F88" w:rsidRPr="00F565D9" w:rsidTr="00B52317">
        <w:trPr>
          <w:trHeight w:val="171"/>
        </w:trPr>
        <w:tc>
          <w:tcPr>
            <w:tcW w:w="230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7.1.</w:t>
            </w:r>
          </w:p>
        </w:tc>
        <w:tc>
          <w:tcPr>
            <w:tcW w:w="3335" w:type="dxa"/>
            <w:tcBorders>
              <w:top w:val="nil"/>
              <w:left w:val="single" w:sz="8" w:space="0" w:color="auto"/>
              <w:bottom w:val="single" w:sz="8" w:space="0" w:color="auto"/>
              <w:right w:val="single" w:sz="8" w:space="0" w:color="auto"/>
            </w:tcBorders>
          </w:tcPr>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Организация и проведение комплексных мониторингов, тренингов, диагностик  по выявлению возможностей, интересов и наклонностей обучающихся 9-11 классов в мире профессий:</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Мониторинг результативности профориентационной работы (по основанию выбора профессии)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Тренинг «Профессиональное самоопределение</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Диагностика ДДО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Диагностика «Карта интересов»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Диагностика самоопределение способностей, интересов и склонностей «Я могу», «Я хочу»                                                                                    </w:t>
            </w:r>
          </w:p>
          <w:p w:rsidR="00087F88" w:rsidRPr="00F565D9" w:rsidRDefault="00087F88" w:rsidP="00B52317">
            <w:pPr>
              <w:rPr>
                <w:rFonts w:ascii="Times New Roman" w:hAnsi="Times New Roman"/>
                <w:sz w:val="24"/>
                <w:szCs w:val="24"/>
                <w:lang/>
              </w:rPr>
            </w:pPr>
            <w:r w:rsidRPr="00F565D9">
              <w:rPr>
                <w:rFonts w:ascii="Times New Roman" w:hAnsi="Times New Roman"/>
                <w:sz w:val="24"/>
                <w:szCs w:val="24"/>
                <w:lang/>
              </w:rPr>
              <w:t xml:space="preserve">- Диагностика «Коммуникативные организаторские способности» </w:t>
            </w:r>
          </w:p>
          <w:p w:rsidR="00087F88" w:rsidRPr="00F565D9" w:rsidRDefault="00087F88" w:rsidP="008F4B48">
            <w:pPr>
              <w:rPr>
                <w:rFonts w:ascii="Times New Roman" w:hAnsi="Times New Roman"/>
                <w:sz w:val="24"/>
                <w:szCs w:val="24"/>
                <w:lang/>
              </w:rPr>
            </w:pPr>
            <w:r w:rsidRPr="00F565D9">
              <w:rPr>
                <w:rFonts w:ascii="Times New Roman" w:hAnsi="Times New Roman"/>
                <w:sz w:val="24"/>
                <w:szCs w:val="24"/>
                <w:lang/>
              </w:rPr>
              <w:t xml:space="preserve">- «Определение профессиональной готовности»                        - Методика Г.Айзенка «Определение экстраверсии и интроверсии»                 - Методика определения индивидуальной профессиональной перспективы  </w:t>
            </w:r>
          </w:p>
        </w:tc>
        <w:tc>
          <w:tcPr>
            <w:tcW w:w="144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В течении второго полугодия</w:t>
            </w:r>
          </w:p>
        </w:tc>
        <w:tc>
          <w:tcPr>
            <w:tcW w:w="1980"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отв. за проф.</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психолог</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кл. руков</w:t>
            </w:r>
          </w:p>
        </w:tc>
        <w:tc>
          <w:tcPr>
            <w:tcW w:w="2219" w:type="dxa"/>
            <w:tcBorders>
              <w:top w:val="nil"/>
              <w:left w:val="single" w:sz="8" w:space="0" w:color="auto"/>
              <w:bottom w:val="single" w:sz="8" w:space="0" w:color="auto"/>
              <w:right w:val="single" w:sz="8" w:space="0" w:color="auto"/>
            </w:tcBorders>
          </w:tcPr>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На основании полученных результатов тестирования проведены профконсультации, определены  интересы, потребности выпускников.</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Проведены тренинги «Профессиональное самоопределение, в количестве 6 тренингов).</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Составлена и вручена каждому выпускнику «карта интересов»</w:t>
            </w:r>
            <w:r w:rsidR="008F4B48">
              <w:rPr>
                <w:rFonts w:ascii="Times New Roman" w:hAnsi="Times New Roman"/>
                <w:sz w:val="24"/>
                <w:szCs w:val="24"/>
                <w:lang/>
              </w:rPr>
              <w:t xml:space="preserve">            </w:t>
            </w:r>
            <w:r w:rsidRPr="00F565D9">
              <w:rPr>
                <w:rFonts w:ascii="Times New Roman" w:hAnsi="Times New Roman"/>
                <w:sz w:val="24"/>
                <w:szCs w:val="24"/>
                <w:lang/>
              </w:rPr>
              <w:t>У 12% выпускников 11 класса, 5% выпускников 9б и 15% 9а классов  выявлены коммуникативные организаторские способности</w:t>
            </w:r>
          </w:p>
          <w:p w:rsidR="00087F88" w:rsidRPr="00F565D9" w:rsidRDefault="00087F88" w:rsidP="00B52317">
            <w:pPr>
              <w:widowControl w:val="0"/>
              <w:autoSpaceDE w:val="0"/>
              <w:autoSpaceDN w:val="0"/>
              <w:adjustRightInd w:val="0"/>
              <w:rPr>
                <w:rFonts w:ascii="Times New Roman" w:hAnsi="Times New Roman"/>
                <w:sz w:val="24"/>
                <w:szCs w:val="24"/>
                <w:lang/>
              </w:rPr>
            </w:pPr>
            <w:r w:rsidRPr="00F565D9">
              <w:rPr>
                <w:rFonts w:ascii="Times New Roman" w:hAnsi="Times New Roman"/>
                <w:sz w:val="24"/>
                <w:szCs w:val="24"/>
                <w:lang/>
              </w:rPr>
              <w:t xml:space="preserve">98% выпускников 11 классов, 97% выпускников 9а класса и 100 выпускников 9б класса определили свою профессиональною готовность.              </w:t>
            </w:r>
          </w:p>
        </w:tc>
      </w:tr>
    </w:tbl>
    <w:p w:rsidR="00087F88" w:rsidRPr="00F565D9" w:rsidRDefault="00087F88" w:rsidP="00087F88">
      <w:pPr>
        <w:rPr>
          <w:rFonts w:ascii="Times New Roman" w:hAnsi="Times New Roman"/>
          <w:sz w:val="24"/>
          <w:szCs w:val="24"/>
        </w:rPr>
      </w:pPr>
    </w:p>
    <w:p w:rsidR="00087F88" w:rsidRPr="005976F7" w:rsidRDefault="00C664D0">
      <w:pPr>
        <w:spacing w:after="79" w:line="240" w:lineRule="auto"/>
        <w:rPr>
          <w:rFonts w:ascii="Cambria" w:hAnsi="Cambria"/>
          <w:b/>
          <w:sz w:val="24"/>
          <w:szCs w:val="24"/>
        </w:rPr>
      </w:pPr>
      <w:r w:rsidRPr="005976F7">
        <w:rPr>
          <w:rFonts w:ascii="Cambria" w:hAnsi="Cambria"/>
          <w:b/>
          <w:sz w:val="24"/>
          <w:szCs w:val="24"/>
        </w:rPr>
        <w:t>Положительные результаты:</w:t>
      </w:r>
    </w:p>
    <w:p w:rsidR="00C664D0" w:rsidRPr="00295D2E" w:rsidRDefault="00C664D0" w:rsidP="00D207EF">
      <w:pPr>
        <w:pStyle w:val="a7"/>
        <w:numPr>
          <w:ilvl w:val="0"/>
          <w:numId w:val="8"/>
        </w:numPr>
        <w:spacing w:after="0" w:line="240" w:lineRule="auto"/>
        <w:ind w:left="714" w:hanging="357"/>
        <w:jc w:val="both"/>
        <w:rPr>
          <w:rFonts w:ascii="Times New Roman" w:hAnsi="Times New Roman"/>
          <w:sz w:val="24"/>
          <w:szCs w:val="24"/>
        </w:rPr>
      </w:pPr>
      <w:r w:rsidRPr="00295D2E">
        <w:rPr>
          <w:rFonts w:ascii="Times New Roman" w:hAnsi="Times New Roman"/>
          <w:sz w:val="24"/>
          <w:szCs w:val="24"/>
        </w:rPr>
        <w:t>В МО</w:t>
      </w:r>
      <w:r w:rsidR="005976F7" w:rsidRPr="00295D2E">
        <w:rPr>
          <w:rFonts w:ascii="Times New Roman" w:hAnsi="Times New Roman"/>
          <w:sz w:val="24"/>
          <w:szCs w:val="24"/>
        </w:rPr>
        <w:t>У «Средняя школа №6»</w:t>
      </w:r>
      <w:r w:rsidRPr="00295D2E">
        <w:rPr>
          <w:rFonts w:ascii="Times New Roman" w:hAnsi="Times New Roman"/>
          <w:sz w:val="24"/>
          <w:szCs w:val="24"/>
        </w:rPr>
        <w:t xml:space="preserve"> ведется целенаправленная работа по профориентации обучающихся с учетом запроса экономики </w:t>
      </w:r>
      <w:r w:rsidR="005976F7" w:rsidRPr="00295D2E">
        <w:rPr>
          <w:rFonts w:ascii="Times New Roman" w:hAnsi="Times New Roman"/>
          <w:sz w:val="24"/>
          <w:szCs w:val="24"/>
        </w:rPr>
        <w:t>региона</w:t>
      </w:r>
      <w:r w:rsidRPr="00295D2E">
        <w:rPr>
          <w:rFonts w:ascii="Times New Roman" w:hAnsi="Times New Roman"/>
          <w:sz w:val="24"/>
          <w:szCs w:val="24"/>
        </w:rPr>
        <w:t>.</w:t>
      </w:r>
    </w:p>
    <w:p w:rsidR="00C664D0" w:rsidRPr="00295D2E" w:rsidRDefault="00C664D0" w:rsidP="00D207EF">
      <w:pPr>
        <w:pStyle w:val="a7"/>
        <w:numPr>
          <w:ilvl w:val="0"/>
          <w:numId w:val="8"/>
        </w:numPr>
        <w:spacing w:after="0" w:line="240" w:lineRule="auto"/>
        <w:ind w:left="714" w:hanging="357"/>
        <w:jc w:val="both"/>
        <w:rPr>
          <w:rFonts w:ascii="Times New Roman" w:hAnsi="Times New Roman"/>
          <w:sz w:val="24"/>
          <w:szCs w:val="24"/>
        </w:rPr>
      </w:pPr>
      <w:r w:rsidRPr="00295D2E">
        <w:rPr>
          <w:rFonts w:ascii="Times New Roman" w:hAnsi="Times New Roman"/>
          <w:sz w:val="24"/>
          <w:szCs w:val="24"/>
        </w:rPr>
        <w:t>План профориентационной  работы реализован на достаточном уровне.</w:t>
      </w:r>
    </w:p>
    <w:p w:rsidR="00C664D0" w:rsidRPr="00295D2E" w:rsidRDefault="00C664D0" w:rsidP="00D207EF">
      <w:pPr>
        <w:pStyle w:val="a7"/>
        <w:numPr>
          <w:ilvl w:val="0"/>
          <w:numId w:val="8"/>
        </w:numPr>
        <w:spacing w:after="0" w:line="240" w:lineRule="auto"/>
        <w:ind w:left="714" w:hanging="357"/>
        <w:jc w:val="both"/>
        <w:rPr>
          <w:rFonts w:ascii="Times New Roman" w:hAnsi="Times New Roman"/>
          <w:sz w:val="24"/>
          <w:szCs w:val="24"/>
        </w:rPr>
      </w:pPr>
      <w:r w:rsidRPr="00295D2E">
        <w:rPr>
          <w:rFonts w:ascii="Times New Roman" w:hAnsi="Times New Roman"/>
          <w:sz w:val="24"/>
          <w:szCs w:val="24"/>
        </w:rPr>
        <w:t>В организации профориентационной деятельности с обучающимися  используются разнообразные формы вне</w:t>
      </w:r>
      <w:r w:rsidR="005976F7" w:rsidRPr="00295D2E">
        <w:rPr>
          <w:rFonts w:ascii="Times New Roman" w:hAnsi="Times New Roman"/>
          <w:sz w:val="24"/>
          <w:szCs w:val="24"/>
        </w:rPr>
        <w:t xml:space="preserve">учебной </w:t>
      </w:r>
      <w:r w:rsidRPr="00295D2E">
        <w:rPr>
          <w:rFonts w:ascii="Times New Roman" w:hAnsi="Times New Roman"/>
          <w:sz w:val="24"/>
          <w:szCs w:val="24"/>
        </w:rPr>
        <w:t xml:space="preserve"> деятельности, современные педагогические технологии. </w:t>
      </w:r>
    </w:p>
    <w:p w:rsidR="00C664D0" w:rsidRPr="00295D2E" w:rsidRDefault="00295D2E">
      <w:pPr>
        <w:spacing w:after="79" w:line="240" w:lineRule="auto"/>
        <w:rPr>
          <w:rFonts w:ascii="Times New Roman" w:hAnsi="Times New Roman"/>
          <w:b/>
          <w:sz w:val="24"/>
          <w:szCs w:val="24"/>
        </w:rPr>
      </w:pPr>
      <w:r w:rsidRPr="00295D2E">
        <w:rPr>
          <w:rFonts w:ascii="Times New Roman" w:hAnsi="Times New Roman"/>
          <w:b/>
          <w:sz w:val="24"/>
          <w:szCs w:val="24"/>
        </w:rPr>
        <w:t>Рекомендации:</w:t>
      </w:r>
    </w:p>
    <w:p w:rsidR="00295D2E" w:rsidRPr="00295D2E" w:rsidRDefault="00295D2E">
      <w:pPr>
        <w:spacing w:after="79" w:line="240" w:lineRule="auto"/>
        <w:rPr>
          <w:rFonts w:ascii="Times New Roman" w:hAnsi="Times New Roman"/>
          <w:sz w:val="24"/>
          <w:szCs w:val="24"/>
        </w:rPr>
      </w:pPr>
      <w:r w:rsidRPr="00295D2E">
        <w:rPr>
          <w:rFonts w:ascii="Times New Roman" w:hAnsi="Times New Roman"/>
          <w:sz w:val="24"/>
          <w:szCs w:val="24"/>
        </w:rPr>
        <w:t>1. Активизировать экскурсионную деятельность</w:t>
      </w:r>
    </w:p>
    <w:p w:rsidR="00295D2E" w:rsidRPr="00295D2E" w:rsidRDefault="00295D2E">
      <w:pPr>
        <w:spacing w:after="79" w:line="240" w:lineRule="auto"/>
        <w:rPr>
          <w:rFonts w:ascii="Times New Roman" w:hAnsi="Times New Roman"/>
          <w:sz w:val="24"/>
          <w:szCs w:val="24"/>
        </w:rPr>
      </w:pPr>
      <w:r w:rsidRPr="00295D2E">
        <w:rPr>
          <w:rFonts w:ascii="Times New Roman" w:hAnsi="Times New Roman"/>
          <w:sz w:val="24"/>
          <w:szCs w:val="24"/>
        </w:rPr>
        <w:t xml:space="preserve">2. Расширить взаимодействие с социальными партнёрами, с целью организации  профессиональных   проб,   социальных практик.  </w:t>
      </w:r>
    </w:p>
    <w:p w:rsidR="00087F88" w:rsidRPr="00295D2E" w:rsidRDefault="00087F88">
      <w:pPr>
        <w:spacing w:after="79" w:line="240" w:lineRule="auto"/>
        <w:rPr>
          <w:rFonts w:ascii="Times New Roman" w:hAnsi="Times New Roman"/>
          <w:sz w:val="24"/>
          <w:szCs w:val="24"/>
        </w:rPr>
      </w:pPr>
    </w:p>
    <w:p w:rsidR="00F870CC" w:rsidRPr="001E3539" w:rsidRDefault="0012312F" w:rsidP="0012312F">
      <w:pPr>
        <w:ind w:left="360"/>
        <w:jc w:val="both"/>
        <w:rPr>
          <w:rFonts w:ascii="Times New Roman" w:hAnsi="Times New Roman"/>
          <w:sz w:val="24"/>
          <w:szCs w:val="24"/>
        </w:rPr>
      </w:pPr>
      <w:r w:rsidRPr="008F4B48">
        <w:rPr>
          <w:rFonts w:ascii="Times New Roman" w:hAnsi="Times New Roman"/>
          <w:b/>
          <w:i/>
          <w:sz w:val="24"/>
          <w:szCs w:val="24"/>
        </w:rPr>
        <w:t>Задачу по формированию духовно-нравственных ценностей</w:t>
      </w:r>
      <w:r w:rsidRPr="0012312F">
        <w:rPr>
          <w:rFonts w:ascii="Times New Roman" w:hAnsi="Times New Roman"/>
          <w:sz w:val="24"/>
          <w:szCs w:val="24"/>
        </w:rPr>
        <w:t xml:space="preserve"> </w:t>
      </w:r>
      <w:r>
        <w:rPr>
          <w:rFonts w:ascii="Times New Roman" w:hAnsi="Times New Roman"/>
          <w:sz w:val="24"/>
          <w:szCs w:val="24"/>
        </w:rPr>
        <w:t xml:space="preserve">педагогический коллектив </w:t>
      </w:r>
      <w:r w:rsidRPr="0012312F">
        <w:rPr>
          <w:rFonts w:ascii="Times New Roman" w:hAnsi="Times New Roman"/>
          <w:sz w:val="24"/>
          <w:szCs w:val="24"/>
        </w:rPr>
        <w:t xml:space="preserve">  реализуе</w:t>
      </w:r>
      <w:r>
        <w:rPr>
          <w:rFonts w:ascii="Times New Roman" w:hAnsi="Times New Roman"/>
          <w:sz w:val="24"/>
          <w:szCs w:val="24"/>
        </w:rPr>
        <w:t>т</w:t>
      </w:r>
      <w:r w:rsidRPr="0012312F">
        <w:rPr>
          <w:rFonts w:ascii="Times New Roman" w:hAnsi="Times New Roman"/>
          <w:sz w:val="24"/>
          <w:szCs w:val="24"/>
        </w:rPr>
        <w:t xml:space="preserve"> через </w:t>
      </w:r>
      <w:r w:rsidR="00F870CC">
        <w:rPr>
          <w:rFonts w:ascii="Times New Roman" w:hAnsi="Times New Roman"/>
          <w:sz w:val="24"/>
          <w:szCs w:val="24"/>
        </w:rPr>
        <w:t xml:space="preserve">учебную, </w:t>
      </w:r>
      <w:r w:rsidR="00F870CC" w:rsidRPr="0012312F">
        <w:rPr>
          <w:rFonts w:ascii="Times New Roman" w:hAnsi="Times New Roman"/>
          <w:sz w:val="24"/>
          <w:szCs w:val="24"/>
        </w:rPr>
        <w:t>внеурочную</w:t>
      </w:r>
      <w:r w:rsidR="00F870CC">
        <w:rPr>
          <w:rFonts w:ascii="Times New Roman" w:hAnsi="Times New Roman"/>
          <w:sz w:val="24"/>
          <w:szCs w:val="24"/>
        </w:rPr>
        <w:t>,</w:t>
      </w:r>
      <w:r w:rsidR="00F870CC" w:rsidRPr="0012312F">
        <w:rPr>
          <w:rFonts w:ascii="Times New Roman" w:hAnsi="Times New Roman"/>
          <w:sz w:val="24"/>
          <w:szCs w:val="24"/>
        </w:rPr>
        <w:t xml:space="preserve"> </w:t>
      </w:r>
      <w:r w:rsidR="00F870CC">
        <w:rPr>
          <w:rFonts w:ascii="Times New Roman" w:hAnsi="Times New Roman"/>
          <w:sz w:val="24"/>
          <w:szCs w:val="24"/>
        </w:rPr>
        <w:t xml:space="preserve">проектную деятельность, </w:t>
      </w:r>
      <w:r w:rsidRPr="0012312F">
        <w:rPr>
          <w:rFonts w:ascii="Times New Roman" w:hAnsi="Times New Roman"/>
          <w:sz w:val="24"/>
          <w:szCs w:val="24"/>
        </w:rPr>
        <w:t xml:space="preserve">дополнительное образование, традиции родного края. </w:t>
      </w:r>
      <w:r w:rsidR="00F870CC" w:rsidRPr="00F870CC">
        <w:rPr>
          <w:rFonts w:ascii="Times New Roman" w:hAnsi="Times New Roman"/>
          <w:sz w:val="24"/>
          <w:szCs w:val="24"/>
        </w:rPr>
        <w:t>Педагогический коллектив разработал методы</w:t>
      </w:r>
      <w:r w:rsidR="00C4316C" w:rsidRPr="00F870CC">
        <w:rPr>
          <w:rFonts w:ascii="Times New Roman" w:hAnsi="Times New Roman"/>
          <w:sz w:val="24"/>
          <w:szCs w:val="24"/>
        </w:rPr>
        <w:t xml:space="preserve"> духовно-нравственного воспитания детей и механизм</w:t>
      </w:r>
      <w:r w:rsidR="001E3539">
        <w:rPr>
          <w:rFonts w:ascii="Times New Roman" w:hAnsi="Times New Roman"/>
          <w:sz w:val="24"/>
          <w:szCs w:val="24"/>
        </w:rPr>
        <w:t>ы</w:t>
      </w:r>
      <w:r w:rsidR="00C4316C" w:rsidRPr="00F870CC">
        <w:rPr>
          <w:rFonts w:ascii="Times New Roman" w:hAnsi="Times New Roman"/>
          <w:sz w:val="24"/>
          <w:szCs w:val="24"/>
        </w:rPr>
        <w:t>, лежащи</w:t>
      </w:r>
      <w:r w:rsidR="001E3539">
        <w:rPr>
          <w:rFonts w:ascii="Times New Roman" w:hAnsi="Times New Roman"/>
          <w:sz w:val="24"/>
          <w:szCs w:val="24"/>
        </w:rPr>
        <w:t>е</w:t>
      </w:r>
      <w:r w:rsidR="00C4316C" w:rsidRPr="00F870CC">
        <w:rPr>
          <w:rFonts w:ascii="Times New Roman" w:hAnsi="Times New Roman"/>
          <w:sz w:val="24"/>
          <w:szCs w:val="24"/>
        </w:rPr>
        <w:t xml:space="preserve"> в их основе.</w:t>
      </w:r>
      <w:r w:rsidR="00F870CC" w:rsidRPr="00F870CC">
        <w:rPr>
          <w:rFonts w:ascii="Times New Roman" w:hAnsi="Times New Roman"/>
          <w:sz w:val="24"/>
          <w:szCs w:val="24"/>
        </w:rPr>
        <w:t xml:space="preserve"> В качестве механизмов выступают внушение, заражение, убеждение, подражание, идентификация, обособление, интериоризация, экстериоризация, механизм сдвига мотива на цель, игра и д</w:t>
      </w:r>
      <w:r w:rsidR="00F870CC">
        <w:t xml:space="preserve">р. </w:t>
      </w:r>
      <w:r w:rsidR="00F870CC" w:rsidRPr="001E3539">
        <w:rPr>
          <w:rFonts w:ascii="Times New Roman" w:hAnsi="Times New Roman"/>
          <w:sz w:val="24"/>
          <w:szCs w:val="24"/>
        </w:rPr>
        <w:t>Элементы социальной этики введены во все предметы во всех классах.</w:t>
      </w:r>
    </w:p>
    <w:p w:rsidR="0012312F" w:rsidRDefault="00F870CC" w:rsidP="0012312F">
      <w:pPr>
        <w:ind w:left="360"/>
        <w:jc w:val="both"/>
        <w:rPr>
          <w:rFonts w:ascii="Times New Roman" w:hAnsi="Times New Roman"/>
          <w:sz w:val="24"/>
          <w:szCs w:val="24"/>
        </w:rPr>
      </w:pPr>
      <w:r>
        <w:t xml:space="preserve">        </w:t>
      </w:r>
      <w:r w:rsidR="0012312F" w:rsidRPr="0012312F">
        <w:rPr>
          <w:rFonts w:ascii="Times New Roman" w:hAnsi="Times New Roman"/>
          <w:sz w:val="24"/>
          <w:szCs w:val="24"/>
        </w:rPr>
        <w:t>В рамках неурочной деятельности классными руководителями 5-7 классов в 1 четверти запущены социальные проекты, защита которых состо</w:t>
      </w:r>
      <w:r w:rsidR="0012312F">
        <w:rPr>
          <w:rFonts w:ascii="Times New Roman" w:hAnsi="Times New Roman"/>
          <w:sz w:val="24"/>
          <w:szCs w:val="24"/>
        </w:rPr>
        <w:t>ялась</w:t>
      </w:r>
      <w:r w:rsidR="0012312F" w:rsidRPr="0012312F">
        <w:rPr>
          <w:rFonts w:ascii="Times New Roman" w:hAnsi="Times New Roman"/>
          <w:sz w:val="24"/>
          <w:szCs w:val="24"/>
        </w:rPr>
        <w:t xml:space="preserve"> в январе 2015 года, в дальнейшем с выходом на районный  конкурс «Мы изменяем мир». Причастность к истории своего края, осознание себя гражданином своей страны ребята ощущают участвуя в таких мероприятиях, как районной краеведческой игре «Новолетие», в этом году у команды «Барышни-гимназистки» 6б класса, классный руководитель Гончарова Л.Н. призовое место. Через кружковую работу «Живой родник» (Кузнецова Г.В.), где ключевым воспитательным моментом является духовное воспитание подростков. Через музейную деятельность, которую организует Трусова Т.П., вовлекая ребят в проектную деятельность,(проекты «Почётный гражданин нашего города», посвящённый ветерану ВОВ  Полячкову М.Г  и  «Партизанское движение в Лужском районе» отправлены на областной конкурс музейной работы. Выполнили проекты учащиеся 8в класса под руководством классного руководителя Безродновой О.А. и Трусовой Т.П. Классные руководители; Анискевич Т.М. и Сувви М.Е. и Безроднова О.А. используют в воспитательной работе музейный ресурс, что говорит о понимании педагогами важности данного вида деятельности.</w:t>
      </w:r>
    </w:p>
    <w:p w:rsidR="0012312F" w:rsidRPr="005976F7" w:rsidRDefault="0012312F" w:rsidP="0012312F">
      <w:pPr>
        <w:spacing w:after="79" w:line="240" w:lineRule="auto"/>
        <w:rPr>
          <w:rFonts w:ascii="Cambria" w:hAnsi="Cambria"/>
          <w:b/>
          <w:sz w:val="24"/>
          <w:szCs w:val="24"/>
        </w:rPr>
      </w:pPr>
      <w:r w:rsidRPr="005976F7">
        <w:rPr>
          <w:rFonts w:ascii="Cambria" w:hAnsi="Cambria"/>
          <w:b/>
          <w:sz w:val="24"/>
          <w:szCs w:val="24"/>
        </w:rPr>
        <w:t>Положительные результаты:</w:t>
      </w:r>
    </w:p>
    <w:p w:rsidR="0012312F" w:rsidRPr="006E6D79" w:rsidRDefault="0012312F" w:rsidP="006E6D79">
      <w:pPr>
        <w:spacing w:after="0"/>
        <w:ind w:left="360"/>
        <w:jc w:val="both"/>
        <w:rPr>
          <w:rFonts w:ascii="Times New Roman" w:hAnsi="Times New Roman"/>
          <w:sz w:val="24"/>
          <w:szCs w:val="24"/>
        </w:rPr>
      </w:pPr>
      <w:r w:rsidRPr="0012312F">
        <w:rPr>
          <w:rFonts w:ascii="Times New Roman" w:hAnsi="Times New Roman"/>
          <w:sz w:val="24"/>
          <w:szCs w:val="24"/>
        </w:rPr>
        <w:t xml:space="preserve">1. </w:t>
      </w:r>
      <w:r w:rsidR="00C4316C" w:rsidRPr="006E6D79">
        <w:rPr>
          <w:rFonts w:ascii="Times New Roman" w:hAnsi="Times New Roman"/>
          <w:sz w:val="24"/>
          <w:szCs w:val="24"/>
        </w:rPr>
        <w:t>Педагогами активно используются механизмы</w:t>
      </w:r>
      <w:r w:rsidR="00C4316C" w:rsidRPr="006E6D79">
        <w:rPr>
          <w:rFonts w:ascii="Times New Roman" w:hAnsi="Times New Roman"/>
        </w:rPr>
        <w:t xml:space="preserve">  присвоения ценностей:</w:t>
      </w:r>
      <w:r w:rsidR="00C4316C" w:rsidRPr="006E6D79">
        <w:rPr>
          <w:rFonts w:ascii="Times New Roman" w:hAnsi="Times New Roman"/>
          <w:sz w:val="24"/>
          <w:szCs w:val="24"/>
        </w:rPr>
        <w:t xml:space="preserve"> их эмоциональное приятие, осознание и включение в систему ценностных ориентации личности.</w:t>
      </w:r>
    </w:p>
    <w:p w:rsidR="00C4316C" w:rsidRPr="001E3539" w:rsidRDefault="00C4316C" w:rsidP="006E6D79">
      <w:pPr>
        <w:spacing w:after="0"/>
        <w:ind w:left="360"/>
        <w:jc w:val="both"/>
        <w:rPr>
          <w:rFonts w:ascii="Times New Roman" w:hAnsi="Times New Roman"/>
          <w:sz w:val="24"/>
          <w:szCs w:val="24"/>
        </w:rPr>
      </w:pPr>
      <w:r>
        <w:rPr>
          <w:rFonts w:ascii="Times New Roman" w:hAnsi="Times New Roman"/>
          <w:sz w:val="24"/>
          <w:szCs w:val="24"/>
        </w:rPr>
        <w:t xml:space="preserve">2. </w:t>
      </w:r>
      <w:r w:rsidR="001E3539">
        <w:rPr>
          <w:rFonts w:ascii="Times New Roman" w:hAnsi="Times New Roman"/>
          <w:sz w:val="24"/>
          <w:szCs w:val="24"/>
        </w:rPr>
        <w:t xml:space="preserve">Прослеживается </w:t>
      </w:r>
      <w:r w:rsidR="001E3539" w:rsidRPr="001E3539">
        <w:rPr>
          <w:rFonts w:ascii="Times New Roman" w:hAnsi="Times New Roman"/>
          <w:sz w:val="24"/>
          <w:szCs w:val="24"/>
        </w:rPr>
        <w:t>стабильность уровня воспитанности учащихся.</w:t>
      </w:r>
    </w:p>
    <w:p w:rsidR="001E3539" w:rsidRPr="001E3539" w:rsidRDefault="001E3539" w:rsidP="0012312F">
      <w:pPr>
        <w:ind w:left="360"/>
        <w:jc w:val="both"/>
        <w:rPr>
          <w:rFonts w:ascii="Times New Roman" w:hAnsi="Times New Roman"/>
          <w:sz w:val="24"/>
          <w:szCs w:val="24"/>
        </w:rPr>
      </w:pPr>
      <w:r w:rsidRPr="001E3539">
        <w:rPr>
          <w:rFonts w:ascii="Times New Roman" w:hAnsi="Times New Roman"/>
          <w:sz w:val="24"/>
          <w:szCs w:val="24"/>
        </w:rPr>
        <w:t>3. Результативность работы в данном направлении прослеживается и в ежегодном участии учащихся в общешкольных конкурсах рисунков, рефератов, сочинений, мультимедийных презентаций и районных конкурсах творческих и исследовательских работ, целью которых является формирование духовно-нравственных качеств личности</w:t>
      </w:r>
    </w:p>
    <w:p w:rsidR="001E3539" w:rsidRPr="001E3539" w:rsidRDefault="001E3539" w:rsidP="00CC0932">
      <w:pPr>
        <w:jc w:val="both"/>
        <w:rPr>
          <w:rFonts w:ascii="Times New Roman" w:hAnsi="Times New Roman"/>
          <w:b/>
          <w:sz w:val="24"/>
          <w:szCs w:val="24"/>
        </w:rPr>
      </w:pPr>
      <w:r w:rsidRPr="001E3539">
        <w:rPr>
          <w:rFonts w:ascii="Times New Roman" w:hAnsi="Times New Roman"/>
          <w:b/>
          <w:sz w:val="24"/>
          <w:szCs w:val="24"/>
        </w:rPr>
        <w:lastRenderedPageBreak/>
        <w:t>Рекомендации:</w:t>
      </w:r>
    </w:p>
    <w:p w:rsidR="001E3539" w:rsidRPr="001E3539" w:rsidRDefault="00CC0932" w:rsidP="0012312F">
      <w:pPr>
        <w:ind w:left="360"/>
        <w:jc w:val="both"/>
        <w:rPr>
          <w:rFonts w:ascii="Times New Roman" w:hAnsi="Times New Roman"/>
          <w:sz w:val="24"/>
          <w:szCs w:val="24"/>
        </w:rPr>
      </w:pPr>
      <w:r>
        <w:rPr>
          <w:rFonts w:ascii="Times New Roman" w:hAnsi="Times New Roman"/>
          <w:sz w:val="24"/>
          <w:szCs w:val="24"/>
        </w:rPr>
        <w:t>В план работы методического объединения классных руководителей включить мероприятия по обмену опытом с</w:t>
      </w:r>
      <w:r w:rsidR="001E3539" w:rsidRPr="001E3539">
        <w:rPr>
          <w:rFonts w:ascii="Times New Roman" w:hAnsi="Times New Roman"/>
          <w:sz w:val="24"/>
          <w:szCs w:val="24"/>
        </w:rPr>
        <w:t xml:space="preserve"> работы </w:t>
      </w:r>
      <w:r>
        <w:rPr>
          <w:rFonts w:ascii="Times New Roman" w:hAnsi="Times New Roman"/>
          <w:sz w:val="24"/>
          <w:szCs w:val="24"/>
        </w:rPr>
        <w:t>в данном направлении.</w:t>
      </w:r>
    </w:p>
    <w:p w:rsidR="0012312F" w:rsidRDefault="0012312F">
      <w:pPr>
        <w:spacing w:after="79" w:line="240" w:lineRule="auto"/>
        <w:rPr>
          <w:rFonts w:ascii="Cambria" w:hAnsi="Cambria"/>
          <w:sz w:val="24"/>
          <w:szCs w:val="24"/>
        </w:rPr>
      </w:pPr>
    </w:p>
    <w:p w:rsidR="00CC0932" w:rsidRPr="00CC0932" w:rsidRDefault="00CC0932" w:rsidP="008F4B48">
      <w:pPr>
        <w:rPr>
          <w:rFonts w:ascii="Times New Roman" w:hAnsi="Times New Roman"/>
          <w:sz w:val="24"/>
          <w:szCs w:val="24"/>
        </w:rPr>
      </w:pPr>
      <w:r w:rsidRPr="00CC0932">
        <w:rPr>
          <w:rFonts w:ascii="Times New Roman" w:hAnsi="Times New Roman"/>
          <w:sz w:val="24"/>
          <w:szCs w:val="24"/>
        </w:rPr>
        <w:t xml:space="preserve">Организуя работу, направленную на  </w:t>
      </w:r>
      <w:r w:rsidR="008F4B48" w:rsidRPr="008F4B48">
        <w:rPr>
          <w:rFonts w:ascii="Times New Roman" w:hAnsi="Times New Roman"/>
          <w:b/>
          <w:i/>
          <w:sz w:val="24"/>
          <w:szCs w:val="24"/>
        </w:rPr>
        <w:t>развитие здоровьесберегающей среды, способствующей формированию у школьников потребности в ведении здорового образа жизни</w:t>
      </w:r>
      <w:r w:rsidR="008F4B48" w:rsidRPr="00CC0932">
        <w:rPr>
          <w:rFonts w:ascii="Times New Roman" w:hAnsi="Times New Roman"/>
          <w:sz w:val="24"/>
          <w:szCs w:val="24"/>
        </w:rPr>
        <w:t xml:space="preserve"> </w:t>
      </w:r>
      <w:r w:rsidRPr="00CC0932">
        <w:rPr>
          <w:rFonts w:ascii="Times New Roman" w:hAnsi="Times New Roman"/>
          <w:sz w:val="24"/>
          <w:szCs w:val="24"/>
        </w:rPr>
        <w:t xml:space="preserve">в </w:t>
      </w:r>
      <w:r>
        <w:rPr>
          <w:rFonts w:ascii="Times New Roman" w:hAnsi="Times New Roman"/>
          <w:sz w:val="24"/>
          <w:szCs w:val="24"/>
        </w:rPr>
        <w:t xml:space="preserve">начале года </w:t>
      </w:r>
      <w:r w:rsidRPr="00CC0932">
        <w:rPr>
          <w:rFonts w:ascii="Times New Roman" w:hAnsi="Times New Roman"/>
          <w:sz w:val="24"/>
          <w:szCs w:val="24"/>
        </w:rPr>
        <w:t xml:space="preserve">были составлены паспорта здоровья по каждому классу и в целом по школе </w:t>
      </w:r>
    </w:p>
    <w:tbl>
      <w:tblPr>
        <w:tblW w:w="10781" w:type="dxa"/>
        <w:tblInd w:w="-885" w:type="dxa"/>
        <w:tblLayout w:type="fixed"/>
        <w:tblLook w:val="00A0"/>
      </w:tblPr>
      <w:tblGrid>
        <w:gridCol w:w="1173"/>
        <w:gridCol w:w="1260"/>
        <w:gridCol w:w="900"/>
        <w:gridCol w:w="720"/>
        <w:gridCol w:w="720"/>
        <w:gridCol w:w="1080"/>
        <w:gridCol w:w="720"/>
        <w:gridCol w:w="720"/>
        <w:gridCol w:w="1260"/>
        <w:gridCol w:w="720"/>
        <w:gridCol w:w="476"/>
        <w:gridCol w:w="784"/>
        <w:gridCol w:w="248"/>
      </w:tblGrid>
      <w:tr w:rsidR="00CC0932" w:rsidRPr="009D301F" w:rsidTr="00FE5959">
        <w:trPr>
          <w:trHeight w:val="1260"/>
        </w:trPr>
        <w:tc>
          <w:tcPr>
            <w:tcW w:w="1173" w:type="dxa"/>
            <w:vMerge w:val="restart"/>
            <w:tcBorders>
              <w:top w:val="single" w:sz="8" w:space="0" w:color="000000"/>
              <w:left w:val="single" w:sz="8" w:space="0" w:color="000000"/>
              <w:bottom w:val="single" w:sz="8" w:space="0" w:color="000000"/>
              <w:right w:val="single" w:sz="4" w:space="0" w:color="000000"/>
            </w:tcBorders>
            <w:vAlign w:val="center"/>
          </w:tcPr>
          <w:p w:rsidR="00CC0932" w:rsidRPr="009D301F" w:rsidRDefault="00CC0932" w:rsidP="00FE5959">
            <w:pPr>
              <w:jc w:val="center"/>
              <w:rPr>
                <w:sz w:val="16"/>
                <w:szCs w:val="16"/>
                <w:lang/>
              </w:rPr>
            </w:pPr>
            <w:r w:rsidRPr="009D301F">
              <w:rPr>
                <w:sz w:val="16"/>
                <w:szCs w:val="16"/>
                <w:lang/>
              </w:rPr>
              <w:t>Классы</w:t>
            </w:r>
          </w:p>
        </w:tc>
        <w:tc>
          <w:tcPr>
            <w:tcW w:w="1260" w:type="dxa"/>
            <w:vMerge w:val="restart"/>
            <w:tcBorders>
              <w:top w:val="single" w:sz="8" w:space="0" w:color="000000"/>
              <w:left w:val="single" w:sz="4" w:space="0" w:color="000000"/>
              <w:bottom w:val="single" w:sz="8" w:space="0" w:color="000000"/>
              <w:right w:val="single" w:sz="4" w:space="0" w:color="000000"/>
            </w:tcBorders>
            <w:vAlign w:val="center"/>
          </w:tcPr>
          <w:p w:rsidR="00CC0932" w:rsidRPr="009D301F" w:rsidRDefault="00CC0932" w:rsidP="00FE5959">
            <w:pPr>
              <w:jc w:val="center"/>
              <w:rPr>
                <w:sz w:val="16"/>
                <w:szCs w:val="16"/>
                <w:lang/>
              </w:rPr>
            </w:pPr>
            <w:r w:rsidRPr="009D301F">
              <w:rPr>
                <w:sz w:val="16"/>
                <w:szCs w:val="16"/>
                <w:lang/>
              </w:rPr>
              <w:t>Кол-во учеников*</w:t>
            </w:r>
          </w:p>
        </w:tc>
        <w:tc>
          <w:tcPr>
            <w:tcW w:w="4140" w:type="dxa"/>
            <w:gridSpan w:val="5"/>
            <w:tcBorders>
              <w:top w:val="single" w:sz="8" w:space="0" w:color="000000"/>
              <w:left w:val="nil"/>
              <w:bottom w:val="single" w:sz="4" w:space="0" w:color="000000"/>
              <w:right w:val="single" w:sz="4" w:space="0" w:color="000000"/>
            </w:tcBorders>
            <w:vAlign w:val="center"/>
          </w:tcPr>
          <w:p w:rsidR="00CC0932" w:rsidRPr="009D301F" w:rsidRDefault="00CC0932" w:rsidP="00FE5959">
            <w:pPr>
              <w:jc w:val="center"/>
              <w:rPr>
                <w:sz w:val="16"/>
                <w:szCs w:val="16"/>
                <w:lang/>
              </w:rPr>
            </w:pPr>
            <w:r w:rsidRPr="009D301F">
              <w:rPr>
                <w:sz w:val="16"/>
                <w:szCs w:val="16"/>
                <w:lang/>
              </w:rPr>
              <w:t>по состоянию здоровья отнесены:</w:t>
            </w:r>
          </w:p>
        </w:tc>
        <w:tc>
          <w:tcPr>
            <w:tcW w:w="4208" w:type="dxa"/>
            <w:gridSpan w:val="6"/>
            <w:tcBorders>
              <w:top w:val="single" w:sz="8" w:space="0" w:color="000000"/>
              <w:left w:val="nil"/>
              <w:bottom w:val="single" w:sz="4" w:space="0" w:color="000000"/>
              <w:right w:val="nil"/>
            </w:tcBorders>
            <w:vAlign w:val="center"/>
          </w:tcPr>
          <w:p w:rsidR="00CC0932" w:rsidRPr="009D301F" w:rsidRDefault="00CC0932" w:rsidP="00FE5959">
            <w:pPr>
              <w:jc w:val="center"/>
              <w:rPr>
                <w:sz w:val="16"/>
                <w:szCs w:val="16"/>
                <w:lang/>
              </w:rPr>
            </w:pPr>
            <w:r w:rsidRPr="009D301F">
              <w:rPr>
                <w:sz w:val="16"/>
                <w:szCs w:val="16"/>
                <w:lang/>
              </w:rPr>
              <w:t>страдают алиментарно-зависимыми заболеваниями, в том числе:</w:t>
            </w:r>
          </w:p>
        </w:tc>
      </w:tr>
      <w:tr w:rsidR="00CC0932" w:rsidRPr="009D301F" w:rsidTr="00FE5959">
        <w:trPr>
          <w:trHeight w:val="2340"/>
        </w:trPr>
        <w:tc>
          <w:tcPr>
            <w:tcW w:w="1173" w:type="dxa"/>
            <w:vMerge/>
            <w:tcBorders>
              <w:top w:val="single" w:sz="8" w:space="0" w:color="000000"/>
              <w:left w:val="single" w:sz="8" w:space="0" w:color="000000"/>
              <w:bottom w:val="single" w:sz="8" w:space="0" w:color="000000"/>
              <w:right w:val="single" w:sz="4" w:space="0" w:color="000000"/>
            </w:tcBorders>
            <w:vAlign w:val="center"/>
          </w:tcPr>
          <w:p w:rsidR="00CC0932" w:rsidRPr="009D301F" w:rsidRDefault="00CC0932" w:rsidP="00FE5959">
            <w:pPr>
              <w:rPr>
                <w:sz w:val="16"/>
                <w:szCs w:val="16"/>
                <w:lang/>
              </w:rPr>
            </w:pPr>
          </w:p>
        </w:tc>
        <w:tc>
          <w:tcPr>
            <w:tcW w:w="1260" w:type="dxa"/>
            <w:vMerge/>
            <w:tcBorders>
              <w:top w:val="single" w:sz="8" w:space="0" w:color="000000"/>
              <w:left w:val="single" w:sz="4" w:space="0" w:color="000000"/>
              <w:bottom w:val="single" w:sz="8" w:space="0" w:color="000000"/>
              <w:right w:val="single" w:sz="4" w:space="0" w:color="000000"/>
            </w:tcBorders>
            <w:vAlign w:val="center"/>
          </w:tcPr>
          <w:p w:rsidR="00CC0932" w:rsidRPr="009D301F" w:rsidRDefault="00CC0932" w:rsidP="00FE5959">
            <w:pPr>
              <w:rPr>
                <w:sz w:val="16"/>
                <w:szCs w:val="16"/>
                <w:lang/>
              </w:rPr>
            </w:pPr>
          </w:p>
        </w:tc>
        <w:tc>
          <w:tcPr>
            <w:tcW w:w="90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к 1 группе</w:t>
            </w:r>
          </w:p>
        </w:tc>
        <w:tc>
          <w:tcPr>
            <w:tcW w:w="72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к 2  группе</w:t>
            </w:r>
          </w:p>
        </w:tc>
        <w:tc>
          <w:tcPr>
            <w:tcW w:w="72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к 3 группе</w:t>
            </w:r>
          </w:p>
        </w:tc>
        <w:tc>
          <w:tcPr>
            <w:tcW w:w="108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к 4 группе</w:t>
            </w:r>
          </w:p>
        </w:tc>
        <w:tc>
          <w:tcPr>
            <w:tcW w:w="72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к 5 группе</w:t>
            </w:r>
          </w:p>
        </w:tc>
        <w:tc>
          <w:tcPr>
            <w:tcW w:w="720" w:type="dxa"/>
            <w:tcBorders>
              <w:top w:val="nil"/>
              <w:left w:val="nil"/>
              <w:bottom w:val="single" w:sz="8" w:space="0" w:color="000000"/>
              <w:right w:val="single" w:sz="4" w:space="0" w:color="000000"/>
            </w:tcBorders>
            <w:vAlign w:val="center"/>
          </w:tcPr>
          <w:p w:rsidR="00CC0932" w:rsidRPr="009D301F" w:rsidRDefault="00CC0932" w:rsidP="00FE5959">
            <w:pPr>
              <w:jc w:val="center"/>
              <w:rPr>
                <w:sz w:val="16"/>
                <w:szCs w:val="16"/>
                <w:lang/>
              </w:rPr>
            </w:pPr>
            <w:r w:rsidRPr="009D301F">
              <w:rPr>
                <w:sz w:val="16"/>
                <w:szCs w:val="16"/>
                <w:lang/>
              </w:rPr>
              <w:t>имеют недостаток массы тела</w:t>
            </w:r>
          </w:p>
        </w:tc>
        <w:tc>
          <w:tcPr>
            <w:tcW w:w="126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анемия</w:t>
            </w:r>
          </w:p>
        </w:tc>
        <w:tc>
          <w:tcPr>
            <w:tcW w:w="720"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ожирение</w:t>
            </w:r>
          </w:p>
        </w:tc>
        <w:tc>
          <w:tcPr>
            <w:tcW w:w="476" w:type="dxa"/>
            <w:tcBorders>
              <w:top w:val="nil"/>
              <w:left w:val="nil"/>
              <w:bottom w:val="single" w:sz="8" w:space="0" w:color="000000"/>
              <w:right w:val="single" w:sz="4" w:space="0" w:color="000000"/>
            </w:tcBorders>
            <w:textDirection w:val="btLr"/>
            <w:vAlign w:val="center"/>
          </w:tcPr>
          <w:p w:rsidR="00CC0932" w:rsidRPr="009D301F" w:rsidRDefault="00CC0932" w:rsidP="00FE5959">
            <w:pPr>
              <w:jc w:val="center"/>
              <w:rPr>
                <w:sz w:val="16"/>
                <w:szCs w:val="16"/>
                <w:lang/>
              </w:rPr>
            </w:pPr>
            <w:r w:rsidRPr="009D301F">
              <w:rPr>
                <w:sz w:val="16"/>
                <w:szCs w:val="16"/>
                <w:lang/>
              </w:rPr>
              <w:t>болезни органов пищеварения</w:t>
            </w:r>
          </w:p>
        </w:tc>
        <w:tc>
          <w:tcPr>
            <w:tcW w:w="784" w:type="dxa"/>
            <w:tcBorders>
              <w:top w:val="nil"/>
              <w:left w:val="nil"/>
              <w:bottom w:val="single" w:sz="8" w:space="0" w:color="000000"/>
              <w:right w:val="single" w:sz="4" w:space="0" w:color="000000"/>
            </w:tcBorders>
            <w:vAlign w:val="center"/>
          </w:tcPr>
          <w:p w:rsidR="00CC0932" w:rsidRPr="009D301F" w:rsidRDefault="00CC0932" w:rsidP="00FE5959">
            <w:pPr>
              <w:jc w:val="center"/>
              <w:rPr>
                <w:sz w:val="16"/>
                <w:szCs w:val="16"/>
                <w:lang/>
              </w:rPr>
            </w:pPr>
            <w:r w:rsidRPr="009D301F">
              <w:rPr>
                <w:sz w:val="16"/>
                <w:szCs w:val="16"/>
                <w:lang/>
              </w:rPr>
              <w:t>болезни кожи и подкожно-жировой клетчатки</w:t>
            </w:r>
          </w:p>
        </w:tc>
        <w:tc>
          <w:tcPr>
            <w:tcW w:w="248" w:type="dxa"/>
            <w:tcBorders>
              <w:top w:val="nil"/>
              <w:left w:val="nil"/>
              <w:bottom w:val="single" w:sz="8" w:space="0" w:color="000000"/>
              <w:right w:val="nil"/>
            </w:tcBorders>
            <w:textDirection w:val="btLr"/>
            <w:vAlign w:val="center"/>
          </w:tcPr>
          <w:p w:rsidR="00CC0932" w:rsidRPr="009D301F" w:rsidRDefault="00CC0932" w:rsidP="00FE5959">
            <w:pPr>
              <w:jc w:val="center"/>
              <w:rPr>
                <w:sz w:val="16"/>
                <w:szCs w:val="16"/>
                <w:lang/>
              </w:rPr>
            </w:pPr>
            <w:r w:rsidRPr="009D301F">
              <w:rPr>
                <w:sz w:val="16"/>
                <w:szCs w:val="16"/>
                <w:lang/>
              </w:rPr>
              <w:t>сахарный диабет</w:t>
            </w:r>
          </w:p>
        </w:tc>
      </w:tr>
      <w:tr w:rsidR="00CC0932" w:rsidRPr="009D301F" w:rsidTr="00FE5959">
        <w:trPr>
          <w:trHeight w:val="315"/>
        </w:trPr>
        <w:tc>
          <w:tcPr>
            <w:tcW w:w="1173" w:type="dxa"/>
            <w:tcBorders>
              <w:top w:val="nil"/>
              <w:left w:val="single" w:sz="8" w:space="0" w:color="000000"/>
              <w:bottom w:val="single" w:sz="4" w:space="0" w:color="000000"/>
              <w:right w:val="single" w:sz="4" w:space="0" w:color="000000"/>
            </w:tcBorders>
            <w:noWrap/>
            <w:vAlign w:val="bottom"/>
          </w:tcPr>
          <w:p w:rsidR="00CC0932" w:rsidRPr="009D301F" w:rsidRDefault="00CC0932" w:rsidP="00FE5959">
            <w:pPr>
              <w:jc w:val="center"/>
              <w:rPr>
                <w:sz w:val="16"/>
                <w:szCs w:val="16"/>
                <w:lang/>
              </w:rPr>
            </w:pPr>
            <w:r w:rsidRPr="009D301F">
              <w:rPr>
                <w:sz w:val="16"/>
                <w:szCs w:val="16"/>
                <w:lang/>
              </w:rPr>
              <w:t>1-4 класс*</w:t>
            </w:r>
          </w:p>
        </w:tc>
        <w:tc>
          <w:tcPr>
            <w:tcW w:w="126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3</w:t>
            </w:r>
            <w:r>
              <w:rPr>
                <w:sz w:val="16"/>
                <w:szCs w:val="16"/>
                <w:lang/>
              </w:rPr>
              <w:t>63</w:t>
            </w:r>
          </w:p>
        </w:tc>
        <w:tc>
          <w:tcPr>
            <w:tcW w:w="90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131</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w:t>
            </w:r>
            <w:r>
              <w:rPr>
                <w:sz w:val="16"/>
                <w:szCs w:val="16"/>
                <w:lang/>
              </w:rPr>
              <w:t>19</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Pr>
                <w:sz w:val="16"/>
                <w:szCs w:val="16"/>
                <w:lang/>
              </w:rPr>
              <w:t>13</w:t>
            </w:r>
          </w:p>
        </w:tc>
        <w:tc>
          <w:tcPr>
            <w:tcW w:w="108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w:t>
            </w:r>
          </w:p>
        </w:tc>
        <w:tc>
          <w:tcPr>
            <w:tcW w:w="126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20</w:t>
            </w:r>
          </w:p>
        </w:tc>
        <w:tc>
          <w:tcPr>
            <w:tcW w:w="476"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5</w:t>
            </w:r>
          </w:p>
        </w:tc>
        <w:tc>
          <w:tcPr>
            <w:tcW w:w="784"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3</w:t>
            </w:r>
          </w:p>
        </w:tc>
        <w:tc>
          <w:tcPr>
            <w:tcW w:w="248" w:type="dxa"/>
            <w:tcBorders>
              <w:top w:val="nil"/>
              <w:left w:val="nil"/>
              <w:bottom w:val="single" w:sz="4" w:space="0" w:color="000000"/>
              <w:right w:val="single" w:sz="8"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r>
      <w:tr w:rsidR="00CC0932" w:rsidRPr="009D301F" w:rsidTr="00FE5959">
        <w:trPr>
          <w:trHeight w:val="315"/>
        </w:trPr>
        <w:tc>
          <w:tcPr>
            <w:tcW w:w="1173" w:type="dxa"/>
            <w:tcBorders>
              <w:top w:val="nil"/>
              <w:left w:val="single" w:sz="8" w:space="0" w:color="000000"/>
              <w:bottom w:val="single" w:sz="4" w:space="0" w:color="000000"/>
              <w:right w:val="single" w:sz="4" w:space="0" w:color="000000"/>
            </w:tcBorders>
            <w:noWrap/>
            <w:vAlign w:val="bottom"/>
          </w:tcPr>
          <w:p w:rsidR="00CC0932" w:rsidRPr="009D301F" w:rsidRDefault="00CC0932" w:rsidP="00FE5959">
            <w:pPr>
              <w:jc w:val="center"/>
              <w:rPr>
                <w:sz w:val="16"/>
                <w:szCs w:val="16"/>
                <w:lang/>
              </w:rPr>
            </w:pPr>
            <w:r w:rsidRPr="009D301F">
              <w:rPr>
                <w:sz w:val="16"/>
                <w:szCs w:val="16"/>
                <w:lang/>
              </w:rPr>
              <w:t>5-9 класс*</w:t>
            </w:r>
          </w:p>
        </w:tc>
        <w:tc>
          <w:tcPr>
            <w:tcW w:w="126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3</w:t>
            </w:r>
            <w:r>
              <w:rPr>
                <w:sz w:val="16"/>
                <w:szCs w:val="16"/>
                <w:lang/>
              </w:rPr>
              <w:t>65</w:t>
            </w:r>
          </w:p>
        </w:tc>
        <w:tc>
          <w:tcPr>
            <w:tcW w:w="90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104</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r>
              <w:rPr>
                <w:sz w:val="16"/>
                <w:szCs w:val="16"/>
                <w:lang/>
              </w:rPr>
              <w:t>91</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7</w:t>
            </w:r>
            <w:r>
              <w:rPr>
                <w:sz w:val="16"/>
                <w:szCs w:val="16"/>
                <w:lang/>
              </w:rPr>
              <w:t>0</w:t>
            </w:r>
          </w:p>
        </w:tc>
        <w:tc>
          <w:tcPr>
            <w:tcW w:w="108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3</w:t>
            </w:r>
          </w:p>
        </w:tc>
        <w:tc>
          <w:tcPr>
            <w:tcW w:w="126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18</w:t>
            </w:r>
          </w:p>
        </w:tc>
        <w:tc>
          <w:tcPr>
            <w:tcW w:w="476"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21</w:t>
            </w:r>
          </w:p>
        </w:tc>
        <w:tc>
          <w:tcPr>
            <w:tcW w:w="784"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15</w:t>
            </w:r>
          </w:p>
        </w:tc>
        <w:tc>
          <w:tcPr>
            <w:tcW w:w="248" w:type="dxa"/>
            <w:tcBorders>
              <w:top w:val="nil"/>
              <w:left w:val="nil"/>
              <w:bottom w:val="single" w:sz="4" w:space="0" w:color="000000"/>
              <w:right w:val="single" w:sz="8"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r>
      <w:tr w:rsidR="00CC0932" w:rsidRPr="009D301F" w:rsidTr="00FE5959">
        <w:trPr>
          <w:trHeight w:val="315"/>
        </w:trPr>
        <w:tc>
          <w:tcPr>
            <w:tcW w:w="1173" w:type="dxa"/>
            <w:tcBorders>
              <w:top w:val="nil"/>
              <w:left w:val="single" w:sz="8" w:space="0" w:color="000000"/>
              <w:bottom w:val="single" w:sz="4" w:space="0" w:color="000000"/>
              <w:right w:val="single" w:sz="4" w:space="0" w:color="000000"/>
            </w:tcBorders>
            <w:noWrap/>
            <w:vAlign w:val="bottom"/>
          </w:tcPr>
          <w:p w:rsidR="00CC0932" w:rsidRPr="009D301F" w:rsidRDefault="00CC0932" w:rsidP="00FE5959">
            <w:pPr>
              <w:jc w:val="center"/>
              <w:rPr>
                <w:sz w:val="16"/>
                <w:szCs w:val="16"/>
                <w:lang/>
              </w:rPr>
            </w:pPr>
            <w:r w:rsidRPr="009D301F">
              <w:rPr>
                <w:sz w:val="16"/>
                <w:szCs w:val="16"/>
                <w:lang/>
              </w:rPr>
              <w:t>10-11 класс*</w:t>
            </w:r>
          </w:p>
        </w:tc>
        <w:tc>
          <w:tcPr>
            <w:tcW w:w="126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5</w:t>
            </w:r>
            <w:r>
              <w:rPr>
                <w:sz w:val="16"/>
                <w:szCs w:val="16"/>
                <w:lang/>
              </w:rPr>
              <w:t>5</w:t>
            </w:r>
          </w:p>
        </w:tc>
        <w:tc>
          <w:tcPr>
            <w:tcW w:w="90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w:t>
            </w:r>
            <w:r>
              <w:rPr>
                <w:sz w:val="16"/>
                <w:szCs w:val="16"/>
                <w:lang/>
              </w:rPr>
              <w:t>9</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Pr>
                <w:sz w:val="16"/>
                <w:szCs w:val="16"/>
                <w:lang/>
              </w:rPr>
              <w:t>6</w:t>
            </w:r>
          </w:p>
        </w:tc>
        <w:tc>
          <w:tcPr>
            <w:tcW w:w="108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126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w:t>
            </w:r>
          </w:p>
        </w:tc>
        <w:tc>
          <w:tcPr>
            <w:tcW w:w="476"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c>
          <w:tcPr>
            <w:tcW w:w="784" w:type="dxa"/>
            <w:tcBorders>
              <w:top w:val="nil"/>
              <w:left w:val="nil"/>
              <w:bottom w:val="single" w:sz="4"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c>
          <w:tcPr>
            <w:tcW w:w="248" w:type="dxa"/>
            <w:tcBorders>
              <w:top w:val="nil"/>
              <w:left w:val="nil"/>
              <w:bottom w:val="single" w:sz="4" w:space="0" w:color="000000"/>
              <w:right w:val="single" w:sz="8"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r>
      <w:tr w:rsidR="00CC0932" w:rsidRPr="009D301F" w:rsidTr="00FE5959">
        <w:trPr>
          <w:trHeight w:val="315"/>
        </w:trPr>
        <w:tc>
          <w:tcPr>
            <w:tcW w:w="1173" w:type="dxa"/>
            <w:tcBorders>
              <w:top w:val="nil"/>
              <w:left w:val="single" w:sz="8" w:space="0" w:color="000000"/>
              <w:bottom w:val="single" w:sz="8" w:space="0" w:color="000000"/>
              <w:right w:val="single" w:sz="4" w:space="0" w:color="000000"/>
            </w:tcBorders>
            <w:noWrap/>
            <w:vAlign w:val="bottom"/>
          </w:tcPr>
          <w:p w:rsidR="00CC0932" w:rsidRPr="009D301F" w:rsidRDefault="00CC0932" w:rsidP="00FE5959">
            <w:pPr>
              <w:jc w:val="center"/>
              <w:rPr>
                <w:sz w:val="16"/>
                <w:szCs w:val="16"/>
                <w:lang/>
              </w:rPr>
            </w:pPr>
            <w:r>
              <w:rPr>
                <w:sz w:val="16"/>
                <w:szCs w:val="16"/>
                <w:lang/>
              </w:rPr>
              <w:t>итого</w:t>
            </w:r>
          </w:p>
        </w:tc>
        <w:tc>
          <w:tcPr>
            <w:tcW w:w="126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78</w:t>
            </w:r>
            <w:r>
              <w:rPr>
                <w:sz w:val="16"/>
                <w:szCs w:val="16"/>
                <w:lang/>
              </w:rPr>
              <w:t>3</w:t>
            </w:r>
          </w:p>
        </w:tc>
        <w:tc>
          <w:tcPr>
            <w:tcW w:w="90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255</w:t>
            </w:r>
          </w:p>
        </w:tc>
        <w:tc>
          <w:tcPr>
            <w:tcW w:w="72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4</w:t>
            </w:r>
            <w:r>
              <w:rPr>
                <w:sz w:val="16"/>
                <w:szCs w:val="16"/>
                <w:lang/>
              </w:rPr>
              <w:t>39</w:t>
            </w:r>
          </w:p>
        </w:tc>
        <w:tc>
          <w:tcPr>
            <w:tcW w:w="72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Pr>
                <w:sz w:val="16"/>
                <w:szCs w:val="16"/>
                <w:lang/>
              </w:rPr>
              <w:t>89</w:t>
            </w:r>
          </w:p>
        </w:tc>
        <w:tc>
          <w:tcPr>
            <w:tcW w:w="108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3</w:t>
            </w:r>
          </w:p>
        </w:tc>
        <w:tc>
          <w:tcPr>
            <w:tcW w:w="72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w:t>
            </w:r>
          </w:p>
        </w:tc>
        <w:tc>
          <w:tcPr>
            <w:tcW w:w="72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5</w:t>
            </w:r>
          </w:p>
        </w:tc>
        <w:tc>
          <w:tcPr>
            <w:tcW w:w="126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0</w:t>
            </w:r>
          </w:p>
        </w:tc>
        <w:tc>
          <w:tcPr>
            <w:tcW w:w="720"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40</w:t>
            </w:r>
          </w:p>
        </w:tc>
        <w:tc>
          <w:tcPr>
            <w:tcW w:w="476"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27</w:t>
            </w:r>
          </w:p>
        </w:tc>
        <w:tc>
          <w:tcPr>
            <w:tcW w:w="784" w:type="dxa"/>
            <w:tcBorders>
              <w:top w:val="nil"/>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19</w:t>
            </w:r>
          </w:p>
        </w:tc>
        <w:tc>
          <w:tcPr>
            <w:tcW w:w="248" w:type="dxa"/>
            <w:tcBorders>
              <w:top w:val="nil"/>
              <w:left w:val="nil"/>
              <w:bottom w:val="single" w:sz="8" w:space="0" w:color="000000"/>
              <w:right w:val="nil"/>
            </w:tcBorders>
            <w:shd w:val="clear" w:color="auto" w:fill="FFFFFF"/>
            <w:noWrap/>
            <w:vAlign w:val="bottom"/>
          </w:tcPr>
          <w:p w:rsidR="00CC0932" w:rsidRPr="009D301F" w:rsidRDefault="00CC0932" w:rsidP="00FE5959">
            <w:pPr>
              <w:jc w:val="center"/>
              <w:rPr>
                <w:sz w:val="16"/>
                <w:szCs w:val="16"/>
                <w:lang/>
              </w:rPr>
            </w:pPr>
            <w:r w:rsidRPr="009D301F">
              <w:rPr>
                <w:sz w:val="16"/>
                <w:szCs w:val="16"/>
                <w:lang/>
              </w:rPr>
              <w:t>2</w:t>
            </w:r>
          </w:p>
        </w:tc>
      </w:tr>
      <w:tr w:rsidR="00CC0932" w:rsidRPr="009D301F" w:rsidTr="00FE5959">
        <w:trPr>
          <w:trHeight w:val="315"/>
        </w:trPr>
        <w:tc>
          <w:tcPr>
            <w:tcW w:w="1173" w:type="dxa"/>
            <w:tcBorders>
              <w:top w:val="single" w:sz="4" w:space="0" w:color="000000"/>
              <w:left w:val="single" w:sz="8" w:space="0" w:color="000000"/>
              <w:bottom w:val="single" w:sz="8" w:space="0" w:color="000000"/>
              <w:right w:val="single" w:sz="4" w:space="0" w:color="000000"/>
            </w:tcBorders>
            <w:noWrap/>
            <w:vAlign w:val="bottom"/>
          </w:tcPr>
          <w:p w:rsidR="00CC0932" w:rsidRPr="009D301F" w:rsidRDefault="00CC0932" w:rsidP="00FE5959">
            <w:pPr>
              <w:jc w:val="center"/>
              <w:rPr>
                <w:sz w:val="16"/>
                <w:szCs w:val="16"/>
                <w:lang/>
              </w:rPr>
            </w:pPr>
            <w:r w:rsidRPr="009D301F">
              <w:rPr>
                <w:sz w:val="16"/>
                <w:szCs w:val="16"/>
                <w:lang/>
              </w:rPr>
              <w:t>%</w:t>
            </w:r>
          </w:p>
        </w:tc>
        <w:tc>
          <w:tcPr>
            <w:tcW w:w="1260"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100,0</w:t>
            </w:r>
          </w:p>
        </w:tc>
        <w:tc>
          <w:tcPr>
            <w:tcW w:w="900" w:type="dxa"/>
            <w:tcBorders>
              <w:top w:val="single" w:sz="4" w:space="0" w:color="000000"/>
              <w:left w:val="nil"/>
              <w:bottom w:val="single" w:sz="8" w:space="0" w:color="000000"/>
              <w:right w:val="single" w:sz="4" w:space="0" w:color="000000"/>
            </w:tcBorders>
            <w:shd w:val="clear" w:color="auto" w:fill="FFFFFF"/>
            <w:noWrap/>
            <w:vAlign w:val="bottom"/>
          </w:tcPr>
          <w:p w:rsidR="00CC0932" w:rsidRDefault="00CC0932" w:rsidP="00FE5959">
            <w:pPr>
              <w:jc w:val="center"/>
              <w:rPr>
                <w:b/>
                <w:sz w:val="16"/>
                <w:szCs w:val="16"/>
                <w:lang/>
              </w:rPr>
            </w:pPr>
            <w:r w:rsidRPr="009D301F">
              <w:rPr>
                <w:b/>
                <w:sz w:val="16"/>
                <w:szCs w:val="16"/>
                <w:lang/>
              </w:rPr>
              <w:t>32,5</w:t>
            </w:r>
          </w:p>
          <w:p w:rsidR="00CC0932" w:rsidRPr="009D301F" w:rsidRDefault="00CC0932" w:rsidP="00FE5959">
            <w:pPr>
              <w:jc w:val="center"/>
              <w:rPr>
                <w:b/>
                <w:sz w:val="16"/>
                <w:szCs w:val="16"/>
                <w:lang/>
              </w:rPr>
            </w:pPr>
            <w:r>
              <w:rPr>
                <w:b/>
                <w:sz w:val="16"/>
                <w:szCs w:val="16"/>
                <w:lang/>
              </w:rPr>
              <w:t>32/5</w:t>
            </w:r>
          </w:p>
        </w:tc>
        <w:tc>
          <w:tcPr>
            <w:tcW w:w="720" w:type="dxa"/>
            <w:tcBorders>
              <w:top w:val="single" w:sz="4" w:space="0" w:color="000000"/>
              <w:left w:val="nil"/>
              <w:bottom w:val="single" w:sz="8" w:space="0" w:color="000000"/>
              <w:right w:val="single" w:sz="4" w:space="0" w:color="000000"/>
            </w:tcBorders>
            <w:shd w:val="clear" w:color="auto" w:fill="FFFFFF"/>
            <w:noWrap/>
            <w:vAlign w:val="bottom"/>
          </w:tcPr>
          <w:p w:rsidR="00CC0932" w:rsidRDefault="00CC0932" w:rsidP="00FE5959">
            <w:pPr>
              <w:jc w:val="center"/>
              <w:rPr>
                <w:b/>
                <w:sz w:val="16"/>
                <w:szCs w:val="16"/>
                <w:lang/>
              </w:rPr>
            </w:pPr>
            <w:r w:rsidRPr="009D301F">
              <w:rPr>
                <w:b/>
                <w:sz w:val="16"/>
                <w:szCs w:val="16"/>
                <w:lang/>
              </w:rPr>
              <w:t>53,9</w:t>
            </w:r>
          </w:p>
          <w:p w:rsidR="00CC0932" w:rsidRPr="009D301F" w:rsidRDefault="00CC0932" w:rsidP="00FE5959">
            <w:pPr>
              <w:jc w:val="center"/>
              <w:rPr>
                <w:b/>
                <w:sz w:val="16"/>
                <w:szCs w:val="16"/>
                <w:lang/>
              </w:rPr>
            </w:pPr>
            <w:r>
              <w:rPr>
                <w:b/>
                <w:sz w:val="16"/>
                <w:szCs w:val="16"/>
                <w:lang/>
              </w:rPr>
              <w:t>56%</w:t>
            </w:r>
          </w:p>
        </w:tc>
        <w:tc>
          <w:tcPr>
            <w:tcW w:w="720" w:type="dxa"/>
            <w:tcBorders>
              <w:top w:val="single" w:sz="4" w:space="0" w:color="000000"/>
              <w:left w:val="nil"/>
              <w:bottom w:val="single" w:sz="8" w:space="0" w:color="000000"/>
              <w:right w:val="single" w:sz="4" w:space="0" w:color="000000"/>
            </w:tcBorders>
            <w:shd w:val="clear" w:color="auto" w:fill="FFFFFF"/>
            <w:noWrap/>
            <w:vAlign w:val="bottom"/>
          </w:tcPr>
          <w:p w:rsidR="00CC0932" w:rsidRDefault="00CC0932" w:rsidP="00FE5959">
            <w:pPr>
              <w:jc w:val="center"/>
              <w:rPr>
                <w:b/>
                <w:sz w:val="16"/>
                <w:szCs w:val="16"/>
                <w:lang/>
              </w:rPr>
            </w:pPr>
            <w:r w:rsidRPr="009D301F">
              <w:rPr>
                <w:b/>
                <w:sz w:val="16"/>
                <w:szCs w:val="16"/>
                <w:lang/>
              </w:rPr>
              <w:t>13,1</w:t>
            </w:r>
          </w:p>
          <w:p w:rsidR="00CC0932" w:rsidRPr="009D301F" w:rsidRDefault="00CC0932" w:rsidP="00FE5959">
            <w:pPr>
              <w:jc w:val="center"/>
              <w:rPr>
                <w:b/>
                <w:sz w:val="16"/>
                <w:szCs w:val="16"/>
                <w:lang/>
              </w:rPr>
            </w:pPr>
            <w:r>
              <w:rPr>
                <w:b/>
                <w:sz w:val="16"/>
                <w:szCs w:val="16"/>
                <w:lang/>
              </w:rPr>
              <w:t>11%</w:t>
            </w:r>
          </w:p>
        </w:tc>
        <w:tc>
          <w:tcPr>
            <w:tcW w:w="1080"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0,4</w:t>
            </w:r>
          </w:p>
        </w:tc>
        <w:tc>
          <w:tcPr>
            <w:tcW w:w="720"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0,1</w:t>
            </w:r>
          </w:p>
        </w:tc>
        <w:tc>
          <w:tcPr>
            <w:tcW w:w="720"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0,6</w:t>
            </w:r>
          </w:p>
        </w:tc>
        <w:tc>
          <w:tcPr>
            <w:tcW w:w="1260"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0,0</w:t>
            </w:r>
          </w:p>
        </w:tc>
        <w:tc>
          <w:tcPr>
            <w:tcW w:w="720"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5,1</w:t>
            </w:r>
          </w:p>
        </w:tc>
        <w:tc>
          <w:tcPr>
            <w:tcW w:w="476"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3,4</w:t>
            </w:r>
          </w:p>
        </w:tc>
        <w:tc>
          <w:tcPr>
            <w:tcW w:w="784" w:type="dxa"/>
            <w:tcBorders>
              <w:top w:val="single" w:sz="4" w:space="0" w:color="000000"/>
              <w:left w:val="nil"/>
              <w:bottom w:val="single" w:sz="8" w:space="0" w:color="000000"/>
              <w:right w:val="single" w:sz="4" w:space="0" w:color="000000"/>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2,4</w:t>
            </w:r>
          </w:p>
        </w:tc>
        <w:tc>
          <w:tcPr>
            <w:tcW w:w="248" w:type="dxa"/>
            <w:tcBorders>
              <w:top w:val="single" w:sz="4" w:space="0" w:color="000000"/>
              <w:left w:val="nil"/>
              <w:bottom w:val="single" w:sz="8" w:space="0" w:color="000000"/>
              <w:right w:val="nil"/>
            </w:tcBorders>
            <w:shd w:val="clear" w:color="auto" w:fill="FFFFFF"/>
            <w:noWrap/>
            <w:vAlign w:val="bottom"/>
          </w:tcPr>
          <w:p w:rsidR="00CC0932" w:rsidRPr="009D301F" w:rsidRDefault="00CC0932" w:rsidP="00FE5959">
            <w:pPr>
              <w:jc w:val="center"/>
              <w:rPr>
                <w:b/>
                <w:sz w:val="16"/>
                <w:szCs w:val="16"/>
                <w:lang/>
              </w:rPr>
            </w:pPr>
            <w:r w:rsidRPr="009D301F">
              <w:rPr>
                <w:b/>
                <w:sz w:val="16"/>
                <w:szCs w:val="16"/>
                <w:lang/>
              </w:rPr>
              <w:t>0,3</w:t>
            </w:r>
          </w:p>
        </w:tc>
      </w:tr>
    </w:tbl>
    <w:p w:rsidR="00CC0932" w:rsidRPr="00D6102D" w:rsidRDefault="00CC0932" w:rsidP="00CC0932">
      <w:pPr>
        <w:ind w:left="360"/>
        <w:jc w:val="both"/>
        <w:rPr>
          <w:sz w:val="28"/>
          <w:szCs w:val="28"/>
        </w:rPr>
      </w:pPr>
    </w:p>
    <w:p w:rsidR="00CC0932" w:rsidRPr="00CC0932" w:rsidRDefault="00CC0932" w:rsidP="00CC0932">
      <w:pPr>
        <w:jc w:val="both"/>
        <w:rPr>
          <w:rFonts w:ascii="Times New Roman" w:hAnsi="Times New Roman"/>
          <w:sz w:val="24"/>
          <w:szCs w:val="24"/>
        </w:rPr>
      </w:pPr>
      <w:r w:rsidRPr="00CC0932">
        <w:rPr>
          <w:rFonts w:ascii="Times New Roman" w:hAnsi="Times New Roman"/>
          <w:sz w:val="24"/>
          <w:szCs w:val="24"/>
        </w:rPr>
        <w:t>Наметилась небольшая позитивная динамика: на 2% увеличилось количество детей, относящейся ко 2-ой группе здоровья и на 2% уменьшилось количество школьников, относящихся к 3-ей группе.</w:t>
      </w:r>
    </w:p>
    <w:p w:rsidR="00CC0932" w:rsidRDefault="00CC0932" w:rsidP="00CC0932">
      <w:pPr>
        <w:rPr>
          <w:rFonts w:ascii="Times New Roman" w:hAnsi="Times New Roman"/>
          <w:sz w:val="24"/>
          <w:szCs w:val="24"/>
        </w:rPr>
      </w:pPr>
      <w:r w:rsidRPr="00CC0932">
        <w:rPr>
          <w:rFonts w:ascii="Times New Roman" w:hAnsi="Times New Roman"/>
          <w:sz w:val="24"/>
          <w:szCs w:val="24"/>
        </w:rPr>
        <w:t xml:space="preserve">Администрацией и классными руководителями в начале года был рационально организован учебно-воспитательный процесс и образовательная среда. Социальным педагогом проведено ряд тематических бесед по профилактике употребления психоактивных веществ с обучающимися (7-8 класс) составлен график проведения лекций по профилактике табакокурения и употребления алкогольных напитков. В школе организованы встречи с участниками олимпийского движения. Учащиеся имеют возможность заниматься физической культурой, с ограниченными возможностями в специальных медицинских группах. Для них созданы условия для занятий спортом в рамках внеурочной деятельности и дополнительного образования.  Составлено расписание работы спортивных секций, внеурочной деятельности. План физкультурно-спортивной и оздоровительной работы. </w:t>
      </w:r>
    </w:p>
    <w:p w:rsidR="00CC0932" w:rsidRPr="005C7E6B" w:rsidRDefault="00CC0932" w:rsidP="00CC0932">
      <w:pPr>
        <w:spacing w:after="0" w:line="240" w:lineRule="auto"/>
        <w:rPr>
          <w:rFonts w:ascii="Times New Roman" w:hAnsi="Times New Roman"/>
          <w:sz w:val="24"/>
          <w:szCs w:val="24"/>
        </w:rPr>
      </w:pPr>
      <w:r w:rsidRPr="005C7E6B">
        <w:rPr>
          <w:rFonts w:ascii="Times New Roman" w:hAnsi="Times New Roman"/>
          <w:sz w:val="24"/>
          <w:szCs w:val="24"/>
        </w:rPr>
        <w:lastRenderedPageBreak/>
        <w:t>Каждым</w:t>
      </w:r>
      <w:r w:rsidRPr="005C7E6B">
        <w:rPr>
          <w:rFonts w:ascii="Times New Roman" w:hAnsi="Times New Roman"/>
          <w:b/>
          <w:sz w:val="24"/>
          <w:szCs w:val="24"/>
        </w:rPr>
        <w:t xml:space="preserve"> </w:t>
      </w:r>
      <w:r w:rsidRPr="005C7E6B">
        <w:rPr>
          <w:rFonts w:ascii="Times New Roman" w:hAnsi="Times New Roman"/>
          <w:sz w:val="24"/>
          <w:szCs w:val="24"/>
        </w:rPr>
        <w:t xml:space="preserve">классным руководителем реализуется комплекс мер по охране здоровья детей, включающий в себя организацию и проведение каникулярного отдыха детей, инструктажей по правилам техники безопасности, профилактическим беседам по безопасности. Такие классные руководители, как Дудкова В.В. тему безопасности детей реализует через проектную деятельность совместно с учителем начальной школы Гаригой Т.Н. и её детьми. </w:t>
      </w:r>
    </w:p>
    <w:p w:rsidR="00CC0932" w:rsidRPr="005C7E6B" w:rsidRDefault="00CC0932" w:rsidP="00CC0932">
      <w:pPr>
        <w:rPr>
          <w:rFonts w:ascii="Times New Roman" w:hAnsi="Times New Roman"/>
          <w:sz w:val="24"/>
          <w:szCs w:val="24"/>
        </w:rPr>
      </w:pPr>
      <w:r w:rsidRPr="005C7E6B">
        <w:rPr>
          <w:rFonts w:ascii="Times New Roman" w:hAnsi="Times New Roman"/>
          <w:sz w:val="24"/>
          <w:szCs w:val="24"/>
        </w:rPr>
        <w:t xml:space="preserve">   На особом контроле у педагогов стоит проблема употребления подростками ПАВ. С 2013 года по данной проблеме школа работает в рамках программы «Профилактика ПАВ». Ежегодно учащиеся,  начиная с 13 лет проходят </w:t>
      </w:r>
      <w:r w:rsidRPr="005C7E6B">
        <w:rPr>
          <w:rFonts w:ascii="Times New Roman" w:hAnsi="Times New Roman"/>
          <w:bCs/>
          <w:sz w:val="24"/>
          <w:szCs w:val="24"/>
        </w:rPr>
        <w:t>социально-психологическое тестирование</w:t>
      </w:r>
      <w:r w:rsidRPr="005C7E6B">
        <w:rPr>
          <w:rFonts w:ascii="Times New Roman" w:hAnsi="Times New Roman"/>
          <w:sz w:val="24"/>
          <w:szCs w:val="24"/>
        </w:rPr>
        <w:t xml:space="preserve"> направленное на раннее выявление немедицинского потребления детьми и подростками наркотических средств и психотропных веществ: В течение марта месяца школа осуществляла работу  в рамках месячника,  направленного на профилактику незаконного употребления наркотических средств, психотропных и токсических веществ. В связи с этим был составлен план профилактической работы. Оформлен наглядный материал. Но надо сказать, что классные руководители недостаточно уделяют внимание этой проблеме. Ещё раз рассмотреть проблему зависимости ПАВ предлагалось через проведение  единого урока в 7-11 классах «Наше здоровье в наших руках».</w:t>
      </w:r>
    </w:p>
    <w:p w:rsidR="006C3D13" w:rsidRDefault="00CC0932" w:rsidP="00BE69D5">
      <w:pPr>
        <w:spacing w:after="0"/>
        <w:rPr>
          <w:rFonts w:ascii="Times New Roman" w:hAnsi="Times New Roman"/>
          <w:sz w:val="24"/>
          <w:szCs w:val="24"/>
        </w:rPr>
      </w:pPr>
      <w:r w:rsidRPr="005C7E6B">
        <w:rPr>
          <w:rFonts w:ascii="Times New Roman" w:hAnsi="Times New Roman"/>
          <w:sz w:val="24"/>
          <w:szCs w:val="24"/>
        </w:rPr>
        <w:t xml:space="preserve"> </w:t>
      </w:r>
      <w:r w:rsidR="006E6D79">
        <w:rPr>
          <w:rFonts w:ascii="Times New Roman" w:hAnsi="Times New Roman"/>
          <w:sz w:val="24"/>
          <w:szCs w:val="24"/>
        </w:rPr>
        <w:t xml:space="preserve">    </w:t>
      </w:r>
      <w:r w:rsidRPr="005C7E6B">
        <w:rPr>
          <w:rFonts w:ascii="Times New Roman" w:hAnsi="Times New Roman"/>
          <w:sz w:val="24"/>
          <w:szCs w:val="24"/>
        </w:rPr>
        <w:t xml:space="preserve">   </w:t>
      </w:r>
      <w:r w:rsidRPr="006E6D79">
        <w:rPr>
          <w:rFonts w:ascii="Times New Roman" w:hAnsi="Times New Roman"/>
          <w:b/>
          <w:sz w:val="24"/>
          <w:szCs w:val="24"/>
        </w:rPr>
        <w:t>В формировании здорового образа жизни</w:t>
      </w:r>
      <w:r w:rsidRPr="005C7E6B">
        <w:rPr>
          <w:rFonts w:ascii="Times New Roman" w:hAnsi="Times New Roman"/>
          <w:sz w:val="24"/>
          <w:szCs w:val="24"/>
        </w:rPr>
        <w:t xml:space="preserve"> большое внимание следует уделять спортивно-массовой оздоровительной работе.  Хочется отметить работу в этом направлении наших двух молодых учителей физкультуры. Александра Сергеевна не только активно вовлекает учеников во все конкурсы и соревнования различного уровня, но и проводит массовую работу в школе, организуя турниры и соревнования между классами. </w:t>
      </w:r>
      <w:r w:rsidR="006C3D13">
        <w:rPr>
          <w:rFonts w:ascii="Times New Roman" w:hAnsi="Times New Roman"/>
          <w:sz w:val="24"/>
          <w:szCs w:val="24"/>
        </w:rPr>
        <w:t>Пронина А.С.</w:t>
      </w:r>
      <w:r w:rsidRPr="005C7E6B">
        <w:rPr>
          <w:rFonts w:ascii="Times New Roman" w:hAnsi="Times New Roman"/>
          <w:sz w:val="24"/>
          <w:szCs w:val="24"/>
        </w:rPr>
        <w:t xml:space="preserve"> </w:t>
      </w:r>
      <w:r w:rsidR="006C3D13">
        <w:rPr>
          <w:rFonts w:ascii="Times New Roman" w:hAnsi="Times New Roman"/>
          <w:sz w:val="24"/>
          <w:szCs w:val="24"/>
        </w:rPr>
        <w:t xml:space="preserve">также </w:t>
      </w:r>
      <w:r w:rsidRPr="005C7E6B">
        <w:rPr>
          <w:rFonts w:ascii="Times New Roman" w:hAnsi="Times New Roman"/>
          <w:sz w:val="24"/>
          <w:szCs w:val="24"/>
        </w:rPr>
        <w:t>особое внимание уделяет подросткам «девиантного» поведения, что особенно важно. Наталья Евгеньевна Скрипчинко наряду с организацией и проведением спортивных внеурочных занятий ещё является куратором волонтёрского сектора в нашей школе.</w:t>
      </w:r>
      <w:r w:rsidR="00C86886">
        <w:rPr>
          <w:rFonts w:ascii="Times New Roman" w:hAnsi="Times New Roman"/>
          <w:sz w:val="24"/>
          <w:szCs w:val="24"/>
        </w:rPr>
        <w:t xml:space="preserve"> </w:t>
      </w:r>
      <w:r w:rsidR="006C3D13">
        <w:rPr>
          <w:rFonts w:ascii="Times New Roman" w:hAnsi="Times New Roman"/>
          <w:sz w:val="24"/>
          <w:szCs w:val="24"/>
        </w:rPr>
        <w:t xml:space="preserve">Учащиеся МОУ «Средняя школа №6» в течение года неоднократно становились победителями и призёрами различных спортивных мероприятий разного уровня. </w:t>
      </w:r>
    </w:p>
    <w:p w:rsidR="00670E6B" w:rsidRPr="00922E58" w:rsidRDefault="006C3D13" w:rsidP="00BE69D5">
      <w:pPr>
        <w:spacing w:after="0"/>
        <w:rPr>
          <w:rFonts w:ascii="Times New Roman" w:hAnsi="Times New Roman"/>
          <w:sz w:val="24"/>
        </w:rPr>
      </w:pPr>
      <w:r>
        <w:rPr>
          <w:rFonts w:ascii="Times New Roman" w:hAnsi="Times New Roman"/>
          <w:sz w:val="24"/>
          <w:szCs w:val="24"/>
        </w:rPr>
        <w:t xml:space="preserve">      </w:t>
      </w:r>
      <w:r w:rsidR="00C86886">
        <w:rPr>
          <w:rFonts w:ascii="Times New Roman" w:hAnsi="Times New Roman"/>
          <w:sz w:val="24"/>
          <w:szCs w:val="24"/>
        </w:rPr>
        <w:t xml:space="preserve">Стало уже традицией организовывать массовый День здоровья, мероприятие, приуроченное ко Всемирному Дню Здоровья. </w:t>
      </w:r>
      <w:r w:rsidR="0063215A" w:rsidRPr="00922E58">
        <w:rPr>
          <w:rFonts w:ascii="Times New Roman" w:hAnsi="Times New Roman"/>
          <w:sz w:val="24"/>
        </w:rPr>
        <w:t xml:space="preserve"> </w:t>
      </w:r>
      <w:r w:rsidR="0063215A">
        <w:rPr>
          <w:rFonts w:ascii="Times New Roman" w:hAnsi="Times New Roman"/>
          <w:sz w:val="24"/>
          <w:szCs w:val="24"/>
        </w:rPr>
        <w:t xml:space="preserve">В 2014-2015 году </w:t>
      </w:r>
      <w:r w:rsidR="0063215A" w:rsidRPr="00922E58">
        <w:rPr>
          <w:rFonts w:ascii="Times New Roman" w:hAnsi="Times New Roman"/>
          <w:sz w:val="24"/>
        </w:rPr>
        <w:t xml:space="preserve">он посвящён проблемам </w:t>
      </w:r>
      <w:r w:rsidR="0063215A" w:rsidRPr="00922E58">
        <w:rPr>
          <w:rFonts w:ascii="Times New Roman" w:hAnsi="Times New Roman"/>
          <w:b/>
          <w:i/>
          <w:sz w:val="24"/>
        </w:rPr>
        <w:t>сердечно сосудистых заболеваний</w:t>
      </w:r>
      <w:r w:rsidR="0063215A" w:rsidRPr="00922E58">
        <w:rPr>
          <w:rFonts w:ascii="Times New Roman" w:hAnsi="Times New Roman"/>
          <w:sz w:val="24"/>
        </w:rPr>
        <w:t>.</w:t>
      </w:r>
      <w:r w:rsidR="0063215A">
        <w:rPr>
          <w:rFonts w:ascii="Times New Roman" w:hAnsi="Times New Roman"/>
          <w:sz w:val="24"/>
        </w:rPr>
        <w:t xml:space="preserve"> </w:t>
      </w:r>
      <w:r w:rsidR="0063215A">
        <w:rPr>
          <w:rFonts w:ascii="Times New Roman" w:hAnsi="Times New Roman"/>
          <w:sz w:val="24"/>
          <w:szCs w:val="24"/>
        </w:rPr>
        <w:t>И</w:t>
      </w:r>
      <w:r w:rsidR="00C86886">
        <w:rPr>
          <w:rFonts w:ascii="Times New Roman" w:hAnsi="Times New Roman"/>
          <w:sz w:val="24"/>
          <w:szCs w:val="24"/>
        </w:rPr>
        <w:t>спользовалась новая форма работы</w:t>
      </w:r>
      <w:r w:rsidR="0063215A">
        <w:rPr>
          <w:rFonts w:ascii="Times New Roman" w:hAnsi="Times New Roman"/>
          <w:sz w:val="24"/>
          <w:szCs w:val="24"/>
        </w:rPr>
        <w:t xml:space="preserve"> – игра «Станции спортивные», каждый ребёнок прошёл через 15 спор</w:t>
      </w:r>
      <w:r w:rsidR="00670E6B">
        <w:rPr>
          <w:rFonts w:ascii="Times New Roman" w:hAnsi="Times New Roman"/>
          <w:sz w:val="24"/>
          <w:szCs w:val="24"/>
        </w:rPr>
        <w:t xml:space="preserve">тивных оздоровительных </w:t>
      </w:r>
      <w:r w:rsidR="0063215A">
        <w:rPr>
          <w:rFonts w:ascii="Times New Roman" w:hAnsi="Times New Roman"/>
          <w:sz w:val="24"/>
          <w:szCs w:val="24"/>
        </w:rPr>
        <w:t xml:space="preserve">станций, </w:t>
      </w:r>
      <w:r w:rsidR="0063215A" w:rsidRPr="00922E58">
        <w:rPr>
          <w:rFonts w:ascii="Times New Roman" w:hAnsi="Times New Roman"/>
          <w:sz w:val="24"/>
        </w:rPr>
        <w:t>класс</w:t>
      </w:r>
      <w:r w:rsidR="00670E6B">
        <w:rPr>
          <w:rFonts w:ascii="Times New Roman" w:hAnsi="Times New Roman"/>
          <w:sz w:val="24"/>
        </w:rPr>
        <w:t>ы</w:t>
      </w:r>
      <w:r w:rsidR="0063215A" w:rsidRPr="00922E58">
        <w:rPr>
          <w:rFonts w:ascii="Times New Roman" w:hAnsi="Times New Roman"/>
          <w:sz w:val="24"/>
        </w:rPr>
        <w:t xml:space="preserve"> </w:t>
      </w:r>
      <w:r w:rsidR="0063215A">
        <w:rPr>
          <w:rFonts w:ascii="Times New Roman" w:hAnsi="Times New Roman"/>
          <w:sz w:val="24"/>
        </w:rPr>
        <w:t>имел</w:t>
      </w:r>
      <w:r w:rsidR="00670E6B">
        <w:rPr>
          <w:rFonts w:ascii="Times New Roman" w:hAnsi="Times New Roman"/>
          <w:sz w:val="24"/>
        </w:rPr>
        <w:t>и</w:t>
      </w:r>
      <w:r w:rsidR="0063215A" w:rsidRPr="00922E58">
        <w:rPr>
          <w:rFonts w:ascii="Times New Roman" w:hAnsi="Times New Roman"/>
          <w:sz w:val="24"/>
        </w:rPr>
        <w:t xml:space="preserve"> своего фото</w:t>
      </w:r>
      <w:r w:rsidR="0063215A">
        <w:rPr>
          <w:rFonts w:ascii="Times New Roman" w:hAnsi="Times New Roman"/>
          <w:sz w:val="24"/>
        </w:rPr>
        <w:t>корреспондента</w:t>
      </w:r>
      <w:r w:rsidR="0063215A" w:rsidRPr="00922E58">
        <w:rPr>
          <w:rFonts w:ascii="Times New Roman" w:hAnsi="Times New Roman"/>
          <w:sz w:val="24"/>
        </w:rPr>
        <w:t xml:space="preserve"> для представления фотоотчёта </w:t>
      </w:r>
      <w:r w:rsidR="0063215A">
        <w:rPr>
          <w:rFonts w:ascii="Times New Roman" w:hAnsi="Times New Roman"/>
          <w:sz w:val="24"/>
        </w:rPr>
        <w:t xml:space="preserve">об этом дне. К этому школьному событию были привлечены родители. Которые проходили станции своей командой. Школа, как единый живой организм, в течении трёх часов была в движении на школьном спортивном стадионе. </w:t>
      </w:r>
      <w:r w:rsidR="008725FD">
        <w:rPr>
          <w:rFonts w:ascii="Times New Roman" w:hAnsi="Times New Roman"/>
          <w:sz w:val="24"/>
        </w:rPr>
        <w:t>Спортивно-оздоровительные мероприятия в начальной школы</w:t>
      </w:r>
      <w:r w:rsidR="008725FD" w:rsidRPr="008725FD">
        <w:rPr>
          <w:rFonts w:ascii="Times New Roman" w:hAnsi="Times New Roman"/>
          <w:sz w:val="24"/>
        </w:rPr>
        <w:t xml:space="preserve"> </w:t>
      </w:r>
      <w:r w:rsidR="008725FD">
        <w:rPr>
          <w:rFonts w:ascii="Times New Roman" w:hAnsi="Times New Roman"/>
          <w:sz w:val="24"/>
        </w:rPr>
        <w:t xml:space="preserve">прошли в спортивном зале. Был организован Флэшмоб на площадке начальной школы. </w:t>
      </w:r>
      <w:r w:rsidR="00A338AF">
        <w:rPr>
          <w:rFonts w:ascii="Times New Roman" w:hAnsi="Times New Roman"/>
          <w:sz w:val="24"/>
        </w:rPr>
        <w:t xml:space="preserve">По результатам опроса, проведённого на следующий день </w:t>
      </w:r>
      <w:r w:rsidR="00670E6B">
        <w:rPr>
          <w:rFonts w:ascii="Times New Roman" w:hAnsi="Times New Roman"/>
          <w:sz w:val="24"/>
        </w:rPr>
        <w:t>выявилось: 100% школьников и 97% учителей написали, что это очень полезное и интересное дело. 98% обучающихся отметили, что такие мероприятия сплачивают школьный коллектив. 87% школьников посчитали, что такие дела прививают любовь к физической культуре. 99% родителей благодарили коллектив школы за организованный спортивный праздник для детей</w:t>
      </w:r>
      <w:r w:rsidR="0063215A">
        <w:rPr>
          <w:rFonts w:ascii="Times New Roman" w:hAnsi="Times New Roman"/>
          <w:sz w:val="24"/>
        </w:rPr>
        <w:t xml:space="preserve"> </w:t>
      </w:r>
      <w:r w:rsidR="00670E6B">
        <w:rPr>
          <w:rFonts w:ascii="Times New Roman" w:hAnsi="Times New Roman"/>
          <w:sz w:val="24"/>
        </w:rPr>
        <w:t>и отметили, что такое мероприятие является отличной альтернативой компьютерным играм.</w:t>
      </w:r>
      <w:r>
        <w:rPr>
          <w:rFonts w:ascii="Times New Roman" w:hAnsi="Times New Roman"/>
          <w:sz w:val="24"/>
        </w:rPr>
        <w:t xml:space="preserve"> Все запланированные спортивные и оздоровительные мероприятия </w:t>
      </w:r>
      <w:r w:rsidR="00BE69D5">
        <w:rPr>
          <w:rFonts w:ascii="Times New Roman" w:hAnsi="Times New Roman"/>
          <w:sz w:val="24"/>
        </w:rPr>
        <w:t>в 2014-2015 году были выполнены. Как недостаток в работе данного направления нужно отметить нестабильность проведения физминуток и динамических пауз. На что в следующем году нужно обратить внимание.</w:t>
      </w:r>
      <w:r w:rsidR="00670E6B">
        <w:rPr>
          <w:rFonts w:ascii="Times New Roman" w:hAnsi="Times New Roman"/>
          <w:sz w:val="24"/>
        </w:rPr>
        <w:t xml:space="preserve">  </w:t>
      </w:r>
    </w:p>
    <w:p w:rsidR="00CC0932" w:rsidRPr="00CC0932" w:rsidRDefault="00BE69D5" w:rsidP="00BE69D5">
      <w:pPr>
        <w:shd w:val="clear" w:color="auto" w:fill="F0F0F0"/>
        <w:spacing w:after="0"/>
        <w:rPr>
          <w:rFonts w:ascii="Times New Roman" w:hAnsi="Times New Roman"/>
          <w:sz w:val="24"/>
          <w:szCs w:val="24"/>
        </w:rPr>
      </w:pPr>
      <w:r>
        <w:rPr>
          <w:rFonts w:ascii="Times New Roman" w:hAnsi="Times New Roman"/>
          <w:sz w:val="24"/>
          <w:szCs w:val="24"/>
        </w:rPr>
        <w:t xml:space="preserve">        </w:t>
      </w:r>
      <w:r w:rsidR="00CC0932" w:rsidRPr="00CC0932">
        <w:rPr>
          <w:rFonts w:ascii="Times New Roman" w:hAnsi="Times New Roman"/>
          <w:b/>
          <w:sz w:val="24"/>
          <w:szCs w:val="24"/>
        </w:rPr>
        <w:t xml:space="preserve"> </w:t>
      </w:r>
      <w:r w:rsidR="00CC0932" w:rsidRPr="00C86886">
        <w:rPr>
          <w:rFonts w:ascii="Times New Roman" w:hAnsi="Times New Roman"/>
          <w:sz w:val="24"/>
          <w:szCs w:val="24"/>
          <w:shd w:val="clear" w:color="auto" w:fill="F0F0F0"/>
        </w:rPr>
        <w:t>Горячее питание детей</w:t>
      </w:r>
      <w:r w:rsidR="00CC0932" w:rsidRPr="00CC0932">
        <w:rPr>
          <w:rFonts w:ascii="Times New Roman" w:hAnsi="Times New Roman"/>
          <w:sz w:val="24"/>
          <w:szCs w:val="24"/>
        </w:rPr>
        <w:t xml:space="preserve"> во время пребывания в школе является одним из важнейших условий для поддержания у школьников здоровья и способности к эффективному обучению</w:t>
      </w:r>
      <w:r w:rsidR="005C7E6B">
        <w:rPr>
          <w:rFonts w:ascii="Times New Roman" w:hAnsi="Times New Roman"/>
          <w:sz w:val="24"/>
          <w:szCs w:val="24"/>
        </w:rPr>
        <w:t xml:space="preserve">. </w:t>
      </w:r>
      <w:r w:rsidR="005C7E6B">
        <w:rPr>
          <w:rFonts w:ascii="Times New Roman" w:hAnsi="Times New Roman"/>
          <w:sz w:val="24"/>
          <w:szCs w:val="24"/>
        </w:rPr>
        <w:lastRenderedPageBreak/>
        <w:t xml:space="preserve">Вся информация по организации школьного питания для родительской общественности, размещена на школьном сайте и специализированных стендах.  </w:t>
      </w:r>
      <w:r w:rsidR="00CC0932" w:rsidRPr="00CC0932">
        <w:rPr>
          <w:rFonts w:ascii="Times New Roman" w:hAnsi="Times New Roman"/>
          <w:sz w:val="24"/>
          <w:szCs w:val="24"/>
        </w:rPr>
        <w:t xml:space="preserve">В нашей школе наряду с горячими школьными завтраками и обедами  осуществляется реализация продуктов через организованный </w:t>
      </w:r>
      <w:r w:rsidR="00CC0932" w:rsidRPr="00C86886">
        <w:rPr>
          <w:rFonts w:ascii="Times New Roman" w:hAnsi="Times New Roman"/>
          <w:sz w:val="24"/>
          <w:szCs w:val="24"/>
          <w:shd w:val="clear" w:color="auto" w:fill="F0F0F0"/>
        </w:rPr>
        <w:t xml:space="preserve">школьный буфет, </w:t>
      </w:r>
      <w:r w:rsidR="00C86886">
        <w:rPr>
          <w:rFonts w:ascii="Times New Roman" w:hAnsi="Times New Roman"/>
          <w:sz w:val="24"/>
          <w:szCs w:val="24"/>
          <w:shd w:val="clear" w:color="auto" w:fill="F0F0F0"/>
        </w:rPr>
        <w:t xml:space="preserve">где можно купить на выбор завтрак обед, или просто горячий чай с выпечкой. В основном такой способ питания используется старшеклассниками. </w:t>
      </w:r>
      <w:r w:rsidR="00CC0932" w:rsidRPr="00CC0932">
        <w:rPr>
          <w:rFonts w:ascii="Times New Roman" w:hAnsi="Times New Roman"/>
          <w:sz w:val="24"/>
          <w:szCs w:val="24"/>
        </w:rPr>
        <w:t>С одной стороны такие условия свободного выбора являются одним из важнейших факторов удовлетворения индивидуальных потребностей детей, с другой они зачастую обходятся выпечкой и чаем, что для них является нерациональным питанием.  Формирование ассортимента школьной столовой осуществляется согласно санитарным правилам и нормам.</w:t>
      </w:r>
      <w:r>
        <w:rPr>
          <w:rFonts w:ascii="Times New Roman" w:hAnsi="Times New Roman"/>
          <w:sz w:val="24"/>
          <w:szCs w:val="24"/>
        </w:rPr>
        <w:t xml:space="preserve"> Школьная столовая оборудована по всем правилам, имеет эстетический вид. К сожалению в течение года участились случаи нарушения правил нахождения в столовой во время приёма пищи. Школьники не достаточно владеют культурой питания. Эта проблема, которую коллективу предстоит решать в следующем учебном году.</w:t>
      </w:r>
    </w:p>
    <w:p w:rsidR="00CC0932" w:rsidRPr="00CC0932" w:rsidRDefault="00CC0932" w:rsidP="00CC0932">
      <w:pPr>
        <w:rPr>
          <w:rFonts w:ascii="Times New Roman" w:hAnsi="Times New Roman"/>
          <w:sz w:val="24"/>
          <w:szCs w:val="24"/>
        </w:rPr>
      </w:pPr>
      <w:r w:rsidRPr="00CC0932">
        <w:rPr>
          <w:rFonts w:ascii="Times New Roman" w:hAnsi="Times New Roman"/>
          <w:sz w:val="24"/>
          <w:szCs w:val="24"/>
        </w:rPr>
        <w:t>Охват питанием</w:t>
      </w:r>
      <w:r w:rsidR="005C7E6B">
        <w:rPr>
          <w:rFonts w:ascii="Times New Roman" w:hAnsi="Times New Roman"/>
          <w:sz w:val="24"/>
          <w:szCs w:val="24"/>
        </w:rPr>
        <w:t xml:space="preserve"> в 2014-2015 учебном году</w:t>
      </w:r>
      <w:r w:rsidRPr="00CC0932">
        <w:rPr>
          <w:rFonts w:ascii="Times New Roman" w:hAnsi="Times New Roman"/>
          <w:sz w:val="24"/>
          <w:szCs w:val="24"/>
        </w:rPr>
        <w:t>:</w:t>
      </w:r>
    </w:p>
    <w:p w:rsidR="00CC0932" w:rsidRPr="00CC0932" w:rsidRDefault="00CC0932" w:rsidP="006C3D13">
      <w:pPr>
        <w:spacing w:after="0"/>
        <w:rPr>
          <w:rFonts w:ascii="Times New Roman" w:hAnsi="Times New Roman"/>
          <w:b/>
          <w:sz w:val="24"/>
          <w:szCs w:val="24"/>
        </w:rPr>
      </w:pPr>
      <w:r w:rsidRPr="00CC0932">
        <w:rPr>
          <w:rFonts w:ascii="Times New Roman" w:hAnsi="Times New Roman"/>
          <w:b/>
          <w:sz w:val="24"/>
          <w:szCs w:val="24"/>
        </w:rPr>
        <w:t>Начальная школа:</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Родительская плата: </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завтраки - </w:t>
      </w:r>
      <w:r w:rsidR="00233BA2">
        <w:rPr>
          <w:rFonts w:ascii="Times New Roman" w:hAnsi="Times New Roman"/>
          <w:sz w:val="24"/>
          <w:szCs w:val="24"/>
        </w:rPr>
        <w:t>147</w:t>
      </w:r>
      <w:r w:rsidRPr="00CC0932">
        <w:rPr>
          <w:rFonts w:ascii="Times New Roman" w:hAnsi="Times New Roman"/>
          <w:sz w:val="24"/>
          <w:szCs w:val="24"/>
        </w:rPr>
        <w:t xml:space="preserve"> человек, обеды - 1</w:t>
      </w:r>
      <w:r w:rsidR="00233BA2">
        <w:rPr>
          <w:rFonts w:ascii="Times New Roman" w:hAnsi="Times New Roman"/>
          <w:sz w:val="24"/>
          <w:szCs w:val="24"/>
        </w:rPr>
        <w:t>80</w:t>
      </w:r>
      <w:r w:rsidRPr="00CC0932">
        <w:rPr>
          <w:rFonts w:ascii="Times New Roman" w:hAnsi="Times New Roman"/>
          <w:sz w:val="24"/>
          <w:szCs w:val="24"/>
        </w:rPr>
        <w:t xml:space="preserve"> человек</w:t>
      </w:r>
    </w:p>
    <w:p w:rsidR="00CC0932" w:rsidRPr="00CC0932" w:rsidRDefault="00CC0932" w:rsidP="006C3D13">
      <w:pPr>
        <w:spacing w:after="0"/>
        <w:rPr>
          <w:rFonts w:ascii="Times New Roman" w:hAnsi="Times New Roman"/>
          <w:b/>
          <w:sz w:val="24"/>
          <w:szCs w:val="24"/>
        </w:rPr>
      </w:pPr>
      <w:r w:rsidRPr="00CC0932">
        <w:rPr>
          <w:rFonts w:ascii="Times New Roman" w:hAnsi="Times New Roman"/>
          <w:b/>
          <w:sz w:val="24"/>
          <w:szCs w:val="24"/>
        </w:rPr>
        <w:t>Льготники:</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многодетные -10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приёмные - 1 человек</w:t>
      </w:r>
    </w:p>
    <w:p w:rsidR="00CC0932" w:rsidRPr="00CC0932" w:rsidRDefault="00CC0932" w:rsidP="006C3D13">
      <w:pPr>
        <w:spacing w:after="0"/>
        <w:rPr>
          <w:rFonts w:ascii="Times New Roman" w:hAnsi="Times New Roman"/>
          <w:b/>
          <w:sz w:val="24"/>
          <w:szCs w:val="24"/>
        </w:rPr>
      </w:pPr>
      <w:r w:rsidRPr="00CC0932">
        <w:rPr>
          <w:rFonts w:ascii="Times New Roman" w:hAnsi="Times New Roman"/>
          <w:b/>
          <w:sz w:val="24"/>
          <w:szCs w:val="24"/>
        </w:rPr>
        <w:t>Бесплатники:</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м/и - </w:t>
      </w:r>
      <w:r w:rsidR="00233BA2">
        <w:rPr>
          <w:rFonts w:ascii="Times New Roman" w:hAnsi="Times New Roman"/>
          <w:sz w:val="24"/>
          <w:szCs w:val="24"/>
        </w:rPr>
        <w:t>61</w:t>
      </w:r>
      <w:r w:rsidRPr="00CC0932">
        <w:rPr>
          <w:rFonts w:ascii="Times New Roman" w:hAnsi="Times New Roman"/>
          <w:sz w:val="24"/>
          <w:szCs w:val="24"/>
        </w:rPr>
        <w:t xml:space="preserve"> человека</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тубинфицированные - </w:t>
      </w:r>
      <w:r w:rsidR="00233BA2">
        <w:rPr>
          <w:rFonts w:ascii="Times New Roman" w:hAnsi="Times New Roman"/>
          <w:sz w:val="24"/>
          <w:szCs w:val="24"/>
        </w:rPr>
        <w:t>97</w:t>
      </w:r>
      <w:r w:rsidRPr="00CC0932">
        <w:rPr>
          <w:rFonts w:ascii="Times New Roman" w:hAnsi="Times New Roman"/>
          <w:sz w:val="24"/>
          <w:szCs w:val="24"/>
        </w:rPr>
        <w:t xml:space="preserve"> человека</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инвалиды - 2 человека</w:t>
      </w:r>
    </w:p>
    <w:p w:rsidR="00CC0932" w:rsidRPr="00CC0932" w:rsidRDefault="00CC0932" w:rsidP="006C3D13">
      <w:pPr>
        <w:spacing w:after="0"/>
        <w:rPr>
          <w:rFonts w:ascii="Times New Roman" w:hAnsi="Times New Roman"/>
          <w:sz w:val="24"/>
          <w:szCs w:val="24"/>
        </w:rPr>
      </w:pPr>
      <w:r w:rsidRPr="00CC0932">
        <w:rPr>
          <w:rFonts w:ascii="Times New Roman" w:hAnsi="Times New Roman"/>
          <w:b/>
          <w:sz w:val="24"/>
          <w:szCs w:val="24"/>
        </w:rPr>
        <w:t>Всего:</w:t>
      </w:r>
      <w:r w:rsidRPr="00CC0932">
        <w:rPr>
          <w:rFonts w:ascii="Times New Roman" w:hAnsi="Times New Roman"/>
          <w:sz w:val="24"/>
          <w:szCs w:val="24"/>
        </w:rPr>
        <w:t xml:space="preserve"> родительская плата - 238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             бесплатное питание - 137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             50% - 11 человек</w:t>
      </w:r>
    </w:p>
    <w:p w:rsidR="00CC0932" w:rsidRPr="00CC0932" w:rsidRDefault="00CC0932" w:rsidP="006C3D13">
      <w:pPr>
        <w:spacing w:after="0"/>
        <w:rPr>
          <w:rFonts w:ascii="Times New Roman" w:hAnsi="Times New Roman"/>
          <w:b/>
          <w:sz w:val="24"/>
          <w:szCs w:val="24"/>
          <w:u w:val="single"/>
        </w:rPr>
      </w:pPr>
      <w:r w:rsidRPr="00CC0932">
        <w:rPr>
          <w:rFonts w:ascii="Times New Roman" w:hAnsi="Times New Roman"/>
          <w:b/>
          <w:sz w:val="24"/>
          <w:szCs w:val="24"/>
          <w:u w:val="single"/>
        </w:rPr>
        <w:t>Основная школа:</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Родительская плата:</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завтраки - </w:t>
      </w:r>
      <w:r w:rsidR="008535BF">
        <w:rPr>
          <w:rFonts w:ascii="Times New Roman" w:hAnsi="Times New Roman"/>
          <w:sz w:val="24"/>
          <w:szCs w:val="24"/>
        </w:rPr>
        <w:t>8</w:t>
      </w:r>
      <w:r w:rsidRPr="00CC0932">
        <w:rPr>
          <w:rFonts w:ascii="Times New Roman" w:hAnsi="Times New Roman"/>
          <w:sz w:val="24"/>
          <w:szCs w:val="24"/>
        </w:rPr>
        <w:t xml:space="preserve">3, обеды - </w:t>
      </w:r>
      <w:r w:rsidR="008535BF">
        <w:rPr>
          <w:rFonts w:ascii="Times New Roman" w:hAnsi="Times New Roman"/>
          <w:sz w:val="24"/>
          <w:szCs w:val="24"/>
        </w:rPr>
        <w:t>16</w:t>
      </w:r>
      <w:r w:rsidRPr="00CC0932">
        <w:rPr>
          <w:rFonts w:ascii="Times New Roman" w:hAnsi="Times New Roman"/>
          <w:sz w:val="24"/>
          <w:szCs w:val="24"/>
        </w:rPr>
        <w:t>7</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Бесплатники - </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М/о - </w:t>
      </w:r>
      <w:r w:rsidR="00C544C7">
        <w:rPr>
          <w:rFonts w:ascii="Times New Roman" w:hAnsi="Times New Roman"/>
          <w:sz w:val="24"/>
          <w:szCs w:val="24"/>
        </w:rPr>
        <w:t>43</w:t>
      </w:r>
      <w:r w:rsidRPr="00CC0932">
        <w:rPr>
          <w:rFonts w:ascii="Times New Roman" w:hAnsi="Times New Roman"/>
          <w:sz w:val="24"/>
          <w:szCs w:val="24"/>
        </w:rPr>
        <w:t xml:space="preserve"> чел-ек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фтизиатр - 7</w:t>
      </w:r>
      <w:r w:rsidR="00C544C7">
        <w:rPr>
          <w:rFonts w:ascii="Times New Roman" w:hAnsi="Times New Roman"/>
          <w:sz w:val="24"/>
          <w:szCs w:val="24"/>
        </w:rPr>
        <w:t>8</w:t>
      </w:r>
      <w:r w:rsidRPr="00CC0932">
        <w:rPr>
          <w:rFonts w:ascii="Times New Roman" w:hAnsi="Times New Roman"/>
          <w:sz w:val="24"/>
          <w:szCs w:val="24"/>
        </w:rPr>
        <w:t xml:space="preserve"> человека</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инвалиды - 5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50% - 9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b/>
          <w:sz w:val="24"/>
          <w:szCs w:val="24"/>
        </w:rPr>
        <w:t>Всего:</w:t>
      </w:r>
      <w:r w:rsidRPr="00CC0932">
        <w:rPr>
          <w:rFonts w:ascii="Times New Roman" w:hAnsi="Times New Roman"/>
          <w:sz w:val="24"/>
          <w:szCs w:val="24"/>
        </w:rPr>
        <w:t xml:space="preserve"> родительская плата - </w:t>
      </w:r>
      <w:r w:rsidR="008535BF">
        <w:rPr>
          <w:rFonts w:ascii="Times New Roman" w:hAnsi="Times New Roman"/>
          <w:sz w:val="24"/>
          <w:szCs w:val="24"/>
        </w:rPr>
        <w:t>2</w:t>
      </w:r>
      <w:r w:rsidR="005C7E6B">
        <w:rPr>
          <w:rFonts w:ascii="Times New Roman" w:hAnsi="Times New Roman"/>
          <w:sz w:val="24"/>
          <w:szCs w:val="24"/>
        </w:rPr>
        <w:t>5</w:t>
      </w:r>
      <w:r w:rsidRPr="00CC0932">
        <w:rPr>
          <w:rFonts w:ascii="Times New Roman" w:hAnsi="Times New Roman"/>
          <w:sz w:val="24"/>
          <w:szCs w:val="24"/>
        </w:rPr>
        <w:t>0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             бесплатное питание - 1</w:t>
      </w:r>
      <w:r w:rsidR="00C544C7">
        <w:rPr>
          <w:rFonts w:ascii="Times New Roman" w:hAnsi="Times New Roman"/>
          <w:sz w:val="24"/>
          <w:szCs w:val="24"/>
        </w:rPr>
        <w:t>26</w:t>
      </w:r>
      <w:r w:rsidRPr="00CC0932">
        <w:rPr>
          <w:rFonts w:ascii="Times New Roman" w:hAnsi="Times New Roman"/>
          <w:sz w:val="24"/>
          <w:szCs w:val="24"/>
        </w:rPr>
        <w:t xml:space="preserve">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             50% - 9 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b/>
          <w:sz w:val="24"/>
          <w:szCs w:val="24"/>
        </w:rPr>
        <w:t>Всего по школе:</w:t>
      </w:r>
      <w:r w:rsidRPr="00CC0932">
        <w:rPr>
          <w:rFonts w:ascii="Times New Roman" w:hAnsi="Times New Roman"/>
          <w:sz w:val="24"/>
          <w:szCs w:val="24"/>
        </w:rPr>
        <w:t xml:space="preserve"> родительская плата </w:t>
      </w:r>
      <w:r w:rsidR="008535BF">
        <w:rPr>
          <w:rFonts w:ascii="Times New Roman" w:hAnsi="Times New Roman"/>
          <w:sz w:val="24"/>
          <w:szCs w:val="24"/>
        </w:rPr>
        <w:t>–</w:t>
      </w:r>
      <w:r w:rsidRPr="00CC0932">
        <w:rPr>
          <w:rFonts w:ascii="Times New Roman" w:hAnsi="Times New Roman"/>
          <w:sz w:val="24"/>
          <w:szCs w:val="24"/>
        </w:rPr>
        <w:t xml:space="preserve"> </w:t>
      </w:r>
      <w:r w:rsidR="008535BF">
        <w:rPr>
          <w:rFonts w:ascii="Times New Roman" w:hAnsi="Times New Roman"/>
          <w:sz w:val="24"/>
          <w:szCs w:val="24"/>
        </w:rPr>
        <w:t xml:space="preserve">469 </w:t>
      </w:r>
      <w:r w:rsidRPr="00CC0932">
        <w:rPr>
          <w:rFonts w:ascii="Times New Roman" w:hAnsi="Times New Roman"/>
          <w:sz w:val="24"/>
          <w:szCs w:val="24"/>
        </w:rPr>
        <w:t>(</w:t>
      </w:r>
      <w:r w:rsidR="00233BA2">
        <w:rPr>
          <w:rFonts w:ascii="Times New Roman" w:hAnsi="Times New Roman"/>
          <w:sz w:val="24"/>
          <w:szCs w:val="24"/>
        </w:rPr>
        <w:t>60</w:t>
      </w:r>
      <w:r w:rsidRPr="00CC0932">
        <w:rPr>
          <w:rFonts w:ascii="Times New Roman" w:hAnsi="Times New Roman"/>
          <w:sz w:val="24"/>
          <w:szCs w:val="24"/>
        </w:rPr>
        <w:t>%)человек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             бесплатное питание </w:t>
      </w:r>
      <w:r w:rsidR="008535BF">
        <w:rPr>
          <w:rFonts w:ascii="Times New Roman" w:hAnsi="Times New Roman"/>
          <w:sz w:val="24"/>
          <w:szCs w:val="24"/>
        </w:rPr>
        <w:t>–</w:t>
      </w:r>
      <w:r w:rsidRPr="00CC0932">
        <w:rPr>
          <w:rFonts w:ascii="Times New Roman" w:hAnsi="Times New Roman"/>
          <w:sz w:val="24"/>
          <w:szCs w:val="24"/>
        </w:rPr>
        <w:t xml:space="preserve"> </w:t>
      </w:r>
      <w:r w:rsidR="008535BF">
        <w:rPr>
          <w:rFonts w:ascii="Times New Roman" w:hAnsi="Times New Roman"/>
          <w:sz w:val="24"/>
          <w:szCs w:val="24"/>
        </w:rPr>
        <w:t xml:space="preserve">281 </w:t>
      </w:r>
      <w:r w:rsidRPr="00CC0932">
        <w:rPr>
          <w:rFonts w:ascii="Times New Roman" w:hAnsi="Times New Roman"/>
          <w:sz w:val="24"/>
          <w:szCs w:val="24"/>
        </w:rPr>
        <w:t xml:space="preserve"> (3</w:t>
      </w:r>
      <w:r w:rsidR="00233BA2">
        <w:rPr>
          <w:rFonts w:ascii="Times New Roman" w:hAnsi="Times New Roman"/>
          <w:sz w:val="24"/>
          <w:szCs w:val="24"/>
        </w:rPr>
        <w:t>6</w:t>
      </w:r>
      <w:r w:rsidRPr="00CC0932">
        <w:rPr>
          <w:rFonts w:ascii="Times New Roman" w:hAnsi="Times New Roman"/>
          <w:sz w:val="24"/>
          <w:szCs w:val="24"/>
        </w:rPr>
        <w:t>%)человек</w:t>
      </w:r>
    </w:p>
    <w:p w:rsidR="00CC0932" w:rsidRPr="00CC0932" w:rsidRDefault="00CC0932" w:rsidP="006C3D13">
      <w:pPr>
        <w:spacing w:after="0"/>
        <w:rPr>
          <w:rFonts w:ascii="Times New Roman" w:hAnsi="Times New Roman"/>
          <w:sz w:val="24"/>
          <w:szCs w:val="24"/>
        </w:rPr>
      </w:pPr>
      <w:r w:rsidRPr="00CC0932">
        <w:rPr>
          <w:rFonts w:ascii="Times New Roman" w:hAnsi="Times New Roman"/>
          <w:sz w:val="24"/>
          <w:szCs w:val="24"/>
        </w:rPr>
        <w:t xml:space="preserve">             50% - 21 (3%) человек</w:t>
      </w:r>
    </w:p>
    <w:p w:rsidR="00CC0932" w:rsidRPr="00CC0932" w:rsidRDefault="00CC0932" w:rsidP="006C3D13">
      <w:pPr>
        <w:spacing w:after="0"/>
        <w:rPr>
          <w:rFonts w:ascii="Times New Roman" w:hAnsi="Times New Roman"/>
          <w:b/>
          <w:sz w:val="24"/>
          <w:szCs w:val="24"/>
        </w:rPr>
      </w:pPr>
      <w:r w:rsidRPr="00CC0932">
        <w:rPr>
          <w:rFonts w:ascii="Times New Roman" w:hAnsi="Times New Roman"/>
          <w:b/>
          <w:sz w:val="24"/>
          <w:szCs w:val="24"/>
        </w:rPr>
        <w:t xml:space="preserve">Общее количество питающихся – </w:t>
      </w:r>
      <w:r w:rsidR="00233BA2">
        <w:rPr>
          <w:rFonts w:ascii="Times New Roman" w:hAnsi="Times New Roman"/>
          <w:b/>
          <w:sz w:val="24"/>
          <w:szCs w:val="24"/>
        </w:rPr>
        <w:t>771 человек</w:t>
      </w:r>
      <w:r w:rsidRPr="00CC0932">
        <w:rPr>
          <w:rFonts w:ascii="Times New Roman" w:hAnsi="Times New Roman"/>
          <w:b/>
          <w:sz w:val="24"/>
          <w:szCs w:val="24"/>
        </w:rPr>
        <w:t xml:space="preserve"> (</w:t>
      </w:r>
      <w:r w:rsidR="00233BA2">
        <w:rPr>
          <w:rFonts w:ascii="Times New Roman" w:hAnsi="Times New Roman"/>
          <w:b/>
          <w:sz w:val="24"/>
          <w:szCs w:val="24"/>
        </w:rPr>
        <w:t>98</w:t>
      </w:r>
      <w:r w:rsidRPr="00CC0932">
        <w:rPr>
          <w:rFonts w:ascii="Times New Roman" w:hAnsi="Times New Roman"/>
          <w:b/>
          <w:sz w:val="24"/>
          <w:szCs w:val="24"/>
        </w:rPr>
        <w:t>%)</w:t>
      </w:r>
    </w:p>
    <w:p w:rsidR="00CC0932" w:rsidRPr="00CC0932" w:rsidRDefault="006C3D13" w:rsidP="006C3D13">
      <w:pPr>
        <w:spacing w:after="0"/>
        <w:rPr>
          <w:rFonts w:ascii="Times New Roman" w:hAnsi="Times New Roman"/>
          <w:sz w:val="24"/>
          <w:szCs w:val="24"/>
        </w:rPr>
      </w:pPr>
      <w:r>
        <w:rPr>
          <w:rFonts w:ascii="Times New Roman" w:hAnsi="Times New Roman"/>
          <w:sz w:val="24"/>
          <w:szCs w:val="24"/>
        </w:rPr>
        <w:t xml:space="preserve">            </w:t>
      </w:r>
      <w:r w:rsidR="00233BA2">
        <w:rPr>
          <w:rFonts w:ascii="Times New Roman" w:hAnsi="Times New Roman"/>
          <w:sz w:val="24"/>
          <w:szCs w:val="24"/>
        </w:rPr>
        <w:t xml:space="preserve">В 2013-2014 учебном году </w:t>
      </w:r>
      <w:r w:rsidR="00CC0932" w:rsidRPr="00CC0932">
        <w:rPr>
          <w:rFonts w:ascii="Times New Roman" w:hAnsi="Times New Roman"/>
          <w:sz w:val="24"/>
          <w:szCs w:val="24"/>
        </w:rPr>
        <w:t>– 232 ученика получало питание на бесплатной основе, что на 4</w:t>
      </w:r>
      <w:r w:rsidR="00233BA2">
        <w:rPr>
          <w:rFonts w:ascii="Times New Roman" w:hAnsi="Times New Roman"/>
          <w:sz w:val="24"/>
          <w:szCs w:val="24"/>
        </w:rPr>
        <w:t xml:space="preserve">9 человек </w:t>
      </w:r>
      <w:r w:rsidR="00CC0932" w:rsidRPr="00CC0932">
        <w:rPr>
          <w:rFonts w:ascii="Times New Roman" w:hAnsi="Times New Roman"/>
          <w:sz w:val="24"/>
          <w:szCs w:val="24"/>
        </w:rPr>
        <w:t xml:space="preserve">меньше. За родительские деньги питалось 396 человек, что на </w:t>
      </w:r>
      <w:r w:rsidR="00233BA2">
        <w:rPr>
          <w:rFonts w:ascii="Times New Roman" w:hAnsi="Times New Roman"/>
          <w:sz w:val="24"/>
          <w:szCs w:val="24"/>
        </w:rPr>
        <w:t>73 человека</w:t>
      </w:r>
      <w:r w:rsidR="00CC0932" w:rsidRPr="00CC0932">
        <w:rPr>
          <w:rFonts w:ascii="Times New Roman" w:hAnsi="Times New Roman"/>
          <w:sz w:val="24"/>
          <w:szCs w:val="24"/>
        </w:rPr>
        <w:t xml:space="preserve"> </w:t>
      </w:r>
      <w:r w:rsidR="00233BA2">
        <w:rPr>
          <w:rFonts w:ascii="Times New Roman" w:hAnsi="Times New Roman"/>
          <w:sz w:val="24"/>
          <w:szCs w:val="24"/>
        </w:rPr>
        <w:t>меньше</w:t>
      </w:r>
      <w:r w:rsidR="00CC0932" w:rsidRPr="00CC0932">
        <w:rPr>
          <w:rFonts w:ascii="Times New Roman" w:hAnsi="Times New Roman"/>
          <w:sz w:val="24"/>
          <w:szCs w:val="24"/>
        </w:rPr>
        <w:t xml:space="preserve">, чем в этом году. </w:t>
      </w:r>
      <w:r w:rsidR="00233BA2">
        <w:rPr>
          <w:rFonts w:ascii="Times New Roman" w:hAnsi="Times New Roman"/>
          <w:sz w:val="24"/>
          <w:szCs w:val="24"/>
        </w:rPr>
        <w:t>Наблюдается положительная динамика охвата горячим питанием</w:t>
      </w:r>
    </w:p>
    <w:p w:rsidR="00C86886" w:rsidRDefault="005C7E6B" w:rsidP="005C7E6B">
      <w:pPr>
        <w:spacing w:after="0" w:line="240" w:lineRule="auto"/>
        <w:rPr>
          <w:rFonts w:ascii="Times New Roman" w:hAnsi="Times New Roman"/>
          <w:b/>
          <w:sz w:val="24"/>
          <w:szCs w:val="24"/>
        </w:rPr>
      </w:pPr>
      <w:r w:rsidRPr="00C80152">
        <w:rPr>
          <w:rFonts w:ascii="Times New Roman" w:hAnsi="Times New Roman"/>
          <w:b/>
          <w:sz w:val="24"/>
          <w:szCs w:val="24"/>
        </w:rPr>
        <w:t xml:space="preserve"> </w:t>
      </w:r>
    </w:p>
    <w:p w:rsidR="005C7E6B" w:rsidRPr="00C80152" w:rsidRDefault="005C7E6B" w:rsidP="005C7E6B">
      <w:pPr>
        <w:spacing w:after="0" w:line="240" w:lineRule="auto"/>
        <w:rPr>
          <w:rFonts w:ascii="Times New Roman" w:hAnsi="Times New Roman"/>
          <w:sz w:val="24"/>
          <w:szCs w:val="24"/>
        </w:rPr>
      </w:pPr>
      <w:r w:rsidRPr="00C80152">
        <w:rPr>
          <w:rFonts w:ascii="Times New Roman" w:hAnsi="Times New Roman"/>
          <w:b/>
          <w:sz w:val="24"/>
          <w:szCs w:val="24"/>
        </w:rPr>
        <w:lastRenderedPageBreak/>
        <w:t xml:space="preserve">  Положительные</w:t>
      </w:r>
      <w:r w:rsidRPr="00C80152">
        <w:rPr>
          <w:rFonts w:ascii="Times New Roman" w:hAnsi="Times New Roman"/>
          <w:sz w:val="24"/>
          <w:szCs w:val="24"/>
        </w:rPr>
        <w:t xml:space="preserve">  </w:t>
      </w:r>
      <w:r w:rsidRPr="00C80152">
        <w:rPr>
          <w:rFonts w:ascii="Times New Roman" w:hAnsi="Times New Roman"/>
          <w:b/>
          <w:bCs/>
          <w:iCs/>
          <w:sz w:val="24"/>
          <w:szCs w:val="24"/>
        </w:rPr>
        <w:t>результаты:</w:t>
      </w:r>
    </w:p>
    <w:p w:rsidR="005C7E6B" w:rsidRPr="00C80152" w:rsidRDefault="005C7E6B" w:rsidP="005C7E6B">
      <w:pPr>
        <w:spacing w:after="0" w:line="240" w:lineRule="auto"/>
        <w:rPr>
          <w:rFonts w:ascii="Times New Roman" w:hAnsi="Times New Roman"/>
          <w:sz w:val="24"/>
          <w:szCs w:val="24"/>
        </w:rPr>
      </w:pPr>
      <w:r w:rsidRPr="00C80152">
        <w:rPr>
          <w:rFonts w:ascii="Times New Roman" w:hAnsi="Times New Roman"/>
          <w:sz w:val="24"/>
          <w:szCs w:val="24"/>
        </w:rPr>
        <w:t xml:space="preserve">1.  Активизировалась </w:t>
      </w:r>
      <w:r w:rsidR="006C3D13">
        <w:rPr>
          <w:rFonts w:ascii="Times New Roman" w:hAnsi="Times New Roman"/>
          <w:sz w:val="24"/>
          <w:szCs w:val="24"/>
        </w:rPr>
        <w:t xml:space="preserve">массовая </w:t>
      </w:r>
      <w:r w:rsidRPr="00C80152">
        <w:rPr>
          <w:rFonts w:ascii="Times New Roman" w:hAnsi="Times New Roman"/>
          <w:sz w:val="24"/>
          <w:szCs w:val="24"/>
        </w:rPr>
        <w:t>спортивная работа на уровне школы</w:t>
      </w:r>
    </w:p>
    <w:p w:rsidR="005C7E6B" w:rsidRDefault="005C7E6B" w:rsidP="005C7E6B">
      <w:pPr>
        <w:spacing w:after="0" w:line="240" w:lineRule="auto"/>
        <w:rPr>
          <w:rFonts w:ascii="Times New Roman" w:hAnsi="Times New Roman"/>
          <w:sz w:val="24"/>
          <w:szCs w:val="24"/>
        </w:rPr>
      </w:pPr>
      <w:r w:rsidRPr="00C80152">
        <w:rPr>
          <w:rFonts w:ascii="Times New Roman" w:hAnsi="Times New Roman"/>
          <w:sz w:val="24"/>
          <w:szCs w:val="24"/>
        </w:rPr>
        <w:t xml:space="preserve"> 2.  Учащиеся, состоящие на внутришкольном контроле вовлекаются в спортивную деятельность</w:t>
      </w:r>
    </w:p>
    <w:p w:rsidR="006C3D13" w:rsidRDefault="00C86886" w:rsidP="006C3D13">
      <w:pPr>
        <w:spacing w:after="0" w:line="240" w:lineRule="auto"/>
        <w:rPr>
          <w:rFonts w:ascii="Times New Roman" w:hAnsi="Times New Roman"/>
          <w:sz w:val="24"/>
          <w:szCs w:val="24"/>
        </w:rPr>
      </w:pPr>
      <w:r>
        <w:rPr>
          <w:rFonts w:ascii="Times New Roman" w:hAnsi="Times New Roman"/>
          <w:sz w:val="24"/>
          <w:szCs w:val="24"/>
        </w:rPr>
        <w:t>3. Наблюдается положительная динамика охвата горячим питанием</w:t>
      </w:r>
    </w:p>
    <w:p w:rsidR="005C7E6B" w:rsidRDefault="005C7E6B" w:rsidP="006C3D13">
      <w:pPr>
        <w:spacing w:after="0" w:line="240" w:lineRule="auto"/>
        <w:rPr>
          <w:rFonts w:ascii="Times New Roman" w:hAnsi="Times New Roman"/>
          <w:sz w:val="24"/>
          <w:szCs w:val="24"/>
        </w:rPr>
      </w:pPr>
      <w:r w:rsidRPr="00C80152">
        <w:rPr>
          <w:rFonts w:ascii="Times New Roman" w:hAnsi="Times New Roman"/>
          <w:sz w:val="24"/>
          <w:szCs w:val="24"/>
        </w:rPr>
        <w:t xml:space="preserve">4. </w:t>
      </w:r>
      <w:r w:rsidR="00BE69D5">
        <w:rPr>
          <w:rFonts w:ascii="Times New Roman" w:hAnsi="Times New Roman"/>
          <w:sz w:val="24"/>
          <w:szCs w:val="24"/>
        </w:rPr>
        <w:t>Разрабатываются новые формы спортивно-массовой работы.</w:t>
      </w:r>
    </w:p>
    <w:p w:rsidR="00BE69D5" w:rsidRPr="00C80152" w:rsidRDefault="00BE69D5" w:rsidP="006C3D13">
      <w:pPr>
        <w:spacing w:after="0" w:line="240" w:lineRule="auto"/>
        <w:rPr>
          <w:rFonts w:ascii="Times New Roman" w:hAnsi="Times New Roman"/>
          <w:b/>
          <w:bCs/>
          <w:iCs/>
          <w:sz w:val="24"/>
          <w:szCs w:val="24"/>
        </w:rPr>
      </w:pPr>
    </w:p>
    <w:p w:rsidR="005C7E6B" w:rsidRPr="00C80152" w:rsidRDefault="005C7E6B" w:rsidP="005C7E6B">
      <w:pPr>
        <w:spacing w:after="0" w:line="240" w:lineRule="auto"/>
        <w:rPr>
          <w:rFonts w:ascii="Times New Roman" w:hAnsi="Times New Roman"/>
          <w:sz w:val="24"/>
          <w:szCs w:val="24"/>
        </w:rPr>
      </w:pPr>
      <w:r w:rsidRPr="00C80152">
        <w:rPr>
          <w:rFonts w:ascii="Times New Roman" w:hAnsi="Times New Roman"/>
          <w:b/>
          <w:bCs/>
          <w:iCs/>
          <w:sz w:val="24"/>
          <w:szCs w:val="24"/>
        </w:rPr>
        <w:t>Рекомендации:</w:t>
      </w:r>
    </w:p>
    <w:p w:rsidR="005C7E6B" w:rsidRPr="00C80152" w:rsidRDefault="005C7E6B" w:rsidP="005C7E6B">
      <w:pPr>
        <w:spacing w:after="0" w:line="240" w:lineRule="auto"/>
        <w:rPr>
          <w:rFonts w:ascii="Times New Roman" w:hAnsi="Times New Roman"/>
          <w:sz w:val="24"/>
          <w:szCs w:val="24"/>
        </w:rPr>
      </w:pPr>
      <w:r w:rsidRPr="00C80152">
        <w:rPr>
          <w:rFonts w:ascii="Times New Roman" w:hAnsi="Times New Roman"/>
          <w:sz w:val="24"/>
          <w:szCs w:val="24"/>
        </w:rPr>
        <w:t>1.  Усилить  профилактическую работу по ПАВ .</w:t>
      </w:r>
    </w:p>
    <w:p w:rsidR="00BE69D5" w:rsidRDefault="005C7E6B" w:rsidP="005C7E6B">
      <w:pPr>
        <w:spacing w:after="0" w:line="240" w:lineRule="auto"/>
        <w:rPr>
          <w:rFonts w:ascii="Times New Roman" w:hAnsi="Times New Roman"/>
          <w:sz w:val="24"/>
          <w:szCs w:val="24"/>
        </w:rPr>
      </w:pPr>
      <w:r w:rsidRPr="00C80152">
        <w:rPr>
          <w:rFonts w:ascii="Times New Roman" w:hAnsi="Times New Roman"/>
          <w:sz w:val="24"/>
          <w:szCs w:val="24"/>
        </w:rPr>
        <w:t xml:space="preserve">2.  Классным руководителям активизировать работу </w:t>
      </w:r>
      <w:r w:rsidR="00BE69D5">
        <w:rPr>
          <w:rFonts w:ascii="Times New Roman" w:hAnsi="Times New Roman"/>
          <w:sz w:val="24"/>
          <w:szCs w:val="24"/>
        </w:rPr>
        <w:t>по</w:t>
      </w:r>
      <w:r w:rsidRPr="00C80152">
        <w:rPr>
          <w:rFonts w:ascii="Times New Roman" w:hAnsi="Times New Roman"/>
          <w:sz w:val="24"/>
          <w:szCs w:val="24"/>
        </w:rPr>
        <w:t xml:space="preserve"> культур</w:t>
      </w:r>
      <w:r w:rsidR="00BE69D5">
        <w:rPr>
          <w:rFonts w:ascii="Times New Roman" w:hAnsi="Times New Roman"/>
          <w:sz w:val="24"/>
          <w:szCs w:val="24"/>
        </w:rPr>
        <w:t>е</w:t>
      </w:r>
      <w:r w:rsidRPr="00C80152">
        <w:rPr>
          <w:rFonts w:ascii="Times New Roman" w:hAnsi="Times New Roman"/>
          <w:sz w:val="24"/>
          <w:szCs w:val="24"/>
        </w:rPr>
        <w:t xml:space="preserve"> питания учащихся. </w:t>
      </w:r>
    </w:p>
    <w:p w:rsidR="005C7E6B" w:rsidRPr="00C80152" w:rsidRDefault="005C7E6B" w:rsidP="005C7E6B">
      <w:pPr>
        <w:spacing w:after="0" w:line="240" w:lineRule="auto"/>
        <w:rPr>
          <w:rFonts w:ascii="Times New Roman" w:hAnsi="Times New Roman"/>
          <w:sz w:val="24"/>
          <w:szCs w:val="24"/>
        </w:rPr>
      </w:pPr>
      <w:r w:rsidRPr="00C80152">
        <w:rPr>
          <w:rFonts w:ascii="Times New Roman" w:hAnsi="Times New Roman"/>
          <w:sz w:val="24"/>
          <w:szCs w:val="24"/>
        </w:rPr>
        <w:t>3. Систематически</w:t>
      </w:r>
      <w:r w:rsidR="00BE69D5">
        <w:rPr>
          <w:rFonts w:ascii="Times New Roman" w:hAnsi="Times New Roman"/>
          <w:sz w:val="24"/>
          <w:szCs w:val="24"/>
        </w:rPr>
        <w:t xml:space="preserve"> проводить физминутки и динамические паузы</w:t>
      </w:r>
    </w:p>
    <w:p w:rsidR="005C7E6B" w:rsidRPr="00C80152" w:rsidRDefault="005C7E6B" w:rsidP="005C7E6B">
      <w:pPr>
        <w:rPr>
          <w:rFonts w:ascii="Times New Roman" w:hAnsi="Times New Roman"/>
          <w:sz w:val="24"/>
          <w:szCs w:val="24"/>
        </w:rPr>
      </w:pPr>
    </w:p>
    <w:p w:rsidR="00463747" w:rsidRPr="00E42043" w:rsidRDefault="009509EA">
      <w:pPr>
        <w:spacing w:after="79" w:line="240" w:lineRule="auto"/>
        <w:rPr>
          <w:rFonts w:ascii="Times New Roman" w:hAnsi="Times New Roman"/>
          <w:sz w:val="24"/>
          <w:szCs w:val="24"/>
        </w:rPr>
      </w:pPr>
      <w:r w:rsidRPr="006E6D79">
        <w:rPr>
          <w:rFonts w:ascii="Times New Roman" w:hAnsi="Times New Roman"/>
          <w:b/>
          <w:sz w:val="24"/>
          <w:szCs w:val="24"/>
        </w:rPr>
        <w:t xml:space="preserve">             </w:t>
      </w:r>
      <w:r w:rsidR="00463747" w:rsidRPr="006E6D79">
        <w:rPr>
          <w:rFonts w:ascii="Times New Roman" w:hAnsi="Times New Roman"/>
          <w:b/>
          <w:sz w:val="24"/>
          <w:szCs w:val="24"/>
        </w:rPr>
        <w:t>Педагогический коллектив обязательно имеет, свои школьные традиции</w:t>
      </w:r>
      <w:r w:rsidR="00463747" w:rsidRPr="00E42043">
        <w:rPr>
          <w:rFonts w:ascii="Times New Roman" w:hAnsi="Times New Roman"/>
          <w:sz w:val="24"/>
          <w:szCs w:val="24"/>
        </w:rPr>
        <w:t xml:space="preserve"> </w:t>
      </w:r>
      <w:r w:rsidR="00C80152" w:rsidRPr="00E42043">
        <w:rPr>
          <w:rFonts w:ascii="Times New Roman" w:hAnsi="Times New Roman"/>
          <w:sz w:val="24"/>
          <w:szCs w:val="24"/>
        </w:rPr>
        <w:t>-</w:t>
      </w:r>
      <w:r w:rsidR="00463747" w:rsidRPr="00E42043">
        <w:rPr>
          <w:rFonts w:ascii="Times New Roman" w:hAnsi="Times New Roman"/>
          <w:sz w:val="24"/>
          <w:szCs w:val="24"/>
        </w:rPr>
        <w:t xml:space="preserve">это то, чем сильна школа, то, что делает её </w:t>
      </w:r>
      <w:r w:rsidR="00C80152" w:rsidRPr="00E42043">
        <w:rPr>
          <w:rFonts w:ascii="Times New Roman" w:hAnsi="Times New Roman"/>
          <w:sz w:val="24"/>
          <w:szCs w:val="24"/>
        </w:rPr>
        <w:t>особенной</w:t>
      </w:r>
      <w:r w:rsidR="00463747" w:rsidRPr="00E42043">
        <w:rPr>
          <w:rFonts w:ascii="Times New Roman" w:hAnsi="Times New Roman"/>
          <w:sz w:val="24"/>
          <w:szCs w:val="24"/>
        </w:rPr>
        <w:t xml:space="preserve"> и неповторимой, близкой для тех, кто в ней учится, и тех, кто учит. Традиционные дела любимы, к ним готовятся заранее. </w:t>
      </w:r>
    </w:p>
    <w:p w:rsidR="00463747" w:rsidRPr="00E42043" w:rsidRDefault="00463747">
      <w:pPr>
        <w:spacing w:after="79" w:line="240" w:lineRule="auto"/>
        <w:rPr>
          <w:rFonts w:ascii="Times New Roman" w:hAnsi="Times New Roman"/>
          <w:sz w:val="24"/>
          <w:szCs w:val="24"/>
        </w:rPr>
      </w:pPr>
      <w:r w:rsidRPr="00E42043">
        <w:rPr>
          <w:rFonts w:ascii="Times New Roman" w:hAnsi="Times New Roman"/>
          <w:sz w:val="24"/>
          <w:szCs w:val="24"/>
        </w:rPr>
        <w:t>Все школьные традиционные дела делились на общешкольные, классные и групповые.</w:t>
      </w:r>
    </w:p>
    <w:p w:rsidR="00463747" w:rsidRPr="00E42043" w:rsidRDefault="00463747">
      <w:pPr>
        <w:spacing w:after="79" w:line="240" w:lineRule="auto"/>
        <w:rPr>
          <w:rFonts w:ascii="Times New Roman" w:hAnsi="Times New Roman"/>
          <w:sz w:val="24"/>
          <w:szCs w:val="24"/>
        </w:rPr>
      </w:pPr>
      <w:r w:rsidRPr="00E42043">
        <w:rPr>
          <w:rFonts w:ascii="Times New Roman" w:hAnsi="Times New Roman"/>
          <w:sz w:val="24"/>
          <w:szCs w:val="24"/>
        </w:rPr>
        <w:t>Что же касается традиционных школьных дел, то все они прошли успешно, это:</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"1 сентября - День Знаний" - торжественная линейка</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"День Учителя"</w:t>
      </w:r>
    </w:p>
    <w:p w:rsidR="00463747"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День Народного единства</w:t>
      </w:r>
    </w:p>
    <w:p w:rsidR="00463747"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Новогодний калейдоскоп</w:t>
      </w:r>
    </w:p>
    <w:p w:rsidR="00463747"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Вечер встреч выпускников</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"День борьбы со СПИДом"</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День защитника Отечества "Уроки Мужества"</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w:t>
      </w:r>
      <w:r w:rsidR="00C80152" w:rsidRPr="00E42043">
        <w:rPr>
          <w:rFonts w:ascii="Times New Roman" w:hAnsi="Times New Roman"/>
          <w:sz w:val="24"/>
          <w:szCs w:val="24"/>
        </w:rPr>
        <w:t>Миссис школа</w:t>
      </w:r>
      <w:r w:rsidRPr="00E42043">
        <w:rPr>
          <w:rFonts w:ascii="Times New Roman" w:hAnsi="Times New Roman"/>
          <w:sz w:val="24"/>
          <w:szCs w:val="24"/>
        </w:rPr>
        <w:t>"</w:t>
      </w:r>
    </w:p>
    <w:p w:rsidR="00463747"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Школьная минута Славы</w:t>
      </w:r>
      <w:r w:rsidR="00463747" w:rsidRPr="00E42043">
        <w:rPr>
          <w:rFonts w:ascii="Times New Roman" w:hAnsi="Times New Roman"/>
          <w:sz w:val="24"/>
          <w:szCs w:val="24"/>
        </w:rPr>
        <w:t>"</w:t>
      </w:r>
    </w:p>
    <w:p w:rsidR="00463747"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Акции милосердия</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w:t>
      </w:r>
      <w:r w:rsidR="00C80152" w:rsidRPr="00E42043">
        <w:rPr>
          <w:rFonts w:ascii="Times New Roman" w:hAnsi="Times New Roman"/>
          <w:sz w:val="24"/>
          <w:szCs w:val="24"/>
        </w:rPr>
        <w:t>Акции «Наши поздравления ветеранам</w:t>
      </w:r>
      <w:r w:rsidRPr="00E42043">
        <w:rPr>
          <w:rFonts w:ascii="Times New Roman" w:hAnsi="Times New Roman"/>
          <w:sz w:val="24"/>
          <w:szCs w:val="24"/>
        </w:rPr>
        <w:t>"</w:t>
      </w:r>
    </w:p>
    <w:p w:rsidR="00C80152"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 xml:space="preserve"> Праздник «Равнение на героев»</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"День защиты детей" (по основам безопасности жизнедеятельности)</w:t>
      </w:r>
    </w:p>
    <w:p w:rsidR="00463747" w:rsidRPr="00E42043" w:rsidRDefault="00463747"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"Последний звонок".</w:t>
      </w:r>
    </w:p>
    <w:p w:rsidR="00463747" w:rsidRPr="00E42043" w:rsidRDefault="00C80152" w:rsidP="00D207EF">
      <w:pPr>
        <w:numPr>
          <w:ilvl w:val="0"/>
          <w:numId w:val="2"/>
        </w:numPr>
        <w:spacing w:before="100" w:beforeAutospacing="1" w:after="100" w:afterAutospacing="1" w:line="159" w:lineRule="atLeast"/>
        <w:ind w:left="248" w:hanging="360"/>
        <w:rPr>
          <w:rFonts w:ascii="Times New Roman" w:hAnsi="Times New Roman"/>
          <w:sz w:val="24"/>
          <w:szCs w:val="24"/>
        </w:rPr>
      </w:pPr>
      <w:r w:rsidRPr="00E42043">
        <w:rPr>
          <w:rFonts w:ascii="Times New Roman" w:hAnsi="Times New Roman"/>
          <w:sz w:val="24"/>
          <w:szCs w:val="24"/>
        </w:rPr>
        <w:t>Выпускные балы</w:t>
      </w:r>
    </w:p>
    <w:p w:rsidR="00463747" w:rsidRPr="00E42043" w:rsidRDefault="00463747">
      <w:pPr>
        <w:spacing w:after="79" w:line="240" w:lineRule="auto"/>
        <w:rPr>
          <w:rFonts w:ascii="Times New Roman" w:hAnsi="Times New Roman"/>
          <w:sz w:val="24"/>
          <w:szCs w:val="24"/>
        </w:rPr>
      </w:pPr>
      <w:r w:rsidRPr="00E42043">
        <w:rPr>
          <w:rFonts w:ascii="Times New Roman" w:hAnsi="Times New Roman"/>
          <w:sz w:val="24"/>
          <w:szCs w:val="24"/>
        </w:rPr>
        <w:t>В традиционных школь</w:t>
      </w:r>
      <w:r w:rsidR="00C80152" w:rsidRPr="00E42043">
        <w:rPr>
          <w:rFonts w:ascii="Times New Roman" w:hAnsi="Times New Roman"/>
          <w:sz w:val="24"/>
          <w:szCs w:val="24"/>
        </w:rPr>
        <w:t>ных мероприятиях участвуют все классы</w:t>
      </w:r>
      <w:r w:rsidRPr="00E42043">
        <w:rPr>
          <w:rFonts w:ascii="Times New Roman" w:hAnsi="Times New Roman"/>
          <w:sz w:val="24"/>
          <w:szCs w:val="24"/>
        </w:rPr>
        <w:t xml:space="preserve">, но степень активности </w:t>
      </w:r>
      <w:r w:rsidR="00C80152" w:rsidRPr="00E42043">
        <w:rPr>
          <w:rFonts w:ascii="Times New Roman" w:hAnsi="Times New Roman"/>
          <w:sz w:val="24"/>
          <w:szCs w:val="24"/>
        </w:rPr>
        <w:t>классов</w:t>
      </w:r>
      <w:r w:rsidRPr="00E42043">
        <w:rPr>
          <w:rFonts w:ascii="Times New Roman" w:hAnsi="Times New Roman"/>
          <w:sz w:val="24"/>
          <w:szCs w:val="24"/>
        </w:rPr>
        <w:t xml:space="preserve">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r w:rsidR="00C80152" w:rsidRPr="00E42043">
        <w:rPr>
          <w:rFonts w:ascii="Times New Roman" w:hAnsi="Times New Roman"/>
          <w:sz w:val="24"/>
          <w:szCs w:val="24"/>
        </w:rPr>
        <w:t xml:space="preserve"> Лучших результатов добились такие классные руководители, как Сувви М.Е., Гончарова Л.Н., Пронина З.М., Ланцова И.В.. Дудкова В.В., Безроднова О.А., Горшков А.В.</w:t>
      </w:r>
    </w:p>
    <w:p w:rsidR="00463747" w:rsidRPr="00E42043" w:rsidRDefault="00463747">
      <w:pPr>
        <w:spacing w:after="79" w:line="240" w:lineRule="auto"/>
        <w:rPr>
          <w:rFonts w:ascii="Times New Roman" w:hAnsi="Times New Roman"/>
          <w:sz w:val="24"/>
          <w:szCs w:val="24"/>
        </w:rPr>
      </w:pPr>
      <w:r w:rsidRPr="00E42043">
        <w:rPr>
          <w:rFonts w:ascii="Times New Roman" w:hAnsi="Times New Roman"/>
          <w:sz w:val="24"/>
          <w:szCs w:val="24"/>
        </w:rPr>
        <w:t xml:space="preserve">Для формирования "имиджа" школы, обмена опытом, выхода учеников школы на более высокий уровень особое значение имеет участие в районных, региональных и всероссийских конкурсах. Ребята, которые принимают, участие в этих конкурсах, приобретают новые навыки,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учебном году наши ученики школы, под руководством педагогического коллектива, приняли участие в районных, региональных, всероссийских фестивалях и конкурсах. </w:t>
      </w:r>
    </w:p>
    <w:p w:rsidR="00463747" w:rsidRPr="00E42043" w:rsidRDefault="00463747">
      <w:pPr>
        <w:spacing w:after="79" w:line="240" w:lineRule="auto"/>
        <w:rPr>
          <w:rFonts w:ascii="Times New Roman" w:hAnsi="Times New Roman"/>
          <w:sz w:val="24"/>
          <w:szCs w:val="24"/>
        </w:rPr>
      </w:pPr>
      <w:r w:rsidRPr="00E42043">
        <w:rPr>
          <w:rFonts w:ascii="Times New Roman" w:hAnsi="Times New Roman"/>
          <w:sz w:val="24"/>
          <w:szCs w:val="24"/>
        </w:rPr>
        <w:t xml:space="preserve">Многие участники конкурсов награждены дипломами, благодарственными письмами и памятными призами. </w:t>
      </w:r>
    </w:p>
    <w:p w:rsidR="00FE5959" w:rsidRPr="00E42043" w:rsidRDefault="00FE5959" w:rsidP="00FE5959">
      <w:pPr>
        <w:spacing w:after="0" w:line="240" w:lineRule="auto"/>
        <w:rPr>
          <w:rFonts w:ascii="Times New Roman" w:hAnsi="Times New Roman"/>
          <w:sz w:val="24"/>
          <w:szCs w:val="24"/>
        </w:rPr>
      </w:pPr>
      <w:r w:rsidRPr="00E42043">
        <w:rPr>
          <w:rFonts w:ascii="Times New Roman" w:hAnsi="Times New Roman"/>
          <w:sz w:val="24"/>
          <w:szCs w:val="24"/>
        </w:rPr>
        <w:lastRenderedPageBreak/>
        <w:t xml:space="preserve">Ученики представляли школу на всех общественных мероприятиях районного уровня. Молодёжный форум, фестиваль «Зримой песни», праздник «Лужский выпускник». Конкурсах художественной направленности: рисунков, стенгазет, посвящённых культуры Индии, Дню народного Единства, пожарной безопасности и др. Неоднократно были участниками заседаний молодёжного Совета при главе администрации. В школе прошёл 1 этап фестиваля социальных проектов «Мы изменяем мир», готовиться к которому классные руководители 5-7 классов, реализующие ФГОС ООО  с сентября месяца. Внеурочная деятельность, а именно социальное направления в этом году реализуется через проектную деятельность. Все классы включились в эту работу. Но защитить её, продемонстрировать результат своей деятельности смогли только 5а, 6а, 6в, 7а и 7в классы. Причины недоработки классных руководителей 5б, 5в и 7б классов в следующем: неумение распределять время, отведённое на внеурочную деятельность, выделять приоритетные направления работы, быть мобильными, а иногда  и просто быть заинтересованными в том, чтобы дети повышали свой уровень социализации. </w:t>
      </w:r>
    </w:p>
    <w:p w:rsidR="00FE5959" w:rsidRPr="00E42043" w:rsidRDefault="00FE5959" w:rsidP="00FE5959">
      <w:pPr>
        <w:spacing w:after="0" w:line="240" w:lineRule="auto"/>
        <w:rPr>
          <w:rFonts w:ascii="Times New Roman" w:hAnsi="Times New Roman"/>
          <w:sz w:val="24"/>
          <w:szCs w:val="24"/>
        </w:rPr>
      </w:pPr>
    </w:p>
    <w:p w:rsidR="00FE5959" w:rsidRPr="00A90E11" w:rsidRDefault="00FE5959" w:rsidP="00A90E11">
      <w:pPr>
        <w:spacing w:after="0" w:line="240" w:lineRule="auto"/>
        <w:rPr>
          <w:rFonts w:ascii="Times New Roman" w:hAnsi="Times New Roman"/>
          <w:sz w:val="28"/>
          <w:szCs w:val="28"/>
        </w:rPr>
      </w:pPr>
      <w:r>
        <w:rPr>
          <w:rFonts w:ascii="Times New Roman" w:hAnsi="Times New Roman"/>
          <w:sz w:val="28"/>
          <w:szCs w:val="28"/>
        </w:rPr>
        <w:t xml:space="preserve">   </w:t>
      </w:r>
    </w:p>
    <w:p w:rsidR="00FE5959" w:rsidRPr="006E6D79" w:rsidRDefault="00FE5959" w:rsidP="00FE5959">
      <w:pPr>
        <w:rPr>
          <w:rFonts w:ascii="Times New Roman" w:hAnsi="Times New Roman"/>
          <w:b/>
        </w:rPr>
      </w:pPr>
      <w:r w:rsidRPr="006E6D79">
        <w:rPr>
          <w:rFonts w:ascii="Times New Roman" w:hAnsi="Times New Roman"/>
          <w:b/>
        </w:rPr>
        <w:t>Участие в конкурсах, соревнованиях 2014-2015 учебный год:</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079"/>
        <w:gridCol w:w="567"/>
        <w:gridCol w:w="49"/>
        <w:gridCol w:w="1049"/>
        <w:gridCol w:w="176"/>
        <w:gridCol w:w="20"/>
        <w:gridCol w:w="1681"/>
        <w:gridCol w:w="44"/>
        <w:gridCol w:w="2085"/>
      </w:tblGrid>
      <w:tr w:rsidR="00FE5959" w:rsidTr="00FE5959">
        <w:tc>
          <w:tcPr>
            <w:tcW w:w="4079" w:type="dxa"/>
          </w:tcPr>
          <w:p w:rsidR="00FE5959" w:rsidRPr="00FE5959" w:rsidRDefault="00FE5959" w:rsidP="00FE5959">
            <w:pPr>
              <w:jc w:val="center"/>
              <w:rPr>
                <w:rFonts w:ascii="Times New Roman" w:hAnsi="Times New Roman"/>
                <w:sz w:val="24"/>
                <w:szCs w:val="24"/>
                <w:lang/>
              </w:rPr>
            </w:pPr>
            <w:r w:rsidRPr="00FE5959">
              <w:rPr>
                <w:rFonts w:ascii="Times New Roman" w:hAnsi="Times New Roman"/>
                <w:sz w:val="24"/>
                <w:szCs w:val="24"/>
                <w:lang/>
              </w:rPr>
              <w:t>Название конкурсов</w:t>
            </w:r>
          </w:p>
        </w:tc>
        <w:tc>
          <w:tcPr>
            <w:tcW w:w="1665" w:type="dxa"/>
            <w:gridSpan w:val="3"/>
          </w:tcPr>
          <w:p w:rsidR="00FE5959" w:rsidRPr="00FE5959" w:rsidRDefault="00FE5959" w:rsidP="00FE5959">
            <w:pPr>
              <w:jc w:val="center"/>
              <w:rPr>
                <w:rFonts w:ascii="Times New Roman" w:hAnsi="Times New Roman"/>
                <w:sz w:val="24"/>
                <w:szCs w:val="24"/>
                <w:lang/>
              </w:rPr>
            </w:pPr>
            <w:r w:rsidRPr="00FE5959">
              <w:rPr>
                <w:rFonts w:ascii="Times New Roman" w:hAnsi="Times New Roman"/>
                <w:sz w:val="24"/>
                <w:szCs w:val="24"/>
                <w:lang/>
              </w:rPr>
              <w:t>Уровень соревнований</w:t>
            </w:r>
          </w:p>
        </w:tc>
        <w:tc>
          <w:tcPr>
            <w:tcW w:w="1877" w:type="dxa"/>
            <w:gridSpan w:val="3"/>
          </w:tcPr>
          <w:p w:rsidR="00FE5959" w:rsidRPr="00FE5959" w:rsidRDefault="00FE5959" w:rsidP="00FE5959">
            <w:pPr>
              <w:jc w:val="center"/>
              <w:rPr>
                <w:rFonts w:ascii="Times New Roman" w:hAnsi="Times New Roman"/>
                <w:sz w:val="24"/>
                <w:szCs w:val="24"/>
                <w:lang/>
              </w:rPr>
            </w:pPr>
            <w:r w:rsidRPr="00FE5959">
              <w:rPr>
                <w:rFonts w:ascii="Times New Roman" w:hAnsi="Times New Roman"/>
                <w:sz w:val="24"/>
                <w:szCs w:val="24"/>
                <w:lang/>
              </w:rPr>
              <w:t>Количество участников</w:t>
            </w:r>
          </w:p>
        </w:tc>
        <w:tc>
          <w:tcPr>
            <w:tcW w:w="2129" w:type="dxa"/>
            <w:gridSpan w:val="2"/>
          </w:tcPr>
          <w:p w:rsidR="00FE5959" w:rsidRPr="00FE5959" w:rsidRDefault="00FE5959" w:rsidP="00FE5959">
            <w:pPr>
              <w:jc w:val="center"/>
              <w:rPr>
                <w:rFonts w:ascii="Times New Roman" w:hAnsi="Times New Roman"/>
                <w:sz w:val="24"/>
                <w:szCs w:val="24"/>
                <w:lang/>
              </w:rPr>
            </w:pPr>
            <w:r w:rsidRPr="00FE5959">
              <w:rPr>
                <w:rFonts w:ascii="Times New Roman" w:hAnsi="Times New Roman"/>
                <w:sz w:val="24"/>
                <w:szCs w:val="24"/>
                <w:lang/>
              </w:rPr>
              <w:t>Результат</w:t>
            </w:r>
          </w:p>
        </w:tc>
      </w:tr>
      <w:tr w:rsidR="00FE5959" w:rsidTr="00FE5959">
        <w:tc>
          <w:tcPr>
            <w:tcW w:w="9750" w:type="dxa"/>
            <w:gridSpan w:val="9"/>
          </w:tcPr>
          <w:p w:rsidR="00FE5959" w:rsidRPr="00FE5959" w:rsidRDefault="00FE5959" w:rsidP="00FE5959">
            <w:pPr>
              <w:jc w:val="center"/>
              <w:rPr>
                <w:rFonts w:ascii="Times New Roman" w:hAnsi="Times New Roman"/>
                <w:sz w:val="24"/>
                <w:szCs w:val="24"/>
                <w:lang/>
              </w:rPr>
            </w:pPr>
            <w:r w:rsidRPr="00FE5959">
              <w:rPr>
                <w:rFonts w:ascii="Times New Roman" w:hAnsi="Times New Roman"/>
                <w:sz w:val="24"/>
                <w:szCs w:val="24"/>
                <w:lang/>
              </w:rPr>
              <w:t>1 четверть</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Районная игра «Новолетие»</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w:t>
            </w:r>
          </w:p>
        </w:tc>
        <w:tc>
          <w:tcPr>
            <w:tcW w:w="2129"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призеры</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 Конкурс «Быть здоровым -это модно»</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регион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призёр Замяткина Лера</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4. Призывники России 2014</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регион</w:t>
            </w:r>
          </w:p>
        </w:tc>
        <w:tc>
          <w:tcPr>
            <w:tcW w:w="1701" w:type="dxa"/>
            <w:gridSpan w:val="2"/>
          </w:tcPr>
          <w:p w:rsidR="00FE5959" w:rsidRPr="00FE5959" w:rsidRDefault="0010016B" w:rsidP="00FE5959">
            <w:pPr>
              <w:jc w:val="both"/>
              <w:rPr>
                <w:rFonts w:ascii="Times New Roman" w:hAnsi="Times New Roman"/>
                <w:sz w:val="24"/>
                <w:szCs w:val="24"/>
                <w:lang/>
              </w:rPr>
            </w:pPr>
            <w:r>
              <w:rPr>
                <w:rFonts w:ascii="Times New Roman" w:hAnsi="Times New Roman"/>
                <w:sz w:val="24"/>
                <w:szCs w:val="24"/>
                <w:lang/>
              </w:rPr>
              <w:t>8</w:t>
            </w:r>
          </w:p>
        </w:tc>
        <w:tc>
          <w:tcPr>
            <w:tcW w:w="2129" w:type="dxa"/>
            <w:gridSpan w:val="2"/>
          </w:tcPr>
          <w:p w:rsidR="00FE5959" w:rsidRPr="00FE5959" w:rsidRDefault="0010016B" w:rsidP="00FE5959">
            <w:pPr>
              <w:jc w:val="both"/>
              <w:rPr>
                <w:rFonts w:ascii="Times New Roman" w:hAnsi="Times New Roman"/>
                <w:sz w:val="24"/>
                <w:szCs w:val="24"/>
                <w:lang/>
              </w:rPr>
            </w:pPr>
            <w:r>
              <w:rPr>
                <w:rFonts w:ascii="Times New Roman" w:hAnsi="Times New Roman"/>
                <w:sz w:val="24"/>
                <w:szCs w:val="24"/>
                <w:lang/>
              </w:rPr>
              <w:t>1 место</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eastAsia="Times New Roman" w:hAnsi="Times New Roman"/>
                <w:sz w:val="24"/>
                <w:szCs w:val="24"/>
                <w:lang/>
              </w:rPr>
              <w:t>5</w:t>
            </w:r>
            <w:r w:rsidRPr="00FE5959">
              <w:rPr>
                <w:rFonts w:ascii="Times New Roman" w:hAnsi="Times New Roman"/>
                <w:sz w:val="24"/>
                <w:szCs w:val="24"/>
                <w:lang/>
              </w:rPr>
              <w:t xml:space="preserve"> Коллективная проектная работа </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 xml:space="preserve"> «г.Луга в цифрах и величинах».</w:t>
            </w:r>
          </w:p>
          <w:p w:rsidR="00FE5959" w:rsidRPr="00FE5959" w:rsidRDefault="00FE5959" w:rsidP="00FE5959">
            <w:pPr>
              <w:rPr>
                <w:rFonts w:ascii="Times New Roman" w:eastAsia="Times New Roman" w:hAnsi="Times New Roman"/>
                <w:sz w:val="24"/>
                <w:szCs w:val="24"/>
                <w:lang/>
              </w:rPr>
            </w:pP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25</w:t>
            </w:r>
          </w:p>
        </w:tc>
        <w:tc>
          <w:tcPr>
            <w:tcW w:w="2129" w:type="dxa"/>
            <w:gridSpan w:val="2"/>
          </w:tcPr>
          <w:p w:rsidR="00FE5959" w:rsidRPr="00FE5959" w:rsidRDefault="0010016B" w:rsidP="00FE5959">
            <w:pPr>
              <w:jc w:val="both"/>
              <w:rPr>
                <w:rFonts w:ascii="Times New Roman" w:hAnsi="Times New Roman"/>
                <w:sz w:val="24"/>
                <w:szCs w:val="24"/>
                <w:lang/>
              </w:rPr>
            </w:pPr>
            <w:r>
              <w:rPr>
                <w:rFonts w:ascii="Times New Roman" w:hAnsi="Times New Roman"/>
                <w:sz w:val="24"/>
                <w:szCs w:val="24"/>
                <w:lang/>
              </w:rPr>
              <w:t>1 место</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6.Проект «Сказка».Инсценирование русских народных сказок на новый лад.</w:t>
            </w:r>
          </w:p>
          <w:p w:rsidR="00FE5959" w:rsidRPr="00FE5959" w:rsidRDefault="00FE5959" w:rsidP="00FE5959">
            <w:pPr>
              <w:rPr>
                <w:rFonts w:ascii="Times New Roman" w:eastAsia="Times New Roman" w:hAnsi="Times New Roman"/>
                <w:sz w:val="24"/>
                <w:szCs w:val="24"/>
                <w:lang/>
              </w:rPr>
            </w:pP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50</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3Г 1м.группа: Веприцкая Маша</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Дормачев Иван</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Горобчик Таисия</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3б 1м. группа:</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Задорожный Кирилл</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Федоренков Кирилл</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Калинин Дмитрий</w:t>
            </w:r>
          </w:p>
          <w:p w:rsidR="00FE5959" w:rsidRPr="00FE5959" w:rsidRDefault="00FE5959" w:rsidP="00FE5959">
            <w:pPr>
              <w:jc w:val="both"/>
              <w:rPr>
                <w:rFonts w:ascii="Times New Roman" w:hAnsi="Times New Roman"/>
                <w:sz w:val="24"/>
                <w:szCs w:val="24"/>
                <w:lang/>
              </w:rPr>
            </w:pPr>
          </w:p>
        </w:tc>
      </w:tr>
      <w:tr w:rsidR="00FE5959" w:rsidTr="00FE5959">
        <w:tc>
          <w:tcPr>
            <w:tcW w:w="9750" w:type="dxa"/>
            <w:gridSpan w:val="9"/>
          </w:tcPr>
          <w:p w:rsidR="00FE5959" w:rsidRPr="00FE5959" w:rsidRDefault="00FE5959" w:rsidP="00FE5959">
            <w:pPr>
              <w:jc w:val="center"/>
              <w:rPr>
                <w:rFonts w:ascii="Times New Roman" w:hAnsi="Times New Roman"/>
                <w:b/>
                <w:sz w:val="24"/>
                <w:szCs w:val="24"/>
                <w:lang/>
              </w:rPr>
            </w:pPr>
            <w:r w:rsidRPr="00FE5959">
              <w:rPr>
                <w:rFonts w:ascii="Times New Roman" w:hAnsi="Times New Roman"/>
                <w:b/>
                <w:sz w:val="24"/>
                <w:szCs w:val="24"/>
                <w:lang/>
              </w:rPr>
              <w:lastRenderedPageBreak/>
              <w:t>2 четверть</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Фестиваль, посвящённый 90-летию Лужского комсомола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16</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дипломанты</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 Конкурс стенгазет ко Дню народного единства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8</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м - Корнеева Оля 8в</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 м - 2</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 м -- 2 человека</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3. Конкурс стенгазет ко Дню народного единства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победитель Корнеева Оля</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призёр Яковлева Настя 7а</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4. Конкурс плакатов ко Дню народного единства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м - 2 человека</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 м - 2 человека</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 м - 1 человек</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Конкурс плакатов ко Дню народного единства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победитель Прохорова Аня 5а</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призёр Касаткина Надя 5в</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5. Конкурс эссе «Права ребёнка»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диплом 1 степени</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Рыбакова Лиза 7в</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Петухова П 9а</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 Конкурс эссе ко Дню народного единства</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2 место Громова К, Рыбакова Лиза 7в</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7. Конкурс эмблем к 70-летию Победы</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15</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место Фёдоров Д 8в, Яковлева Н 7а</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8. Конкурс «Новогоднее караоке»</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540</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победители: 11, 6в классы</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9. Конкурс «Новогоднее интервью»</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120</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победители. 5а, 6б, 7б классы</w:t>
            </w:r>
          </w:p>
          <w:p w:rsidR="00FE5959" w:rsidRPr="00FE5959" w:rsidRDefault="00FE5959" w:rsidP="00FE5959">
            <w:pPr>
              <w:jc w:val="both"/>
              <w:rPr>
                <w:rFonts w:ascii="Times New Roman" w:hAnsi="Times New Roman"/>
                <w:sz w:val="24"/>
                <w:szCs w:val="24"/>
                <w:lang/>
              </w:rPr>
            </w:pP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 xml:space="preserve">10. Конкурс новогодних клипов «На </w:t>
            </w:r>
            <w:r w:rsidRPr="00FE5959">
              <w:rPr>
                <w:rFonts w:ascii="Times New Roman" w:hAnsi="Times New Roman"/>
                <w:sz w:val="24"/>
                <w:szCs w:val="24"/>
                <w:lang/>
              </w:rPr>
              <w:lastRenderedPageBreak/>
              <w:t>новогодней музыкальной воне»</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lastRenderedPageBreak/>
              <w:t>школьны</w:t>
            </w:r>
            <w:r w:rsidRPr="00FE5959">
              <w:rPr>
                <w:rFonts w:ascii="Times New Roman" w:hAnsi="Times New Roman"/>
                <w:sz w:val="24"/>
                <w:szCs w:val="24"/>
                <w:lang/>
              </w:rPr>
              <w:lastRenderedPageBreak/>
              <w:t>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lastRenderedPageBreak/>
              <w:t>550</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победт. 11, 5а, 6б</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lastRenderedPageBreak/>
              <w:t>75 человек</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lastRenderedPageBreak/>
              <w:t>11. «Школа безопасности-2014» , «Зарница-2014»</w:t>
            </w:r>
          </w:p>
        </w:tc>
        <w:tc>
          <w:tcPr>
            <w:tcW w:w="1274" w:type="dxa"/>
            <w:gridSpan w:val="3"/>
          </w:tcPr>
          <w:p w:rsidR="00FE5959" w:rsidRPr="00FE5959" w:rsidRDefault="00FE5959" w:rsidP="00FE5959">
            <w:pPr>
              <w:rPr>
                <w:rFonts w:ascii="Times New Roman" w:hAnsi="Times New Roman"/>
                <w:sz w:val="24"/>
                <w:szCs w:val="24"/>
                <w:lang/>
              </w:rPr>
            </w:pP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rPr>
                <w:rFonts w:ascii="Times New Roman" w:hAnsi="Times New Roman"/>
                <w:sz w:val="24"/>
                <w:szCs w:val="24"/>
                <w:lang/>
              </w:rPr>
            </w:pP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8</w:t>
            </w:r>
          </w:p>
        </w:tc>
        <w:tc>
          <w:tcPr>
            <w:tcW w:w="2129"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 место</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 xml:space="preserve">    Громов, Грушковский, Кардашов, Лисова 9б, Колосницин 9в, Иванов, Прем, Сумерина 9а                      </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12. Участие в конкурсе «Минута славы», посвященного дню Матери.</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45</w:t>
            </w:r>
          </w:p>
        </w:tc>
        <w:tc>
          <w:tcPr>
            <w:tcW w:w="2129" w:type="dxa"/>
            <w:gridSpan w:val="2"/>
          </w:tcPr>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13. Защита проекта «Моя любимая мамочка.</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24</w:t>
            </w:r>
          </w:p>
        </w:tc>
        <w:tc>
          <w:tcPr>
            <w:tcW w:w="2129" w:type="dxa"/>
            <w:gridSpan w:val="2"/>
          </w:tcPr>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14. Конкурс рисунков и сочинений ко дню матери.</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28</w:t>
            </w:r>
          </w:p>
        </w:tc>
        <w:tc>
          <w:tcPr>
            <w:tcW w:w="2129"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1м.сочинения:</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Куранова Софья</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Иванов Василий</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1м. рисунки:</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Андреева Анна</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Гончарова Екатерина</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Романишин Максим</w:t>
            </w:r>
          </w:p>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15. Конкурс поздравительных открыток</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10</w:t>
            </w:r>
          </w:p>
        </w:tc>
        <w:tc>
          <w:tcPr>
            <w:tcW w:w="2129"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Карева Лидия</w:t>
            </w:r>
          </w:p>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Езутова Софья</w:t>
            </w: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16. Защита проекта «Моя малая Родина»</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25</w:t>
            </w:r>
          </w:p>
        </w:tc>
        <w:tc>
          <w:tcPr>
            <w:tcW w:w="2129" w:type="dxa"/>
            <w:gridSpan w:val="2"/>
          </w:tcPr>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17. Защита проекта «Елочка живи»</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25</w:t>
            </w:r>
          </w:p>
        </w:tc>
        <w:tc>
          <w:tcPr>
            <w:tcW w:w="2129" w:type="dxa"/>
            <w:gridSpan w:val="2"/>
          </w:tcPr>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18. Сказка на английском языке, защита проекта в 4 школе.</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p>
        </w:tc>
        <w:tc>
          <w:tcPr>
            <w:tcW w:w="2129" w:type="dxa"/>
            <w:gridSpan w:val="2"/>
          </w:tcPr>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19. Проект « Красная книга Ленинградской области».</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23</w:t>
            </w:r>
          </w:p>
        </w:tc>
        <w:tc>
          <w:tcPr>
            <w:tcW w:w="2129" w:type="dxa"/>
            <w:gridSpan w:val="2"/>
          </w:tcPr>
          <w:p w:rsidR="00FE5959" w:rsidRPr="00FE5959" w:rsidRDefault="00FE5959" w:rsidP="00FE5959">
            <w:pPr>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20. Конкурс новогодних украшений.</w:t>
            </w:r>
          </w:p>
        </w:tc>
        <w:tc>
          <w:tcPr>
            <w:tcW w:w="1274" w:type="dxa"/>
            <w:gridSpan w:val="3"/>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школьны</w:t>
            </w:r>
            <w:r w:rsidRPr="00FE5959">
              <w:rPr>
                <w:rFonts w:ascii="Times New Roman" w:hAnsi="Times New Roman"/>
                <w:sz w:val="24"/>
                <w:szCs w:val="24"/>
                <w:lang/>
              </w:rPr>
              <w:lastRenderedPageBreak/>
              <w:t>й</w:t>
            </w:r>
          </w:p>
        </w:tc>
        <w:tc>
          <w:tcPr>
            <w:tcW w:w="1701"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lastRenderedPageBreak/>
              <w:t>100</w:t>
            </w:r>
          </w:p>
        </w:tc>
        <w:tc>
          <w:tcPr>
            <w:tcW w:w="2129" w:type="dxa"/>
            <w:gridSpan w:val="2"/>
          </w:tcPr>
          <w:p w:rsidR="00FE5959" w:rsidRPr="00FE5959" w:rsidRDefault="00FE5959" w:rsidP="00FE5959">
            <w:pPr>
              <w:rPr>
                <w:rFonts w:ascii="Times New Roman" w:hAnsi="Times New Roman"/>
                <w:sz w:val="24"/>
                <w:szCs w:val="24"/>
                <w:lang/>
              </w:rPr>
            </w:pPr>
            <w:r w:rsidRPr="00FE5959">
              <w:rPr>
                <w:rFonts w:ascii="Times New Roman" w:hAnsi="Times New Roman"/>
                <w:sz w:val="24"/>
                <w:szCs w:val="24"/>
                <w:lang/>
              </w:rPr>
              <w:t>По классам</w:t>
            </w:r>
          </w:p>
        </w:tc>
      </w:tr>
      <w:tr w:rsidR="00FE5959" w:rsidTr="00FE5959">
        <w:tc>
          <w:tcPr>
            <w:tcW w:w="9750" w:type="dxa"/>
            <w:gridSpan w:val="9"/>
          </w:tcPr>
          <w:p w:rsidR="00FE5959" w:rsidRPr="00FE5959" w:rsidRDefault="00FE5959" w:rsidP="00FE5959">
            <w:pPr>
              <w:jc w:val="center"/>
              <w:rPr>
                <w:rFonts w:ascii="Times New Roman" w:hAnsi="Times New Roman"/>
                <w:b/>
                <w:sz w:val="24"/>
                <w:szCs w:val="24"/>
                <w:lang/>
              </w:rPr>
            </w:pPr>
            <w:r w:rsidRPr="00FE5959">
              <w:rPr>
                <w:rFonts w:ascii="Times New Roman" w:hAnsi="Times New Roman"/>
                <w:b/>
                <w:sz w:val="24"/>
                <w:szCs w:val="24"/>
                <w:lang/>
              </w:rPr>
              <w:lastRenderedPageBreak/>
              <w:t>3 четверть</w:t>
            </w:r>
          </w:p>
        </w:tc>
      </w:tr>
      <w:tr w:rsidR="00FE5959" w:rsidTr="00FE5959">
        <w:tc>
          <w:tcPr>
            <w:tcW w:w="4646"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Конкурс «Рождественский ангел»</w:t>
            </w:r>
          </w:p>
        </w:tc>
        <w:tc>
          <w:tcPr>
            <w:tcW w:w="1274" w:type="dxa"/>
            <w:gridSpan w:val="3"/>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7</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победитель</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Ли С.7в</w:t>
            </w:r>
          </w:p>
        </w:tc>
      </w:tr>
      <w:tr w:rsidR="00FE5959" w:rsidTr="00FE5959">
        <w:tc>
          <w:tcPr>
            <w:tcW w:w="4646" w:type="dxa"/>
            <w:gridSpan w:val="2"/>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2.</w:t>
            </w:r>
            <w:r w:rsidRPr="00FE5959">
              <w:rPr>
                <w:rFonts w:ascii="Times New Roman" w:hAnsi="Times New Roman"/>
                <w:sz w:val="24"/>
                <w:szCs w:val="24"/>
                <w:lang/>
              </w:rPr>
              <w:t xml:space="preserve"> Конкурс «Рождественский ангел»</w:t>
            </w: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 победитель</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Романишин М 3г</w:t>
            </w:r>
          </w:p>
          <w:p w:rsidR="00FE5959" w:rsidRPr="00FE5959" w:rsidRDefault="00FE5959" w:rsidP="00FE5959">
            <w:pPr>
              <w:jc w:val="both"/>
              <w:rPr>
                <w:rFonts w:ascii="Times New Roman" w:hAnsi="Times New Roman"/>
                <w:sz w:val="24"/>
                <w:szCs w:val="24"/>
                <w:lang/>
              </w:rPr>
            </w:pPr>
          </w:p>
        </w:tc>
      </w:tr>
      <w:tr w:rsidR="00FE5959" w:rsidTr="00FE5959">
        <w:tc>
          <w:tcPr>
            <w:tcW w:w="4646" w:type="dxa"/>
            <w:gridSpan w:val="2"/>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3. Фестиваль конкурс «Мы изменяем мир»</w:t>
            </w: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hAnsi="Times New Roman"/>
                <w:sz w:val="24"/>
                <w:szCs w:val="24"/>
                <w:lang/>
              </w:rPr>
              <w:t>школьный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50</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6а -1, 6в -2, 5а-3</w:t>
            </w:r>
          </w:p>
        </w:tc>
      </w:tr>
      <w:tr w:rsidR="00FE5959" w:rsidTr="00FE5959">
        <w:tc>
          <w:tcPr>
            <w:tcW w:w="4646" w:type="dxa"/>
            <w:gridSpan w:val="2"/>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4. Фестиваль конкурс «Мы изменяем мир»</w:t>
            </w: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район</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14</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6а-1, 6в-3</w:t>
            </w:r>
          </w:p>
        </w:tc>
      </w:tr>
      <w:tr w:rsidR="00FE5959" w:rsidTr="00FE5959">
        <w:tc>
          <w:tcPr>
            <w:tcW w:w="4646" w:type="dxa"/>
            <w:gridSpan w:val="2"/>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 xml:space="preserve">5. </w:t>
            </w:r>
            <w:r w:rsidRPr="00FE5959">
              <w:rPr>
                <w:rFonts w:ascii="Times New Roman" w:hAnsi="Times New Roman"/>
                <w:sz w:val="24"/>
                <w:szCs w:val="24"/>
                <w:shd w:val="clear" w:color="auto" w:fill="FFFFFF"/>
                <w:lang/>
              </w:rPr>
              <w:t>Конкурс стенгазет посвященный 71-й годовщине снятия блокады Ленинграда, 72-й годовщине окончания Сталинградской битвы, 71-й годовщине со Дня освобождения города Луги от немецко-фашистских захватчиков и 26-ой годовщине вывода советских войск из Афганистана.</w:t>
            </w: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районный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9</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6б-2 м, 10-3 место, 7а - 3 место</w:t>
            </w:r>
          </w:p>
        </w:tc>
      </w:tr>
      <w:tr w:rsidR="00FE5959" w:rsidTr="00FE5959">
        <w:tc>
          <w:tcPr>
            <w:tcW w:w="4646" w:type="dxa"/>
            <w:gridSpan w:val="2"/>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6. Конкурс «Моя Япония»</w:t>
            </w:r>
          </w:p>
        </w:tc>
        <w:tc>
          <w:tcPr>
            <w:tcW w:w="1274" w:type="dxa"/>
            <w:gridSpan w:val="3"/>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районный</w:t>
            </w:r>
          </w:p>
        </w:tc>
        <w:tc>
          <w:tcPr>
            <w:tcW w:w="1701"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3</w:t>
            </w:r>
          </w:p>
        </w:tc>
        <w:tc>
          <w:tcPr>
            <w:tcW w:w="2129" w:type="dxa"/>
            <w:gridSpan w:val="2"/>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Гальчук К - 1 м</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Орысюк К - 1 м</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Жмакина А. -3 м.</w:t>
            </w:r>
          </w:p>
        </w:tc>
      </w:tr>
      <w:tr w:rsidR="00FE5959" w:rsidTr="00366D73">
        <w:trPr>
          <w:trHeight w:val="2985"/>
        </w:trPr>
        <w:tc>
          <w:tcPr>
            <w:tcW w:w="4646" w:type="dxa"/>
            <w:gridSpan w:val="2"/>
            <w:tcBorders>
              <w:bottom w:val="single" w:sz="4" w:space="0" w:color="auto"/>
            </w:tcBorders>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7. Конкурс кроссвордов, посвящённый году литературы</w:t>
            </w:r>
          </w:p>
        </w:tc>
        <w:tc>
          <w:tcPr>
            <w:tcW w:w="1274" w:type="dxa"/>
            <w:gridSpan w:val="3"/>
            <w:tcBorders>
              <w:bottom w:val="single" w:sz="4" w:space="0" w:color="auto"/>
            </w:tcBorders>
          </w:tcPr>
          <w:p w:rsidR="00FE5959" w:rsidRPr="00FE5959" w:rsidRDefault="00FE5959" w:rsidP="00FE5959">
            <w:pPr>
              <w:rPr>
                <w:rFonts w:ascii="Times New Roman" w:eastAsia="Times New Roman" w:hAnsi="Times New Roman"/>
                <w:sz w:val="24"/>
                <w:szCs w:val="24"/>
                <w:lang/>
              </w:rPr>
            </w:pPr>
            <w:r w:rsidRPr="00FE5959">
              <w:rPr>
                <w:rFonts w:ascii="Times New Roman" w:eastAsia="Times New Roman" w:hAnsi="Times New Roman"/>
                <w:sz w:val="24"/>
                <w:szCs w:val="24"/>
                <w:lang/>
              </w:rPr>
              <w:t>районный</w:t>
            </w:r>
          </w:p>
        </w:tc>
        <w:tc>
          <w:tcPr>
            <w:tcW w:w="1701" w:type="dxa"/>
            <w:gridSpan w:val="2"/>
            <w:tcBorders>
              <w:bottom w:val="single" w:sz="4" w:space="0" w:color="auto"/>
            </w:tcBorders>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4</w:t>
            </w:r>
          </w:p>
        </w:tc>
        <w:tc>
          <w:tcPr>
            <w:tcW w:w="2129" w:type="dxa"/>
            <w:gridSpan w:val="2"/>
            <w:tcBorders>
              <w:bottom w:val="single" w:sz="4" w:space="0" w:color="auto"/>
            </w:tcBorders>
          </w:tcPr>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Победители</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Жукова А</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Бельдюгова М</w:t>
            </w:r>
          </w:p>
          <w:p w:rsidR="00FE5959" w:rsidRPr="00FE5959" w:rsidRDefault="00FE5959" w:rsidP="00FE5959">
            <w:pPr>
              <w:jc w:val="both"/>
              <w:rPr>
                <w:rFonts w:ascii="Times New Roman" w:hAnsi="Times New Roman"/>
                <w:sz w:val="24"/>
                <w:szCs w:val="24"/>
                <w:lang/>
              </w:rPr>
            </w:pPr>
            <w:r w:rsidRPr="00FE5959">
              <w:rPr>
                <w:rFonts w:ascii="Times New Roman" w:hAnsi="Times New Roman"/>
                <w:sz w:val="24"/>
                <w:szCs w:val="24"/>
                <w:lang/>
              </w:rPr>
              <w:t>Торкунова И</w:t>
            </w:r>
          </w:p>
          <w:p w:rsidR="00FE5959" w:rsidRDefault="00FE5959" w:rsidP="00FE5959">
            <w:pPr>
              <w:jc w:val="both"/>
              <w:rPr>
                <w:rFonts w:ascii="Times New Roman" w:hAnsi="Times New Roman"/>
                <w:sz w:val="24"/>
                <w:szCs w:val="24"/>
                <w:lang/>
              </w:rPr>
            </w:pPr>
            <w:r w:rsidRPr="00FE5959">
              <w:rPr>
                <w:rFonts w:ascii="Times New Roman" w:hAnsi="Times New Roman"/>
                <w:sz w:val="24"/>
                <w:szCs w:val="24"/>
                <w:lang/>
              </w:rPr>
              <w:t>Каратуева М.</w:t>
            </w:r>
          </w:p>
          <w:p w:rsidR="00366D73" w:rsidRPr="00FE5959" w:rsidRDefault="00366D73" w:rsidP="00FE5959">
            <w:pPr>
              <w:jc w:val="both"/>
              <w:rPr>
                <w:rFonts w:ascii="Times New Roman" w:hAnsi="Times New Roman"/>
                <w:sz w:val="24"/>
                <w:szCs w:val="24"/>
                <w:lang/>
              </w:rPr>
            </w:pPr>
          </w:p>
        </w:tc>
      </w:tr>
      <w:tr w:rsidR="00366D73" w:rsidTr="00366D73">
        <w:trPr>
          <w:trHeight w:val="645"/>
        </w:trPr>
        <w:tc>
          <w:tcPr>
            <w:tcW w:w="9750" w:type="dxa"/>
            <w:gridSpan w:val="9"/>
            <w:tcBorders>
              <w:top w:val="single" w:sz="4" w:space="0" w:color="auto"/>
              <w:bottom w:val="single" w:sz="4" w:space="0" w:color="auto"/>
            </w:tcBorders>
          </w:tcPr>
          <w:p w:rsidR="00366D73" w:rsidRPr="00366D73" w:rsidRDefault="00366D73" w:rsidP="00366D73">
            <w:pPr>
              <w:jc w:val="center"/>
              <w:rPr>
                <w:rFonts w:ascii="Times New Roman" w:hAnsi="Times New Roman"/>
                <w:b/>
                <w:sz w:val="24"/>
                <w:szCs w:val="24"/>
                <w:lang/>
              </w:rPr>
            </w:pPr>
            <w:r w:rsidRPr="00366D73">
              <w:rPr>
                <w:rFonts w:ascii="Times New Roman" w:hAnsi="Times New Roman"/>
                <w:b/>
                <w:sz w:val="24"/>
                <w:szCs w:val="24"/>
                <w:lang/>
              </w:rPr>
              <w:t>4 четверть</w:t>
            </w:r>
          </w:p>
        </w:tc>
      </w:tr>
      <w:tr w:rsidR="00366D73" w:rsidTr="00366D73">
        <w:trPr>
          <w:trHeight w:val="645"/>
        </w:trPr>
        <w:tc>
          <w:tcPr>
            <w:tcW w:w="4695" w:type="dxa"/>
            <w:gridSpan w:val="3"/>
            <w:tcBorders>
              <w:top w:val="single" w:sz="4" w:space="0" w:color="auto"/>
              <w:bottom w:val="single" w:sz="4" w:space="0" w:color="auto"/>
              <w:right w:val="single" w:sz="4" w:space="0" w:color="auto"/>
            </w:tcBorders>
          </w:tcPr>
          <w:p w:rsidR="00366D73" w:rsidRPr="00366D73" w:rsidRDefault="00366D73" w:rsidP="00D207EF">
            <w:pPr>
              <w:numPr>
                <w:ilvl w:val="1"/>
                <w:numId w:val="2"/>
              </w:numPr>
              <w:rPr>
                <w:rFonts w:ascii="Times New Roman" w:hAnsi="Times New Roman"/>
                <w:sz w:val="24"/>
                <w:szCs w:val="24"/>
                <w:lang/>
              </w:rPr>
            </w:pPr>
            <w:r w:rsidRPr="00366D73">
              <w:rPr>
                <w:rFonts w:ascii="Times New Roman" w:hAnsi="Times New Roman"/>
                <w:sz w:val="24"/>
                <w:szCs w:val="24"/>
                <w:lang/>
              </w:rPr>
              <w:t>Фестиваль зримой песни</w:t>
            </w:r>
          </w:p>
        </w:tc>
        <w:tc>
          <w:tcPr>
            <w:tcW w:w="1245" w:type="dxa"/>
            <w:gridSpan w:val="3"/>
            <w:tcBorders>
              <w:top w:val="single" w:sz="4" w:space="0" w:color="auto"/>
              <w:left w:val="single" w:sz="4" w:space="0" w:color="auto"/>
              <w:bottom w:val="single" w:sz="4" w:space="0" w:color="auto"/>
              <w:right w:val="single" w:sz="4" w:space="0" w:color="auto"/>
            </w:tcBorders>
          </w:tcPr>
          <w:p w:rsidR="00366D73" w:rsidRPr="00366D73" w:rsidRDefault="00366D73" w:rsidP="00366D73">
            <w:pPr>
              <w:rPr>
                <w:rFonts w:ascii="Times New Roman" w:hAnsi="Times New Roman"/>
                <w:sz w:val="24"/>
                <w:szCs w:val="24"/>
                <w:lang/>
              </w:rPr>
            </w:pPr>
            <w:r w:rsidRPr="00366D73">
              <w:rPr>
                <w:rFonts w:ascii="Times New Roman" w:hAnsi="Times New Roman"/>
                <w:sz w:val="24"/>
                <w:szCs w:val="24"/>
                <w:lang/>
              </w:rPr>
              <w:t>районный</w:t>
            </w:r>
          </w:p>
        </w:tc>
        <w:tc>
          <w:tcPr>
            <w:tcW w:w="1725" w:type="dxa"/>
            <w:gridSpan w:val="2"/>
            <w:tcBorders>
              <w:top w:val="single" w:sz="4" w:space="0" w:color="auto"/>
              <w:left w:val="single" w:sz="4" w:space="0" w:color="auto"/>
              <w:bottom w:val="single" w:sz="4" w:space="0" w:color="auto"/>
              <w:right w:val="single" w:sz="4" w:space="0" w:color="auto"/>
            </w:tcBorders>
          </w:tcPr>
          <w:p w:rsidR="00366D73" w:rsidRPr="00366D73" w:rsidRDefault="00366D73" w:rsidP="00366D73">
            <w:pPr>
              <w:rPr>
                <w:rFonts w:ascii="Times New Roman" w:hAnsi="Times New Roman"/>
                <w:sz w:val="24"/>
                <w:szCs w:val="24"/>
                <w:lang/>
              </w:rPr>
            </w:pPr>
            <w:r w:rsidRPr="00366D73">
              <w:rPr>
                <w:rFonts w:ascii="Times New Roman" w:hAnsi="Times New Roman"/>
                <w:sz w:val="24"/>
                <w:szCs w:val="24"/>
                <w:lang/>
              </w:rPr>
              <w:t>17</w:t>
            </w:r>
          </w:p>
        </w:tc>
        <w:tc>
          <w:tcPr>
            <w:tcW w:w="2085" w:type="dxa"/>
            <w:tcBorders>
              <w:top w:val="single" w:sz="4" w:space="0" w:color="auto"/>
              <w:left w:val="single" w:sz="4" w:space="0" w:color="auto"/>
              <w:bottom w:val="single" w:sz="4" w:space="0" w:color="auto"/>
            </w:tcBorders>
          </w:tcPr>
          <w:p w:rsidR="00366D73" w:rsidRPr="00366D73" w:rsidRDefault="00366D73" w:rsidP="00366D73">
            <w:pPr>
              <w:rPr>
                <w:rFonts w:ascii="Times New Roman" w:hAnsi="Times New Roman"/>
                <w:sz w:val="24"/>
                <w:szCs w:val="24"/>
                <w:lang/>
              </w:rPr>
            </w:pPr>
            <w:r w:rsidRPr="00366D73">
              <w:rPr>
                <w:rFonts w:ascii="Times New Roman" w:hAnsi="Times New Roman"/>
                <w:sz w:val="24"/>
                <w:szCs w:val="24"/>
                <w:lang/>
              </w:rPr>
              <w:t>диплом</w:t>
            </w:r>
          </w:p>
        </w:tc>
      </w:tr>
      <w:tr w:rsidR="00366D73" w:rsidTr="009509EA">
        <w:trPr>
          <w:trHeight w:val="645"/>
        </w:trPr>
        <w:tc>
          <w:tcPr>
            <w:tcW w:w="4695" w:type="dxa"/>
            <w:gridSpan w:val="3"/>
            <w:tcBorders>
              <w:top w:val="single" w:sz="4" w:space="0" w:color="auto"/>
              <w:bottom w:val="single" w:sz="4" w:space="0" w:color="auto"/>
              <w:right w:val="single" w:sz="4" w:space="0" w:color="auto"/>
            </w:tcBorders>
          </w:tcPr>
          <w:p w:rsidR="00366D73" w:rsidRPr="00366D73" w:rsidRDefault="009509EA" w:rsidP="00D207EF">
            <w:pPr>
              <w:numPr>
                <w:ilvl w:val="1"/>
                <w:numId w:val="2"/>
              </w:numPr>
              <w:rPr>
                <w:rFonts w:ascii="Times New Roman" w:hAnsi="Times New Roman"/>
                <w:sz w:val="24"/>
                <w:szCs w:val="24"/>
                <w:lang/>
              </w:rPr>
            </w:pPr>
            <w:r>
              <w:rPr>
                <w:rFonts w:ascii="Times New Roman" w:hAnsi="Times New Roman"/>
                <w:sz w:val="24"/>
                <w:szCs w:val="24"/>
                <w:lang/>
              </w:rPr>
              <w:t>Спортивная игра по станциям</w:t>
            </w:r>
          </w:p>
        </w:tc>
        <w:tc>
          <w:tcPr>
            <w:tcW w:w="1245" w:type="dxa"/>
            <w:gridSpan w:val="3"/>
            <w:tcBorders>
              <w:top w:val="single" w:sz="4" w:space="0" w:color="auto"/>
              <w:left w:val="single" w:sz="4" w:space="0" w:color="auto"/>
              <w:bottom w:val="single" w:sz="4" w:space="0" w:color="auto"/>
              <w:right w:val="single" w:sz="4" w:space="0" w:color="auto"/>
            </w:tcBorders>
          </w:tcPr>
          <w:p w:rsidR="00366D73" w:rsidRPr="00366D73" w:rsidRDefault="009509EA" w:rsidP="00366D73">
            <w:pPr>
              <w:rPr>
                <w:rFonts w:ascii="Times New Roman" w:hAnsi="Times New Roman"/>
                <w:sz w:val="24"/>
                <w:szCs w:val="24"/>
                <w:lang/>
              </w:rPr>
            </w:pPr>
            <w:r>
              <w:rPr>
                <w:rFonts w:ascii="Times New Roman" w:hAnsi="Times New Roman"/>
                <w:sz w:val="24"/>
                <w:szCs w:val="24"/>
                <w:lang/>
              </w:rPr>
              <w:t>школьный</w:t>
            </w:r>
          </w:p>
        </w:tc>
        <w:tc>
          <w:tcPr>
            <w:tcW w:w="1725" w:type="dxa"/>
            <w:gridSpan w:val="2"/>
            <w:tcBorders>
              <w:top w:val="single" w:sz="4" w:space="0" w:color="auto"/>
              <w:left w:val="single" w:sz="4" w:space="0" w:color="auto"/>
              <w:bottom w:val="single" w:sz="4" w:space="0" w:color="auto"/>
              <w:right w:val="single" w:sz="4" w:space="0" w:color="auto"/>
            </w:tcBorders>
          </w:tcPr>
          <w:p w:rsidR="00366D73" w:rsidRPr="00366D73" w:rsidRDefault="009509EA" w:rsidP="00366D73">
            <w:pPr>
              <w:rPr>
                <w:rFonts w:ascii="Times New Roman" w:hAnsi="Times New Roman"/>
                <w:sz w:val="24"/>
                <w:szCs w:val="24"/>
                <w:lang/>
              </w:rPr>
            </w:pPr>
            <w:r>
              <w:rPr>
                <w:rFonts w:ascii="Times New Roman" w:hAnsi="Times New Roman"/>
                <w:sz w:val="24"/>
                <w:szCs w:val="24"/>
                <w:lang/>
              </w:rPr>
              <w:t>785</w:t>
            </w:r>
          </w:p>
        </w:tc>
        <w:tc>
          <w:tcPr>
            <w:tcW w:w="2085" w:type="dxa"/>
            <w:tcBorders>
              <w:top w:val="single" w:sz="4" w:space="0" w:color="auto"/>
              <w:left w:val="single" w:sz="4" w:space="0" w:color="auto"/>
              <w:bottom w:val="single" w:sz="4" w:space="0" w:color="auto"/>
            </w:tcBorders>
          </w:tcPr>
          <w:p w:rsidR="00366D73" w:rsidRDefault="009509EA" w:rsidP="00366D73">
            <w:pPr>
              <w:rPr>
                <w:rFonts w:ascii="Times New Roman" w:hAnsi="Times New Roman"/>
                <w:sz w:val="24"/>
                <w:szCs w:val="24"/>
                <w:lang/>
              </w:rPr>
            </w:pPr>
            <w:r>
              <w:rPr>
                <w:rFonts w:ascii="Times New Roman" w:hAnsi="Times New Roman"/>
                <w:sz w:val="24"/>
                <w:szCs w:val="24"/>
                <w:lang/>
              </w:rPr>
              <w:t>3 победителя</w:t>
            </w:r>
          </w:p>
          <w:p w:rsidR="009509EA" w:rsidRPr="00366D73" w:rsidRDefault="009509EA" w:rsidP="00366D73">
            <w:pPr>
              <w:rPr>
                <w:rFonts w:ascii="Times New Roman" w:hAnsi="Times New Roman"/>
                <w:sz w:val="24"/>
                <w:szCs w:val="24"/>
                <w:lang/>
              </w:rPr>
            </w:pPr>
            <w:r>
              <w:rPr>
                <w:rFonts w:ascii="Times New Roman" w:hAnsi="Times New Roman"/>
                <w:sz w:val="24"/>
                <w:szCs w:val="24"/>
                <w:lang/>
              </w:rPr>
              <w:t>7 призёров</w:t>
            </w:r>
          </w:p>
        </w:tc>
      </w:tr>
      <w:tr w:rsidR="009509EA" w:rsidTr="009509EA">
        <w:trPr>
          <w:trHeight w:val="645"/>
        </w:trPr>
        <w:tc>
          <w:tcPr>
            <w:tcW w:w="4695" w:type="dxa"/>
            <w:gridSpan w:val="3"/>
            <w:tcBorders>
              <w:top w:val="single" w:sz="4" w:space="0" w:color="auto"/>
              <w:bottom w:val="single" w:sz="4" w:space="0" w:color="auto"/>
              <w:right w:val="single" w:sz="4" w:space="0" w:color="auto"/>
            </w:tcBorders>
          </w:tcPr>
          <w:p w:rsidR="009509EA" w:rsidRDefault="009509EA" w:rsidP="00D207EF">
            <w:pPr>
              <w:numPr>
                <w:ilvl w:val="1"/>
                <w:numId w:val="2"/>
              </w:numPr>
              <w:rPr>
                <w:rFonts w:ascii="Times New Roman" w:hAnsi="Times New Roman"/>
                <w:sz w:val="24"/>
                <w:szCs w:val="24"/>
                <w:lang/>
              </w:rPr>
            </w:pPr>
            <w:r>
              <w:rPr>
                <w:rFonts w:ascii="Times New Roman" w:hAnsi="Times New Roman"/>
                <w:sz w:val="24"/>
                <w:szCs w:val="24"/>
                <w:lang/>
              </w:rPr>
              <w:lastRenderedPageBreak/>
              <w:t>Фестиваль «Здоровыми – быть модно»</w:t>
            </w:r>
          </w:p>
        </w:tc>
        <w:tc>
          <w:tcPr>
            <w:tcW w:w="1245" w:type="dxa"/>
            <w:gridSpan w:val="3"/>
            <w:tcBorders>
              <w:top w:val="single" w:sz="4" w:space="0" w:color="auto"/>
              <w:left w:val="single" w:sz="4" w:space="0" w:color="auto"/>
              <w:bottom w:val="single" w:sz="4" w:space="0" w:color="auto"/>
              <w:right w:val="single" w:sz="4" w:space="0" w:color="auto"/>
            </w:tcBorders>
          </w:tcPr>
          <w:p w:rsidR="009509EA" w:rsidRDefault="009509EA" w:rsidP="00366D73">
            <w:pPr>
              <w:rPr>
                <w:rFonts w:ascii="Times New Roman" w:hAnsi="Times New Roman"/>
                <w:sz w:val="24"/>
                <w:szCs w:val="24"/>
                <w:lang/>
              </w:rPr>
            </w:pPr>
            <w:r>
              <w:rPr>
                <w:rFonts w:ascii="Times New Roman" w:hAnsi="Times New Roman"/>
                <w:sz w:val="24"/>
                <w:szCs w:val="24"/>
                <w:lang/>
              </w:rPr>
              <w:t>район</w:t>
            </w:r>
          </w:p>
        </w:tc>
        <w:tc>
          <w:tcPr>
            <w:tcW w:w="1725" w:type="dxa"/>
            <w:gridSpan w:val="2"/>
            <w:tcBorders>
              <w:top w:val="single" w:sz="4" w:space="0" w:color="auto"/>
              <w:left w:val="single" w:sz="4" w:space="0" w:color="auto"/>
              <w:bottom w:val="single" w:sz="4" w:space="0" w:color="auto"/>
              <w:right w:val="single" w:sz="4" w:space="0" w:color="auto"/>
            </w:tcBorders>
          </w:tcPr>
          <w:p w:rsidR="009509EA" w:rsidRDefault="009509EA" w:rsidP="00366D73">
            <w:pPr>
              <w:rPr>
                <w:rFonts w:ascii="Times New Roman" w:hAnsi="Times New Roman"/>
                <w:sz w:val="24"/>
                <w:szCs w:val="24"/>
                <w:lang/>
              </w:rPr>
            </w:pPr>
            <w:r>
              <w:rPr>
                <w:rFonts w:ascii="Times New Roman" w:hAnsi="Times New Roman"/>
                <w:sz w:val="24"/>
                <w:szCs w:val="24"/>
                <w:lang/>
              </w:rPr>
              <w:t>17</w:t>
            </w:r>
          </w:p>
        </w:tc>
        <w:tc>
          <w:tcPr>
            <w:tcW w:w="2085" w:type="dxa"/>
            <w:tcBorders>
              <w:top w:val="single" w:sz="4" w:space="0" w:color="auto"/>
              <w:left w:val="single" w:sz="4" w:space="0" w:color="auto"/>
              <w:bottom w:val="single" w:sz="4" w:space="0" w:color="auto"/>
            </w:tcBorders>
          </w:tcPr>
          <w:p w:rsidR="009509EA" w:rsidRDefault="009509EA" w:rsidP="00366D73">
            <w:pPr>
              <w:rPr>
                <w:rFonts w:ascii="Times New Roman" w:hAnsi="Times New Roman"/>
                <w:sz w:val="24"/>
                <w:szCs w:val="24"/>
                <w:lang/>
              </w:rPr>
            </w:pPr>
            <w:r>
              <w:rPr>
                <w:rFonts w:ascii="Times New Roman" w:hAnsi="Times New Roman"/>
                <w:sz w:val="24"/>
                <w:szCs w:val="24"/>
                <w:lang/>
              </w:rPr>
              <w:t>победители</w:t>
            </w:r>
          </w:p>
        </w:tc>
      </w:tr>
      <w:tr w:rsidR="009509EA" w:rsidTr="009509EA">
        <w:trPr>
          <w:trHeight w:val="645"/>
        </w:trPr>
        <w:tc>
          <w:tcPr>
            <w:tcW w:w="4695" w:type="dxa"/>
            <w:gridSpan w:val="3"/>
            <w:tcBorders>
              <w:top w:val="single" w:sz="4" w:space="0" w:color="auto"/>
              <w:bottom w:val="single" w:sz="4" w:space="0" w:color="auto"/>
              <w:right w:val="single" w:sz="4" w:space="0" w:color="auto"/>
            </w:tcBorders>
          </w:tcPr>
          <w:p w:rsidR="009509EA" w:rsidRDefault="009509EA" w:rsidP="00D207EF">
            <w:pPr>
              <w:numPr>
                <w:ilvl w:val="1"/>
                <w:numId w:val="2"/>
              </w:numPr>
              <w:rPr>
                <w:rFonts w:ascii="Times New Roman" w:hAnsi="Times New Roman"/>
                <w:sz w:val="24"/>
                <w:szCs w:val="24"/>
                <w:lang/>
              </w:rPr>
            </w:pPr>
            <w:r>
              <w:rPr>
                <w:rFonts w:ascii="Times New Roman" w:hAnsi="Times New Roman"/>
                <w:sz w:val="24"/>
                <w:szCs w:val="24"/>
                <w:lang/>
              </w:rPr>
              <w:t>Конкурс «зримая песня», посвящённый 70-летию победы</w:t>
            </w:r>
          </w:p>
        </w:tc>
        <w:tc>
          <w:tcPr>
            <w:tcW w:w="1245" w:type="dxa"/>
            <w:gridSpan w:val="3"/>
            <w:tcBorders>
              <w:top w:val="single" w:sz="4" w:space="0" w:color="auto"/>
              <w:left w:val="single" w:sz="4" w:space="0" w:color="auto"/>
              <w:bottom w:val="single" w:sz="4" w:space="0" w:color="auto"/>
              <w:right w:val="single" w:sz="4" w:space="0" w:color="auto"/>
            </w:tcBorders>
          </w:tcPr>
          <w:p w:rsidR="009509EA" w:rsidRDefault="009509EA" w:rsidP="00366D73">
            <w:pPr>
              <w:rPr>
                <w:rFonts w:ascii="Times New Roman" w:hAnsi="Times New Roman"/>
                <w:sz w:val="24"/>
                <w:szCs w:val="24"/>
                <w:lang/>
              </w:rPr>
            </w:pPr>
            <w:r>
              <w:rPr>
                <w:rFonts w:ascii="Times New Roman" w:hAnsi="Times New Roman"/>
                <w:sz w:val="24"/>
                <w:szCs w:val="24"/>
                <w:lang/>
              </w:rPr>
              <w:t>район</w:t>
            </w:r>
          </w:p>
        </w:tc>
        <w:tc>
          <w:tcPr>
            <w:tcW w:w="1725" w:type="dxa"/>
            <w:gridSpan w:val="2"/>
            <w:tcBorders>
              <w:top w:val="single" w:sz="4" w:space="0" w:color="auto"/>
              <w:left w:val="single" w:sz="4" w:space="0" w:color="auto"/>
              <w:bottom w:val="single" w:sz="4" w:space="0" w:color="auto"/>
              <w:right w:val="single" w:sz="4" w:space="0" w:color="auto"/>
            </w:tcBorders>
          </w:tcPr>
          <w:p w:rsidR="009509EA" w:rsidRDefault="009509EA" w:rsidP="00366D73">
            <w:pPr>
              <w:rPr>
                <w:rFonts w:ascii="Times New Roman" w:hAnsi="Times New Roman"/>
                <w:sz w:val="24"/>
                <w:szCs w:val="24"/>
                <w:lang/>
              </w:rPr>
            </w:pPr>
            <w:r>
              <w:rPr>
                <w:rFonts w:ascii="Times New Roman" w:hAnsi="Times New Roman"/>
                <w:sz w:val="24"/>
                <w:szCs w:val="24"/>
                <w:lang/>
              </w:rPr>
              <w:t>15</w:t>
            </w:r>
          </w:p>
        </w:tc>
        <w:tc>
          <w:tcPr>
            <w:tcW w:w="2085" w:type="dxa"/>
            <w:tcBorders>
              <w:top w:val="single" w:sz="4" w:space="0" w:color="auto"/>
              <w:left w:val="single" w:sz="4" w:space="0" w:color="auto"/>
              <w:bottom w:val="single" w:sz="4" w:space="0" w:color="auto"/>
            </w:tcBorders>
          </w:tcPr>
          <w:p w:rsidR="009509EA" w:rsidRDefault="009509EA" w:rsidP="00366D73">
            <w:pPr>
              <w:rPr>
                <w:rFonts w:ascii="Times New Roman" w:hAnsi="Times New Roman"/>
                <w:sz w:val="24"/>
                <w:szCs w:val="24"/>
                <w:lang/>
              </w:rPr>
            </w:pPr>
            <w:r>
              <w:rPr>
                <w:rFonts w:ascii="Times New Roman" w:hAnsi="Times New Roman"/>
                <w:sz w:val="24"/>
                <w:szCs w:val="24"/>
                <w:lang/>
              </w:rPr>
              <w:t>диплом</w:t>
            </w:r>
          </w:p>
        </w:tc>
      </w:tr>
      <w:tr w:rsidR="009509EA" w:rsidTr="00070BE1">
        <w:trPr>
          <w:trHeight w:val="645"/>
        </w:trPr>
        <w:tc>
          <w:tcPr>
            <w:tcW w:w="4695" w:type="dxa"/>
            <w:gridSpan w:val="3"/>
            <w:tcBorders>
              <w:top w:val="single" w:sz="4" w:space="0" w:color="auto"/>
              <w:bottom w:val="single" w:sz="4" w:space="0" w:color="auto"/>
              <w:right w:val="single" w:sz="4" w:space="0" w:color="auto"/>
            </w:tcBorders>
          </w:tcPr>
          <w:p w:rsidR="009509EA" w:rsidRPr="00070BE1" w:rsidRDefault="00070BE1" w:rsidP="00D207EF">
            <w:pPr>
              <w:numPr>
                <w:ilvl w:val="1"/>
                <w:numId w:val="2"/>
              </w:numPr>
              <w:rPr>
                <w:rFonts w:ascii="Times New Roman" w:hAnsi="Times New Roman"/>
                <w:sz w:val="24"/>
                <w:szCs w:val="24"/>
                <w:lang/>
              </w:rPr>
            </w:pPr>
            <w:r>
              <w:rPr>
                <w:rFonts w:ascii="Times New Roman" w:hAnsi="Times New Roman"/>
                <w:sz w:val="24"/>
                <w:szCs w:val="24"/>
                <w:lang/>
              </w:rPr>
              <w:t>М</w:t>
            </w:r>
            <w:r w:rsidRPr="00070BE1">
              <w:rPr>
                <w:rFonts w:ascii="Times New Roman" w:hAnsi="Times New Roman"/>
                <w:sz w:val="24"/>
                <w:szCs w:val="24"/>
                <w:lang/>
              </w:rPr>
              <w:t>олодёжн</w:t>
            </w:r>
            <w:r>
              <w:rPr>
                <w:rFonts w:ascii="Times New Roman" w:hAnsi="Times New Roman"/>
                <w:sz w:val="24"/>
                <w:szCs w:val="24"/>
                <w:lang/>
              </w:rPr>
              <w:t xml:space="preserve">ый </w:t>
            </w:r>
            <w:r w:rsidRPr="00070BE1">
              <w:rPr>
                <w:rFonts w:ascii="Times New Roman" w:hAnsi="Times New Roman"/>
                <w:sz w:val="24"/>
                <w:szCs w:val="24"/>
                <w:lang/>
              </w:rPr>
              <w:t>фестивал</w:t>
            </w:r>
            <w:r>
              <w:rPr>
                <w:rFonts w:ascii="Times New Roman" w:hAnsi="Times New Roman"/>
                <w:sz w:val="24"/>
                <w:szCs w:val="24"/>
                <w:lang/>
              </w:rPr>
              <w:t>ь</w:t>
            </w:r>
            <w:r w:rsidRPr="00070BE1">
              <w:rPr>
                <w:rFonts w:ascii="Times New Roman" w:hAnsi="Times New Roman"/>
                <w:sz w:val="24"/>
                <w:szCs w:val="24"/>
                <w:lang/>
              </w:rPr>
              <w:t xml:space="preserve"> «Сдача норм ГТО в Ленинградской области»</w:t>
            </w:r>
          </w:p>
        </w:tc>
        <w:tc>
          <w:tcPr>
            <w:tcW w:w="1245" w:type="dxa"/>
            <w:gridSpan w:val="3"/>
            <w:tcBorders>
              <w:top w:val="single" w:sz="4" w:space="0" w:color="auto"/>
              <w:left w:val="single" w:sz="4" w:space="0" w:color="auto"/>
              <w:bottom w:val="single" w:sz="4" w:space="0" w:color="auto"/>
              <w:right w:val="single" w:sz="4" w:space="0" w:color="auto"/>
            </w:tcBorders>
          </w:tcPr>
          <w:p w:rsidR="009509EA" w:rsidRDefault="00070BE1" w:rsidP="00366D73">
            <w:pPr>
              <w:rPr>
                <w:rFonts w:ascii="Times New Roman" w:hAnsi="Times New Roman"/>
                <w:sz w:val="24"/>
                <w:szCs w:val="24"/>
                <w:lang/>
              </w:rPr>
            </w:pPr>
            <w:r>
              <w:rPr>
                <w:rFonts w:ascii="Times New Roman" w:hAnsi="Times New Roman"/>
                <w:sz w:val="24"/>
                <w:szCs w:val="24"/>
                <w:lang/>
              </w:rPr>
              <w:t>регион</w:t>
            </w:r>
          </w:p>
        </w:tc>
        <w:tc>
          <w:tcPr>
            <w:tcW w:w="1725" w:type="dxa"/>
            <w:gridSpan w:val="2"/>
            <w:tcBorders>
              <w:top w:val="single" w:sz="4" w:space="0" w:color="auto"/>
              <w:left w:val="single" w:sz="4" w:space="0" w:color="auto"/>
              <w:bottom w:val="single" w:sz="4" w:space="0" w:color="auto"/>
              <w:right w:val="single" w:sz="4" w:space="0" w:color="auto"/>
            </w:tcBorders>
          </w:tcPr>
          <w:p w:rsidR="009509EA" w:rsidRDefault="00070BE1" w:rsidP="00366D73">
            <w:pPr>
              <w:rPr>
                <w:rFonts w:ascii="Times New Roman" w:hAnsi="Times New Roman"/>
                <w:sz w:val="24"/>
                <w:szCs w:val="24"/>
                <w:lang/>
              </w:rPr>
            </w:pPr>
            <w:r>
              <w:rPr>
                <w:rFonts w:ascii="Times New Roman" w:hAnsi="Times New Roman"/>
                <w:sz w:val="24"/>
                <w:szCs w:val="24"/>
                <w:lang/>
              </w:rPr>
              <w:t>17</w:t>
            </w:r>
          </w:p>
        </w:tc>
        <w:tc>
          <w:tcPr>
            <w:tcW w:w="2085" w:type="dxa"/>
            <w:tcBorders>
              <w:top w:val="single" w:sz="4" w:space="0" w:color="auto"/>
              <w:left w:val="single" w:sz="4" w:space="0" w:color="auto"/>
              <w:bottom w:val="single" w:sz="4" w:space="0" w:color="auto"/>
            </w:tcBorders>
          </w:tcPr>
          <w:p w:rsidR="009509EA" w:rsidRDefault="00070BE1" w:rsidP="00366D73">
            <w:pPr>
              <w:rPr>
                <w:rFonts w:ascii="Times New Roman" w:hAnsi="Times New Roman"/>
                <w:sz w:val="24"/>
                <w:szCs w:val="24"/>
                <w:lang/>
              </w:rPr>
            </w:pPr>
            <w:r>
              <w:rPr>
                <w:rFonts w:ascii="Times New Roman" w:hAnsi="Times New Roman"/>
                <w:sz w:val="24"/>
                <w:szCs w:val="24"/>
                <w:lang/>
              </w:rPr>
              <w:t>Победители 3</w:t>
            </w:r>
          </w:p>
          <w:p w:rsidR="00070BE1" w:rsidRDefault="00070BE1" w:rsidP="00366D73">
            <w:pPr>
              <w:rPr>
                <w:rFonts w:ascii="Times New Roman" w:hAnsi="Times New Roman"/>
                <w:sz w:val="24"/>
                <w:szCs w:val="24"/>
                <w:lang/>
              </w:rPr>
            </w:pPr>
            <w:r>
              <w:rPr>
                <w:rFonts w:ascii="Times New Roman" w:hAnsi="Times New Roman"/>
                <w:sz w:val="24"/>
                <w:szCs w:val="24"/>
                <w:lang/>
              </w:rPr>
              <w:t>Призеры 4</w:t>
            </w:r>
          </w:p>
        </w:tc>
      </w:tr>
      <w:tr w:rsidR="00070BE1" w:rsidTr="00070BE1">
        <w:trPr>
          <w:trHeight w:val="645"/>
        </w:trPr>
        <w:tc>
          <w:tcPr>
            <w:tcW w:w="4695" w:type="dxa"/>
            <w:gridSpan w:val="3"/>
            <w:tcBorders>
              <w:top w:val="single" w:sz="4" w:space="0" w:color="auto"/>
              <w:bottom w:val="single" w:sz="4" w:space="0" w:color="auto"/>
              <w:right w:val="single" w:sz="4" w:space="0" w:color="auto"/>
            </w:tcBorders>
          </w:tcPr>
          <w:p w:rsidR="00070BE1" w:rsidRPr="00070BE1" w:rsidRDefault="00070BE1" w:rsidP="00D207EF">
            <w:pPr>
              <w:numPr>
                <w:ilvl w:val="1"/>
                <w:numId w:val="2"/>
              </w:numPr>
              <w:rPr>
                <w:rFonts w:ascii="Times New Roman" w:hAnsi="Times New Roman"/>
                <w:sz w:val="24"/>
                <w:szCs w:val="24"/>
                <w:lang/>
              </w:rPr>
            </w:pPr>
            <w:r w:rsidRPr="00070BE1">
              <w:rPr>
                <w:rFonts w:ascii="Times New Roman" w:hAnsi="Times New Roman"/>
                <w:bCs/>
                <w:sz w:val="24"/>
                <w:szCs w:val="24"/>
                <w:lang/>
              </w:rPr>
              <w:t>Конкур-защита презентаций «Формирование культуры здорового и безопасного образа жизни- одна из задач комплекса ГТО»</w:t>
            </w:r>
          </w:p>
        </w:tc>
        <w:tc>
          <w:tcPr>
            <w:tcW w:w="1245" w:type="dxa"/>
            <w:gridSpan w:val="3"/>
            <w:tcBorders>
              <w:top w:val="single" w:sz="4" w:space="0" w:color="auto"/>
              <w:left w:val="single" w:sz="4" w:space="0" w:color="auto"/>
              <w:bottom w:val="single" w:sz="4" w:space="0" w:color="auto"/>
              <w:right w:val="single" w:sz="4" w:space="0" w:color="auto"/>
            </w:tcBorders>
          </w:tcPr>
          <w:p w:rsidR="00070BE1" w:rsidRDefault="00070BE1" w:rsidP="00366D73">
            <w:pPr>
              <w:rPr>
                <w:rFonts w:ascii="Times New Roman" w:hAnsi="Times New Roman"/>
                <w:sz w:val="24"/>
                <w:szCs w:val="24"/>
                <w:lang/>
              </w:rPr>
            </w:pPr>
            <w:r>
              <w:rPr>
                <w:rFonts w:ascii="Times New Roman" w:hAnsi="Times New Roman"/>
                <w:sz w:val="24"/>
                <w:szCs w:val="24"/>
                <w:lang/>
              </w:rPr>
              <w:t>регион</w:t>
            </w:r>
          </w:p>
        </w:tc>
        <w:tc>
          <w:tcPr>
            <w:tcW w:w="1725" w:type="dxa"/>
            <w:gridSpan w:val="2"/>
            <w:tcBorders>
              <w:top w:val="single" w:sz="4" w:space="0" w:color="auto"/>
              <w:left w:val="single" w:sz="4" w:space="0" w:color="auto"/>
              <w:bottom w:val="single" w:sz="4" w:space="0" w:color="auto"/>
              <w:right w:val="single" w:sz="4" w:space="0" w:color="auto"/>
            </w:tcBorders>
          </w:tcPr>
          <w:p w:rsidR="00070BE1" w:rsidRDefault="00070BE1" w:rsidP="00366D73">
            <w:pPr>
              <w:rPr>
                <w:rFonts w:ascii="Times New Roman" w:hAnsi="Times New Roman"/>
                <w:sz w:val="24"/>
                <w:szCs w:val="24"/>
                <w:lang/>
              </w:rPr>
            </w:pPr>
            <w:r>
              <w:rPr>
                <w:rFonts w:ascii="Times New Roman" w:hAnsi="Times New Roman"/>
                <w:sz w:val="24"/>
                <w:szCs w:val="24"/>
                <w:lang/>
              </w:rPr>
              <w:t>2</w:t>
            </w:r>
          </w:p>
        </w:tc>
        <w:tc>
          <w:tcPr>
            <w:tcW w:w="2085" w:type="dxa"/>
            <w:tcBorders>
              <w:top w:val="single" w:sz="4" w:space="0" w:color="auto"/>
              <w:left w:val="single" w:sz="4" w:space="0" w:color="auto"/>
              <w:bottom w:val="single" w:sz="4" w:space="0" w:color="auto"/>
            </w:tcBorders>
          </w:tcPr>
          <w:p w:rsidR="00070BE1" w:rsidRDefault="00070BE1" w:rsidP="00366D73">
            <w:pPr>
              <w:rPr>
                <w:rFonts w:ascii="Times New Roman" w:hAnsi="Times New Roman"/>
                <w:sz w:val="24"/>
                <w:szCs w:val="24"/>
                <w:lang/>
              </w:rPr>
            </w:pPr>
            <w:r>
              <w:rPr>
                <w:rFonts w:ascii="Times New Roman" w:hAnsi="Times New Roman"/>
                <w:sz w:val="24"/>
                <w:szCs w:val="24"/>
                <w:lang/>
              </w:rPr>
              <w:t>Победители</w:t>
            </w:r>
          </w:p>
          <w:p w:rsidR="00070BE1" w:rsidRDefault="00070BE1" w:rsidP="00366D73">
            <w:pPr>
              <w:rPr>
                <w:rFonts w:ascii="Times New Roman" w:hAnsi="Times New Roman"/>
                <w:sz w:val="24"/>
                <w:szCs w:val="24"/>
                <w:lang/>
              </w:rPr>
            </w:pPr>
            <w:r>
              <w:rPr>
                <w:rFonts w:ascii="Times New Roman" w:hAnsi="Times New Roman"/>
                <w:sz w:val="24"/>
                <w:szCs w:val="24"/>
                <w:lang/>
              </w:rPr>
              <w:t>Горобий Н 6в</w:t>
            </w:r>
          </w:p>
          <w:p w:rsidR="00070BE1" w:rsidRDefault="00070BE1" w:rsidP="00366D73">
            <w:pPr>
              <w:rPr>
                <w:rFonts w:ascii="Times New Roman" w:hAnsi="Times New Roman"/>
                <w:sz w:val="24"/>
                <w:szCs w:val="24"/>
                <w:lang/>
              </w:rPr>
            </w:pPr>
            <w:r>
              <w:rPr>
                <w:rFonts w:ascii="Times New Roman" w:hAnsi="Times New Roman"/>
                <w:sz w:val="24"/>
                <w:szCs w:val="24"/>
                <w:lang/>
              </w:rPr>
              <w:t>Торкунова И 6б</w:t>
            </w:r>
          </w:p>
        </w:tc>
      </w:tr>
      <w:tr w:rsidR="00070BE1" w:rsidTr="00424D2F">
        <w:trPr>
          <w:trHeight w:val="645"/>
        </w:trPr>
        <w:tc>
          <w:tcPr>
            <w:tcW w:w="4695" w:type="dxa"/>
            <w:gridSpan w:val="3"/>
            <w:tcBorders>
              <w:top w:val="single" w:sz="4" w:space="0" w:color="auto"/>
              <w:bottom w:val="single" w:sz="4" w:space="0" w:color="auto"/>
              <w:right w:val="single" w:sz="4" w:space="0" w:color="auto"/>
            </w:tcBorders>
          </w:tcPr>
          <w:p w:rsidR="00070BE1" w:rsidRPr="00070BE1" w:rsidRDefault="00070BE1" w:rsidP="00D207EF">
            <w:pPr>
              <w:numPr>
                <w:ilvl w:val="1"/>
                <w:numId w:val="2"/>
              </w:numPr>
              <w:rPr>
                <w:rFonts w:ascii="Times New Roman" w:hAnsi="Times New Roman"/>
                <w:bCs/>
                <w:sz w:val="24"/>
                <w:szCs w:val="24"/>
                <w:lang/>
              </w:rPr>
            </w:pPr>
            <w:r>
              <w:rPr>
                <w:rFonts w:ascii="Times New Roman" w:hAnsi="Times New Roman"/>
                <w:bCs/>
                <w:sz w:val="24"/>
                <w:szCs w:val="24"/>
                <w:lang/>
              </w:rPr>
              <w:t>Конкурс фото-репортажей «Здравствуй Лето»</w:t>
            </w:r>
          </w:p>
        </w:tc>
        <w:tc>
          <w:tcPr>
            <w:tcW w:w="1245" w:type="dxa"/>
            <w:gridSpan w:val="3"/>
            <w:tcBorders>
              <w:top w:val="single" w:sz="4" w:space="0" w:color="auto"/>
              <w:left w:val="single" w:sz="4" w:space="0" w:color="auto"/>
              <w:bottom w:val="single" w:sz="4" w:space="0" w:color="auto"/>
              <w:right w:val="single" w:sz="4" w:space="0" w:color="auto"/>
            </w:tcBorders>
          </w:tcPr>
          <w:p w:rsidR="00070BE1" w:rsidRDefault="00070BE1" w:rsidP="00366D73">
            <w:pPr>
              <w:rPr>
                <w:rFonts w:ascii="Times New Roman" w:hAnsi="Times New Roman"/>
                <w:sz w:val="24"/>
                <w:szCs w:val="24"/>
                <w:lang/>
              </w:rPr>
            </w:pPr>
            <w:r>
              <w:rPr>
                <w:rFonts w:ascii="Times New Roman" w:hAnsi="Times New Roman"/>
                <w:sz w:val="24"/>
                <w:szCs w:val="24"/>
                <w:lang/>
              </w:rPr>
              <w:t>регион</w:t>
            </w:r>
          </w:p>
        </w:tc>
        <w:tc>
          <w:tcPr>
            <w:tcW w:w="1725" w:type="dxa"/>
            <w:gridSpan w:val="2"/>
            <w:tcBorders>
              <w:top w:val="single" w:sz="4" w:space="0" w:color="auto"/>
              <w:left w:val="single" w:sz="4" w:space="0" w:color="auto"/>
              <w:bottom w:val="single" w:sz="4" w:space="0" w:color="auto"/>
              <w:right w:val="single" w:sz="4" w:space="0" w:color="auto"/>
            </w:tcBorders>
          </w:tcPr>
          <w:p w:rsidR="00070BE1" w:rsidRDefault="00070BE1" w:rsidP="00366D73">
            <w:pPr>
              <w:rPr>
                <w:rFonts w:ascii="Times New Roman" w:hAnsi="Times New Roman"/>
                <w:sz w:val="24"/>
                <w:szCs w:val="24"/>
                <w:lang/>
              </w:rPr>
            </w:pPr>
            <w:r>
              <w:rPr>
                <w:rFonts w:ascii="Times New Roman" w:hAnsi="Times New Roman"/>
                <w:sz w:val="24"/>
                <w:szCs w:val="24"/>
                <w:lang/>
              </w:rPr>
              <w:t>1</w:t>
            </w:r>
          </w:p>
        </w:tc>
        <w:tc>
          <w:tcPr>
            <w:tcW w:w="2085" w:type="dxa"/>
            <w:tcBorders>
              <w:top w:val="single" w:sz="4" w:space="0" w:color="auto"/>
              <w:left w:val="single" w:sz="4" w:space="0" w:color="auto"/>
              <w:bottom w:val="single" w:sz="4" w:space="0" w:color="auto"/>
            </w:tcBorders>
          </w:tcPr>
          <w:p w:rsidR="00070BE1" w:rsidRDefault="00070BE1" w:rsidP="00366D73">
            <w:pPr>
              <w:rPr>
                <w:rFonts w:ascii="Times New Roman" w:hAnsi="Times New Roman"/>
                <w:sz w:val="24"/>
                <w:szCs w:val="24"/>
                <w:lang/>
              </w:rPr>
            </w:pPr>
            <w:r>
              <w:rPr>
                <w:rFonts w:ascii="Times New Roman" w:hAnsi="Times New Roman"/>
                <w:sz w:val="24"/>
                <w:szCs w:val="24"/>
                <w:lang/>
              </w:rPr>
              <w:t>Призёр Фёдоров Д 8в</w:t>
            </w:r>
          </w:p>
        </w:tc>
      </w:tr>
      <w:tr w:rsidR="00424D2F" w:rsidTr="007204DE">
        <w:trPr>
          <w:trHeight w:val="645"/>
        </w:trPr>
        <w:tc>
          <w:tcPr>
            <w:tcW w:w="4695" w:type="dxa"/>
            <w:gridSpan w:val="3"/>
            <w:tcBorders>
              <w:top w:val="single" w:sz="4" w:space="0" w:color="auto"/>
              <w:bottom w:val="single" w:sz="4" w:space="0" w:color="auto"/>
              <w:right w:val="single" w:sz="4" w:space="0" w:color="auto"/>
            </w:tcBorders>
          </w:tcPr>
          <w:p w:rsidR="00424D2F" w:rsidRDefault="00C353FA" w:rsidP="00D207EF">
            <w:pPr>
              <w:numPr>
                <w:ilvl w:val="1"/>
                <w:numId w:val="2"/>
              </w:numPr>
              <w:rPr>
                <w:rFonts w:ascii="Times New Roman" w:hAnsi="Times New Roman"/>
                <w:bCs/>
                <w:sz w:val="24"/>
                <w:szCs w:val="24"/>
                <w:lang/>
              </w:rPr>
            </w:pPr>
            <w:r>
              <w:rPr>
                <w:rFonts w:ascii="Times New Roman" w:hAnsi="Times New Roman"/>
                <w:bCs/>
                <w:sz w:val="24"/>
                <w:szCs w:val="24"/>
                <w:lang/>
              </w:rPr>
              <w:t>Конкурс эссе «Если бы я был президентом»</w:t>
            </w:r>
          </w:p>
        </w:tc>
        <w:tc>
          <w:tcPr>
            <w:tcW w:w="1245" w:type="dxa"/>
            <w:gridSpan w:val="3"/>
            <w:tcBorders>
              <w:top w:val="single" w:sz="4" w:space="0" w:color="auto"/>
              <w:left w:val="single" w:sz="4" w:space="0" w:color="auto"/>
              <w:bottom w:val="single" w:sz="4" w:space="0" w:color="auto"/>
              <w:right w:val="single" w:sz="4" w:space="0" w:color="auto"/>
            </w:tcBorders>
          </w:tcPr>
          <w:p w:rsidR="00424D2F" w:rsidRDefault="00C353FA" w:rsidP="00366D73">
            <w:pPr>
              <w:rPr>
                <w:rFonts w:ascii="Times New Roman" w:hAnsi="Times New Roman"/>
                <w:sz w:val="24"/>
                <w:szCs w:val="24"/>
                <w:lang/>
              </w:rPr>
            </w:pPr>
            <w:r>
              <w:rPr>
                <w:rFonts w:ascii="Times New Roman" w:hAnsi="Times New Roman"/>
                <w:sz w:val="24"/>
                <w:szCs w:val="24"/>
                <w:lang/>
              </w:rPr>
              <w:t>регион</w:t>
            </w:r>
          </w:p>
        </w:tc>
        <w:tc>
          <w:tcPr>
            <w:tcW w:w="1725" w:type="dxa"/>
            <w:gridSpan w:val="2"/>
            <w:tcBorders>
              <w:top w:val="single" w:sz="4" w:space="0" w:color="auto"/>
              <w:left w:val="single" w:sz="4" w:space="0" w:color="auto"/>
              <w:bottom w:val="single" w:sz="4" w:space="0" w:color="auto"/>
              <w:right w:val="single" w:sz="4" w:space="0" w:color="auto"/>
            </w:tcBorders>
          </w:tcPr>
          <w:p w:rsidR="00424D2F" w:rsidRDefault="00C353FA" w:rsidP="00366D73">
            <w:pPr>
              <w:rPr>
                <w:rFonts w:ascii="Times New Roman" w:hAnsi="Times New Roman"/>
                <w:sz w:val="24"/>
                <w:szCs w:val="24"/>
                <w:lang/>
              </w:rPr>
            </w:pPr>
            <w:r>
              <w:rPr>
                <w:rFonts w:ascii="Times New Roman" w:hAnsi="Times New Roman"/>
                <w:sz w:val="24"/>
                <w:szCs w:val="24"/>
                <w:lang/>
              </w:rPr>
              <w:t>10</w:t>
            </w:r>
          </w:p>
        </w:tc>
        <w:tc>
          <w:tcPr>
            <w:tcW w:w="2085" w:type="dxa"/>
            <w:tcBorders>
              <w:top w:val="single" w:sz="4" w:space="0" w:color="auto"/>
              <w:left w:val="single" w:sz="4" w:space="0" w:color="auto"/>
              <w:bottom w:val="single" w:sz="4" w:space="0" w:color="auto"/>
            </w:tcBorders>
          </w:tcPr>
          <w:p w:rsidR="00424D2F" w:rsidRDefault="00C353FA" w:rsidP="00366D73">
            <w:pPr>
              <w:rPr>
                <w:rFonts w:ascii="Times New Roman" w:hAnsi="Times New Roman"/>
                <w:sz w:val="24"/>
                <w:szCs w:val="24"/>
                <w:lang/>
              </w:rPr>
            </w:pPr>
            <w:r>
              <w:rPr>
                <w:rFonts w:ascii="Times New Roman" w:hAnsi="Times New Roman"/>
                <w:sz w:val="24"/>
                <w:szCs w:val="24"/>
                <w:lang/>
              </w:rPr>
              <w:t>дипломы</w:t>
            </w:r>
          </w:p>
        </w:tc>
      </w:tr>
      <w:tr w:rsidR="007204DE" w:rsidTr="007204DE">
        <w:trPr>
          <w:trHeight w:val="645"/>
        </w:trPr>
        <w:tc>
          <w:tcPr>
            <w:tcW w:w="4695" w:type="dxa"/>
            <w:gridSpan w:val="3"/>
            <w:tcBorders>
              <w:top w:val="single" w:sz="4" w:space="0" w:color="auto"/>
              <w:bottom w:val="single" w:sz="4" w:space="0" w:color="auto"/>
              <w:right w:val="single" w:sz="4" w:space="0" w:color="auto"/>
            </w:tcBorders>
          </w:tcPr>
          <w:p w:rsidR="007204DE" w:rsidRDefault="007204DE" w:rsidP="00D207EF">
            <w:pPr>
              <w:numPr>
                <w:ilvl w:val="1"/>
                <w:numId w:val="2"/>
              </w:numPr>
              <w:rPr>
                <w:rFonts w:ascii="Times New Roman" w:hAnsi="Times New Roman"/>
                <w:bCs/>
                <w:sz w:val="24"/>
                <w:szCs w:val="24"/>
                <w:lang/>
              </w:rPr>
            </w:pPr>
            <w:r>
              <w:rPr>
                <w:rFonts w:ascii="Times New Roman" w:hAnsi="Times New Roman"/>
                <w:bCs/>
                <w:sz w:val="24"/>
                <w:szCs w:val="24"/>
                <w:lang/>
              </w:rPr>
              <w:t>Конкурс научно-исследовательских работ «Наследие»</w:t>
            </w:r>
          </w:p>
        </w:tc>
        <w:tc>
          <w:tcPr>
            <w:tcW w:w="1245" w:type="dxa"/>
            <w:gridSpan w:val="3"/>
            <w:tcBorders>
              <w:top w:val="single" w:sz="4" w:space="0" w:color="auto"/>
              <w:left w:val="single" w:sz="4" w:space="0" w:color="auto"/>
              <w:bottom w:val="single" w:sz="4" w:space="0" w:color="auto"/>
              <w:right w:val="single" w:sz="4" w:space="0" w:color="auto"/>
            </w:tcBorders>
          </w:tcPr>
          <w:p w:rsidR="007204DE" w:rsidRDefault="007204DE" w:rsidP="00366D73">
            <w:pPr>
              <w:rPr>
                <w:rFonts w:ascii="Times New Roman" w:hAnsi="Times New Roman"/>
                <w:sz w:val="24"/>
                <w:szCs w:val="24"/>
                <w:lang/>
              </w:rPr>
            </w:pPr>
            <w:r>
              <w:rPr>
                <w:rFonts w:ascii="Times New Roman" w:hAnsi="Times New Roman"/>
                <w:sz w:val="24"/>
                <w:szCs w:val="24"/>
                <w:lang/>
              </w:rPr>
              <w:t>район</w:t>
            </w:r>
          </w:p>
        </w:tc>
        <w:tc>
          <w:tcPr>
            <w:tcW w:w="1725" w:type="dxa"/>
            <w:gridSpan w:val="2"/>
            <w:tcBorders>
              <w:top w:val="single" w:sz="4" w:space="0" w:color="auto"/>
              <w:left w:val="single" w:sz="4" w:space="0" w:color="auto"/>
              <w:bottom w:val="single" w:sz="4" w:space="0" w:color="auto"/>
              <w:right w:val="single" w:sz="4" w:space="0" w:color="auto"/>
            </w:tcBorders>
          </w:tcPr>
          <w:p w:rsidR="007204DE" w:rsidRDefault="007204DE" w:rsidP="00366D73">
            <w:pPr>
              <w:rPr>
                <w:rFonts w:ascii="Times New Roman" w:hAnsi="Times New Roman"/>
                <w:sz w:val="24"/>
                <w:szCs w:val="24"/>
                <w:lang/>
              </w:rPr>
            </w:pPr>
            <w:r>
              <w:rPr>
                <w:rFonts w:ascii="Times New Roman" w:hAnsi="Times New Roman"/>
                <w:sz w:val="24"/>
                <w:szCs w:val="24"/>
                <w:lang/>
              </w:rPr>
              <w:t>4</w:t>
            </w:r>
          </w:p>
        </w:tc>
        <w:tc>
          <w:tcPr>
            <w:tcW w:w="2085" w:type="dxa"/>
            <w:tcBorders>
              <w:top w:val="single" w:sz="4" w:space="0" w:color="auto"/>
              <w:left w:val="single" w:sz="4" w:space="0" w:color="auto"/>
              <w:bottom w:val="single" w:sz="4" w:space="0" w:color="auto"/>
            </w:tcBorders>
          </w:tcPr>
          <w:p w:rsidR="007204DE" w:rsidRDefault="007204DE" w:rsidP="00366D73">
            <w:pPr>
              <w:rPr>
                <w:rFonts w:ascii="Times New Roman" w:hAnsi="Times New Roman"/>
                <w:sz w:val="24"/>
                <w:szCs w:val="24"/>
                <w:lang/>
              </w:rPr>
            </w:pPr>
            <w:r>
              <w:rPr>
                <w:rFonts w:ascii="Times New Roman" w:hAnsi="Times New Roman"/>
                <w:sz w:val="24"/>
                <w:szCs w:val="24"/>
                <w:lang/>
              </w:rPr>
              <w:t>Призёры</w:t>
            </w:r>
          </w:p>
          <w:p w:rsidR="007204DE" w:rsidRDefault="007204DE" w:rsidP="00366D73">
            <w:pPr>
              <w:rPr>
                <w:rFonts w:ascii="Times New Roman" w:hAnsi="Times New Roman"/>
                <w:sz w:val="24"/>
                <w:szCs w:val="24"/>
                <w:lang/>
              </w:rPr>
            </w:pPr>
            <w:r>
              <w:rPr>
                <w:rFonts w:ascii="Times New Roman" w:hAnsi="Times New Roman"/>
                <w:sz w:val="24"/>
                <w:szCs w:val="24"/>
                <w:lang/>
              </w:rPr>
              <w:t>Морозова К 6а</w:t>
            </w:r>
          </w:p>
          <w:p w:rsidR="007204DE" w:rsidRDefault="007204DE" w:rsidP="00366D73">
            <w:pPr>
              <w:rPr>
                <w:rFonts w:ascii="Times New Roman" w:hAnsi="Times New Roman"/>
                <w:sz w:val="24"/>
                <w:szCs w:val="24"/>
                <w:lang/>
              </w:rPr>
            </w:pPr>
            <w:r>
              <w:rPr>
                <w:rFonts w:ascii="Times New Roman" w:hAnsi="Times New Roman"/>
                <w:sz w:val="24"/>
                <w:szCs w:val="24"/>
                <w:lang/>
              </w:rPr>
              <w:t>Гиреева Милана 6а</w:t>
            </w:r>
          </w:p>
          <w:p w:rsidR="007204DE" w:rsidRDefault="007204DE" w:rsidP="00366D73">
            <w:pPr>
              <w:rPr>
                <w:rFonts w:ascii="Times New Roman" w:hAnsi="Times New Roman"/>
                <w:sz w:val="24"/>
                <w:szCs w:val="24"/>
                <w:lang/>
              </w:rPr>
            </w:pPr>
            <w:r>
              <w:rPr>
                <w:rFonts w:ascii="Times New Roman" w:hAnsi="Times New Roman"/>
                <w:sz w:val="24"/>
                <w:szCs w:val="24"/>
                <w:lang/>
              </w:rPr>
              <w:t>Фёдоров Дима 8в</w:t>
            </w:r>
          </w:p>
        </w:tc>
      </w:tr>
      <w:tr w:rsidR="007204DE" w:rsidTr="009D3ED9">
        <w:trPr>
          <w:trHeight w:val="645"/>
        </w:trPr>
        <w:tc>
          <w:tcPr>
            <w:tcW w:w="4695" w:type="dxa"/>
            <w:gridSpan w:val="3"/>
            <w:tcBorders>
              <w:top w:val="single" w:sz="4" w:space="0" w:color="auto"/>
              <w:bottom w:val="single" w:sz="4" w:space="0" w:color="auto"/>
              <w:right w:val="single" w:sz="4" w:space="0" w:color="auto"/>
            </w:tcBorders>
          </w:tcPr>
          <w:p w:rsidR="007204DE" w:rsidRDefault="00FF448F" w:rsidP="00D207EF">
            <w:pPr>
              <w:numPr>
                <w:ilvl w:val="1"/>
                <w:numId w:val="2"/>
              </w:numPr>
              <w:rPr>
                <w:rFonts w:ascii="Times New Roman" w:hAnsi="Times New Roman"/>
                <w:bCs/>
                <w:sz w:val="24"/>
                <w:szCs w:val="24"/>
                <w:lang/>
              </w:rPr>
            </w:pPr>
            <w:r>
              <w:rPr>
                <w:rFonts w:ascii="Times New Roman" w:hAnsi="Times New Roman"/>
                <w:bCs/>
                <w:sz w:val="24"/>
                <w:szCs w:val="24"/>
                <w:lang/>
              </w:rPr>
              <w:t>Межрегиональная  игра –дебаты «Лужский рубеж»</w:t>
            </w:r>
          </w:p>
        </w:tc>
        <w:tc>
          <w:tcPr>
            <w:tcW w:w="1245" w:type="dxa"/>
            <w:gridSpan w:val="3"/>
            <w:tcBorders>
              <w:top w:val="single" w:sz="4" w:space="0" w:color="auto"/>
              <w:left w:val="single" w:sz="4" w:space="0" w:color="auto"/>
              <w:bottom w:val="single" w:sz="4" w:space="0" w:color="auto"/>
              <w:right w:val="single" w:sz="4" w:space="0" w:color="auto"/>
            </w:tcBorders>
          </w:tcPr>
          <w:p w:rsidR="007204DE" w:rsidRDefault="00FF448F" w:rsidP="00366D73">
            <w:pPr>
              <w:rPr>
                <w:rFonts w:ascii="Times New Roman" w:hAnsi="Times New Roman"/>
                <w:sz w:val="24"/>
                <w:szCs w:val="24"/>
                <w:lang/>
              </w:rPr>
            </w:pPr>
            <w:r>
              <w:rPr>
                <w:rFonts w:ascii="Times New Roman" w:hAnsi="Times New Roman"/>
                <w:sz w:val="24"/>
                <w:szCs w:val="24"/>
                <w:lang/>
              </w:rPr>
              <w:t>регион</w:t>
            </w:r>
          </w:p>
        </w:tc>
        <w:tc>
          <w:tcPr>
            <w:tcW w:w="1725" w:type="dxa"/>
            <w:gridSpan w:val="2"/>
            <w:tcBorders>
              <w:top w:val="single" w:sz="4" w:space="0" w:color="auto"/>
              <w:left w:val="single" w:sz="4" w:space="0" w:color="auto"/>
              <w:bottom w:val="single" w:sz="4" w:space="0" w:color="auto"/>
              <w:right w:val="single" w:sz="4" w:space="0" w:color="auto"/>
            </w:tcBorders>
          </w:tcPr>
          <w:p w:rsidR="007204DE" w:rsidRDefault="00FF448F" w:rsidP="00366D73">
            <w:pPr>
              <w:rPr>
                <w:rFonts w:ascii="Times New Roman" w:hAnsi="Times New Roman"/>
                <w:sz w:val="24"/>
                <w:szCs w:val="24"/>
                <w:lang/>
              </w:rPr>
            </w:pPr>
            <w:r>
              <w:rPr>
                <w:rFonts w:ascii="Times New Roman" w:hAnsi="Times New Roman"/>
                <w:sz w:val="24"/>
                <w:szCs w:val="24"/>
                <w:lang/>
              </w:rPr>
              <w:t>3</w:t>
            </w:r>
          </w:p>
        </w:tc>
        <w:tc>
          <w:tcPr>
            <w:tcW w:w="2085" w:type="dxa"/>
            <w:tcBorders>
              <w:top w:val="single" w:sz="4" w:space="0" w:color="auto"/>
              <w:left w:val="single" w:sz="4" w:space="0" w:color="auto"/>
              <w:bottom w:val="single" w:sz="4" w:space="0" w:color="auto"/>
            </w:tcBorders>
          </w:tcPr>
          <w:p w:rsidR="007204DE" w:rsidRDefault="00FF448F" w:rsidP="00366D73">
            <w:pPr>
              <w:rPr>
                <w:rFonts w:ascii="Times New Roman" w:hAnsi="Times New Roman"/>
                <w:sz w:val="24"/>
                <w:szCs w:val="24"/>
                <w:lang/>
              </w:rPr>
            </w:pPr>
            <w:r>
              <w:rPr>
                <w:rFonts w:ascii="Times New Roman" w:hAnsi="Times New Roman"/>
                <w:sz w:val="24"/>
                <w:szCs w:val="24"/>
                <w:lang/>
              </w:rPr>
              <w:t>1 призёр</w:t>
            </w:r>
          </w:p>
          <w:p w:rsidR="00FF448F" w:rsidRDefault="00FF448F" w:rsidP="00366D73">
            <w:pPr>
              <w:rPr>
                <w:rFonts w:ascii="Times New Roman" w:hAnsi="Times New Roman"/>
                <w:sz w:val="24"/>
                <w:szCs w:val="24"/>
                <w:lang/>
              </w:rPr>
            </w:pPr>
            <w:r>
              <w:rPr>
                <w:rFonts w:ascii="Times New Roman" w:hAnsi="Times New Roman"/>
                <w:sz w:val="24"/>
                <w:szCs w:val="24"/>
                <w:lang/>
              </w:rPr>
              <w:t>Владимирова Милана 9а</w:t>
            </w:r>
          </w:p>
        </w:tc>
      </w:tr>
      <w:tr w:rsidR="009D3ED9" w:rsidTr="00366D73">
        <w:trPr>
          <w:trHeight w:val="645"/>
        </w:trPr>
        <w:tc>
          <w:tcPr>
            <w:tcW w:w="4695" w:type="dxa"/>
            <w:gridSpan w:val="3"/>
            <w:tcBorders>
              <w:top w:val="single" w:sz="4" w:space="0" w:color="auto"/>
              <w:right w:val="single" w:sz="4" w:space="0" w:color="auto"/>
            </w:tcBorders>
          </w:tcPr>
          <w:p w:rsidR="009D3ED9" w:rsidRDefault="009D3ED9" w:rsidP="00D207EF">
            <w:pPr>
              <w:numPr>
                <w:ilvl w:val="1"/>
                <w:numId w:val="2"/>
              </w:numPr>
              <w:rPr>
                <w:rFonts w:ascii="Times New Roman" w:hAnsi="Times New Roman"/>
                <w:bCs/>
                <w:sz w:val="24"/>
                <w:szCs w:val="24"/>
                <w:lang/>
              </w:rPr>
            </w:pPr>
            <w:r>
              <w:rPr>
                <w:rFonts w:ascii="Times New Roman" w:hAnsi="Times New Roman"/>
                <w:bCs/>
                <w:sz w:val="24"/>
                <w:szCs w:val="24"/>
                <w:lang/>
              </w:rPr>
              <w:t>Конкурс художественного творчества «Мир без наркотиков»</w:t>
            </w:r>
          </w:p>
        </w:tc>
        <w:tc>
          <w:tcPr>
            <w:tcW w:w="1245" w:type="dxa"/>
            <w:gridSpan w:val="3"/>
            <w:tcBorders>
              <w:top w:val="single" w:sz="4" w:space="0" w:color="auto"/>
              <w:left w:val="single" w:sz="4" w:space="0" w:color="auto"/>
              <w:right w:val="single" w:sz="4" w:space="0" w:color="auto"/>
            </w:tcBorders>
          </w:tcPr>
          <w:p w:rsidR="009D3ED9" w:rsidRDefault="009D3ED9" w:rsidP="00366D73">
            <w:pPr>
              <w:rPr>
                <w:rFonts w:ascii="Times New Roman" w:hAnsi="Times New Roman"/>
                <w:sz w:val="24"/>
                <w:szCs w:val="24"/>
                <w:lang/>
              </w:rPr>
            </w:pPr>
            <w:r>
              <w:rPr>
                <w:rFonts w:ascii="Times New Roman" w:hAnsi="Times New Roman"/>
                <w:sz w:val="24"/>
                <w:szCs w:val="24"/>
                <w:lang/>
              </w:rPr>
              <w:t>район</w:t>
            </w:r>
          </w:p>
        </w:tc>
        <w:tc>
          <w:tcPr>
            <w:tcW w:w="1725" w:type="dxa"/>
            <w:gridSpan w:val="2"/>
            <w:tcBorders>
              <w:top w:val="single" w:sz="4" w:space="0" w:color="auto"/>
              <w:left w:val="single" w:sz="4" w:space="0" w:color="auto"/>
              <w:right w:val="single" w:sz="4" w:space="0" w:color="auto"/>
            </w:tcBorders>
          </w:tcPr>
          <w:p w:rsidR="009D3ED9" w:rsidRDefault="009D3ED9" w:rsidP="00366D73">
            <w:pPr>
              <w:rPr>
                <w:rFonts w:ascii="Times New Roman" w:hAnsi="Times New Roman"/>
                <w:sz w:val="24"/>
                <w:szCs w:val="24"/>
                <w:lang/>
              </w:rPr>
            </w:pPr>
            <w:r>
              <w:rPr>
                <w:rFonts w:ascii="Times New Roman" w:hAnsi="Times New Roman"/>
                <w:sz w:val="24"/>
                <w:szCs w:val="24"/>
                <w:lang/>
              </w:rPr>
              <w:t>3</w:t>
            </w:r>
          </w:p>
        </w:tc>
        <w:tc>
          <w:tcPr>
            <w:tcW w:w="2085" w:type="dxa"/>
            <w:tcBorders>
              <w:top w:val="single" w:sz="4" w:space="0" w:color="auto"/>
              <w:left w:val="single" w:sz="4" w:space="0" w:color="auto"/>
            </w:tcBorders>
          </w:tcPr>
          <w:p w:rsidR="009D3ED9" w:rsidRDefault="009D3ED9" w:rsidP="00366D73">
            <w:pPr>
              <w:rPr>
                <w:rFonts w:ascii="Times New Roman" w:hAnsi="Times New Roman"/>
                <w:sz w:val="24"/>
                <w:szCs w:val="24"/>
                <w:lang/>
              </w:rPr>
            </w:pPr>
            <w:r>
              <w:rPr>
                <w:rFonts w:ascii="Times New Roman" w:hAnsi="Times New Roman"/>
                <w:sz w:val="24"/>
                <w:szCs w:val="24"/>
                <w:lang/>
              </w:rPr>
              <w:t>Орысюк К 10 победитель</w:t>
            </w:r>
          </w:p>
          <w:p w:rsidR="009D3ED9" w:rsidRDefault="009D3ED9" w:rsidP="00366D73">
            <w:pPr>
              <w:rPr>
                <w:rFonts w:ascii="Times New Roman" w:hAnsi="Times New Roman"/>
                <w:sz w:val="24"/>
                <w:szCs w:val="24"/>
                <w:lang/>
              </w:rPr>
            </w:pPr>
            <w:r>
              <w:rPr>
                <w:rFonts w:ascii="Times New Roman" w:hAnsi="Times New Roman"/>
                <w:sz w:val="24"/>
                <w:szCs w:val="24"/>
                <w:lang/>
              </w:rPr>
              <w:t>Федотова К, Азаренко А 6в призёры</w:t>
            </w:r>
          </w:p>
        </w:tc>
      </w:tr>
      <w:tr w:rsidR="006E6D79" w:rsidTr="00366D73">
        <w:trPr>
          <w:trHeight w:val="645"/>
        </w:trPr>
        <w:tc>
          <w:tcPr>
            <w:tcW w:w="4695" w:type="dxa"/>
            <w:gridSpan w:val="3"/>
            <w:tcBorders>
              <w:top w:val="single" w:sz="4" w:space="0" w:color="auto"/>
              <w:right w:val="single" w:sz="4" w:space="0" w:color="auto"/>
            </w:tcBorders>
          </w:tcPr>
          <w:p w:rsidR="006E6D79" w:rsidRDefault="006E6D79" w:rsidP="00D207EF">
            <w:pPr>
              <w:numPr>
                <w:ilvl w:val="1"/>
                <w:numId w:val="2"/>
              </w:numPr>
              <w:rPr>
                <w:rFonts w:ascii="Times New Roman" w:hAnsi="Times New Roman"/>
                <w:bCs/>
                <w:sz w:val="24"/>
                <w:szCs w:val="24"/>
                <w:lang/>
              </w:rPr>
            </w:pPr>
          </w:p>
        </w:tc>
        <w:tc>
          <w:tcPr>
            <w:tcW w:w="1245" w:type="dxa"/>
            <w:gridSpan w:val="3"/>
            <w:tcBorders>
              <w:top w:val="single" w:sz="4" w:space="0" w:color="auto"/>
              <w:left w:val="single" w:sz="4" w:space="0" w:color="auto"/>
              <w:right w:val="single" w:sz="4" w:space="0" w:color="auto"/>
            </w:tcBorders>
          </w:tcPr>
          <w:p w:rsidR="006E6D79" w:rsidRDefault="006E6D79" w:rsidP="00366D73">
            <w:pPr>
              <w:rPr>
                <w:rFonts w:ascii="Times New Roman" w:hAnsi="Times New Roman"/>
                <w:sz w:val="24"/>
                <w:szCs w:val="24"/>
                <w:lang/>
              </w:rPr>
            </w:pPr>
          </w:p>
        </w:tc>
        <w:tc>
          <w:tcPr>
            <w:tcW w:w="1725" w:type="dxa"/>
            <w:gridSpan w:val="2"/>
            <w:tcBorders>
              <w:top w:val="single" w:sz="4" w:space="0" w:color="auto"/>
              <w:left w:val="single" w:sz="4" w:space="0" w:color="auto"/>
              <w:right w:val="single" w:sz="4" w:space="0" w:color="auto"/>
            </w:tcBorders>
          </w:tcPr>
          <w:p w:rsidR="006E6D79" w:rsidRDefault="006E6D79" w:rsidP="00366D73">
            <w:pPr>
              <w:rPr>
                <w:rFonts w:ascii="Times New Roman" w:hAnsi="Times New Roman"/>
                <w:sz w:val="24"/>
                <w:szCs w:val="24"/>
                <w:lang/>
              </w:rPr>
            </w:pPr>
          </w:p>
        </w:tc>
        <w:tc>
          <w:tcPr>
            <w:tcW w:w="2085" w:type="dxa"/>
            <w:tcBorders>
              <w:top w:val="single" w:sz="4" w:space="0" w:color="auto"/>
              <w:left w:val="single" w:sz="4" w:space="0" w:color="auto"/>
            </w:tcBorders>
          </w:tcPr>
          <w:p w:rsidR="006E6D79" w:rsidRDefault="006E6D79" w:rsidP="00366D73">
            <w:pPr>
              <w:rPr>
                <w:rFonts w:ascii="Times New Roman" w:hAnsi="Times New Roman"/>
                <w:sz w:val="24"/>
                <w:szCs w:val="24"/>
                <w:lang/>
              </w:rPr>
            </w:pPr>
          </w:p>
        </w:tc>
      </w:tr>
    </w:tbl>
    <w:tbl>
      <w:tblPr>
        <w:tblpPr w:leftFromText="180" w:rightFromText="180" w:vertAnchor="text" w:horzAnchor="margin" w:tblpXSpec="center" w:tblpY="-1892"/>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992"/>
        <w:gridCol w:w="851"/>
        <w:gridCol w:w="1134"/>
        <w:gridCol w:w="1134"/>
        <w:gridCol w:w="1134"/>
        <w:gridCol w:w="1134"/>
        <w:gridCol w:w="992"/>
        <w:gridCol w:w="851"/>
        <w:gridCol w:w="992"/>
      </w:tblGrid>
      <w:tr w:rsidR="006E6D79" w:rsidRPr="00A443CA" w:rsidTr="006E6D79">
        <w:trPr>
          <w:trHeight w:val="187"/>
        </w:trPr>
        <w:tc>
          <w:tcPr>
            <w:tcW w:w="1951" w:type="dxa"/>
            <w:vMerge w:val="restart"/>
          </w:tcPr>
          <w:p w:rsidR="006E6D79" w:rsidRPr="006A00A3" w:rsidRDefault="006E6D79" w:rsidP="006E6D79">
            <w:pPr>
              <w:rPr>
                <w:rFonts w:ascii="Times New Roman" w:hAnsi="Times New Roman"/>
                <w:b/>
                <w:lang/>
              </w:rPr>
            </w:pPr>
            <w:r w:rsidRPr="006A00A3">
              <w:rPr>
                <w:rFonts w:ascii="Times New Roman" w:hAnsi="Times New Roman"/>
                <w:b/>
                <w:lang/>
              </w:rPr>
              <w:lastRenderedPageBreak/>
              <w:t>уровни</w:t>
            </w:r>
          </w:p>
        </w:tc>
        <w:tc>
          <w:tcPr>
            <w:tcW w:w="2977" w:type="dxa"/>
            <w:gridSpan w:val="3"/>
          </w:tcPr>
          <w:p w:rsidR="006E6D79" w:rsidRPr="006A00A3" w:rsidRDefault="006E6D79" w:rsidP="006E6D79">
            <w:pPr>
              <w:jc w:val="center"/>
              <w:rPr>
                <w:rFonts w:ascii="Times New Roman" w:hAnsi="Times New Roman"/>
                <w:b/>
                <w:lang/>
              </w:rPr>
            </w:pPr>
            <w:r w:rsidRPr="006A00A3">
              <w:rPr>
                <w:rFonts w:ascii="Times New Roman" w:hAnsi="Times New Roman"/>
                <w:b/>
                <w:lang/>
              </w:rPr>
              <w:t>2012-2013</w:t>
            </w:r>
          </w:p>
        </w:tc>
        <w:tc>
          <w:tcPr>
            <w:tcW w:w="3402" w:type="dxa"/>
            <w:gridSpan w:val="3"/>
          </w:tcPr>
          <w:p w:rsidR="006E6D79" w:rsidRPr="006A00A3" w:rsidRDefault="006E6D79" w:rsidP="006E6D79">
            <w:pPr>
              <w:jc w:val="center"/>
              <w:rPr>
                <w:rFonts w:ascii="Times New Roman" w:hAnsi="Times New Roman"/>
                <w:b/>
                <w:lang/>
              </w:rPr>
            </w:pPr>
            <w:r w:rsidRPr="006A00A3">
              <w:rPr>
                <w:rFonts w:ascii="Times New Roman" w:hAnsi="Times New Roman"/>
                <w:b/>
                <w:lang/>
              </w:rPr>
              <w:t>2013-2014</w:t>
            </w:r>
          </w:p>
        </w:tc>
        <w:tc>
          <w:tcPr>
            <w:tcW w:w="2835" w:type="dxa"/>
            <w:gridSpan w:val="3"/>
          </w:tcPr>
          <w:p w:rsidR="006E6D79" w:rsidRPr="006A00A3" w:rsidRDefault="006E6D79" w:rsidP="006E6D79">
            <w:pPr>
              <w:jc w:val="center"/>
              <w:rPr>
                <w:rFonts w:ascii="Times New Roman" w:hAnsi="Times New Roman"/>
                <w:b/>
                <w:lang/>
              </w:rPr>
            </w:pPr>
            <w:r w:rsidRPr="006A00A3">
              <w:rPr>
                <w:rFonts w:ascii="Times New Roman" w:hAnsi="Times New Roman"/>
                <w:b/>
                <w:lang/>
              </w:rPr>
              <w:t>2014-2015</w:t>
            </w:r>
          </w:p>
        </w:tc>
      </w:tr>
      <w:tr w:rsidR="006E6D79" w:rsidRPr="00A443CA" w:rsidTr="006E6D79">
        <w:trPr>
          <w:trHeight w:val="187"/>
        </w:trPr>
        <w:tc>
          <w:tcPr>
            <w:tcW w:w="1951" w:type="dxa"/>
            <w:vMerge/>
          </w:tcPr>
          <w:p w:rsidR="006E6D79" w:rsidRPr="006A00A3" w:rsidRDefault="006E6D79" w:rsidP="006E6D79">
            <w:pPr>
              <w:rPr>
                <w:rFonts w:ascii="Times New Roman" w:hAnsi="Times New Roman"/>
                <w:b/>
                <w:u w:val="single"/>
                <w:lang/>
              </w:rPr>
            </w:pPr>
          </w:p>
        </w:tc>
        <w:tc>
          <w:tcPr>
            <w:tcW w:w="9214" w:type="dxa"/>
            <w:gridSpan w:val="9"/>
          </w:tcPr>
          <w:p w:rsidR="006E6D79" w:rsidRDefault="006E6D79" w:rsidP="006E6D79">
            <w:pPr>
              <w:rPr>
                <w:rFonts w:ascii="Times New Roman" w:hAnsi="Times New Roman"/>
                <w:b/>
                <w:lang/>
              </w:rPr>
            </w:pPr>
            <w:r w:rsidRPr="006A00A3">
              <w:rPr>
                <w:rFonts w:ascii="Times New Roman" w:hAnsi="Times New Roman"/>
                <w:b/>
                <w:lang/>
              </w:rPr>
              <w:t xml:space="preserve">                </w:t>
            </w:r>
          </w:p>
          <w:p w:rsidR="006E6D79" w:rsidRPr="006A00A3" w:rsidRDefault="006E6D79" w:rsidP="006E6D79">
            <w:pPr>
              <w:jc w:val="center"/>
              <w:rPr>
                <w:rFonts w:ascii="Times New Roman" w:hAnsi="Times New Roman"/>
                <w:b/>
                <w:lang/>
              </w:rPr>
            </w:pPr>
            <w:r w:rsidRPr="006A00A3">
              <w:rPr>
                <w:rFonts w:ascii="Times New Roman" w:hAnsi="Times New Roman"/>
                <w:b/>
                <w:lang/>
              </w:rPr>
              <w:t>Результативность</w:t>
            </w:r>
          </w:p>
        </w:tc>
      </w:tr>
      <w:tr w:rsidR="006E6D79" w:rsidRPr="00A443CA" w:rsidTr="006E6D79">
        <w:trPr>
          <w:trHeight w:val="187"/>
        </w:trPr>
        <w:tc>
          <w:tcPr>
            <w:tcW w:w="1951" w:type="dxa"/>
          </w:tcPr>
          <w:p w:rsidR="006E6D79" w:rsidRPr="006A00A3" w:rsidRDefault="006E6D79" w:rsidP="006E6D79">
            <w:pPr>
              <w:rPr>
                <w:rFonts w:ascii="Times New Roman" w:hAnsi="Times New Roman"/>
                <w:b/>
                <w:u w:val="single"/>
                <w:lang/>
              </w:rPr>
            </w:pPr>
          </w:p>
        </w:tc>
        <w:tc>
          <w:tcPr>
            <w:tcW w:w="992" w:type="dxa"/>
          </w:tcPr>
          <w:p w:rsidR="006E6D79" w:rsidRPr="006A00A3" w:rsidRDefault="006E6D79" w:rsidP="006E6D79">
            <w:pPr>
              <w:rPr>
                <w:rFonts w:ascii="Times New Roman" w:hAnsi="Times New Roman"/>
                <w:b/>
                <w:lang/>
              </w:rPr>
            </w:pPr>
            <w:r w:rsidRPr="006A00A3">
              <w:rPr>
                <w:rFonts w:ascii="Times New Roman" w:hAnsi="Times New Roman"/>
                <w:b/>
                <w:lang/>
              </w:rPr>
              <w:t>Кол-во</w:t>
            </w:r>
          </w:p>
        </w:tc>
        <w:tc>
          <w:tcPr>
            <w:tcW w:w="851" w:type="dxa"/>
          </w:tcPr>
          <w:p w:rsidR="006E6D79" w:rsidRPr="006A00A3" w:rsidRDefault="006E6D79" w:rsidP="006E6D79">
            <w:pPr>
              <w:rPr>
                <w:rFonts w:ascii="Times New Roman" w:hAnsi="Times New Roman"/>
                <w:b/>
                <w:lang/>
              </w:rPr>
            </w:pPr>
            <w:r w:rsidRPr="006A00A3">
              <w:rPr>
                <w:rFonts w:ascii="Times New Roman" w:hAnsi="Times New Roman"/>
                <w:b/>
                <w:lang/>
              </w:rPr>
              <w:t>1 м</w:t>
            </w:r>
          </w:p>
        </w:tc>
        <w:tc>
          <w:tcPr>
            <w:tcW w:w="1134" w:type="dxa"/>
          </w:tcPr>
          <w:p w:rsidR="006E6D79" w:rsidRPr="006A00A3" w:rsidRDefault="006E6D79" w:rsidP="006E6D79">
            <w:pPr>
              <w:rPr>
                <w:rFonts w:ascii="Times New Roman" w:hAnsi="Times New Roman"/>
                <w:b/>
                <w:lang/>
              </w:rPr>
            </w:pPr>
            <w:r w:rsidRPr="006A00A3">
              <w:rPr>
                <w:rFonts w:ascii="Times New Roman" w:hAnsi="Times New Roman"/>
                <w:b/>
                <w:lang/>
              </w:rPr>
              <w:t>2-3 м</w:t>
            </w:r>
          </w:p>
        </w:tc>
        <w:tc>
          <w:tcPr>
            <w:tcW w:w="1134" w:type="dxa"/>
          </w:tcPr>
          <w:p w:rsidR="006E6D79" w:rsidRPr="006A00A3" w:rsidRDefault="006E6D79" w:rsidP="006E6D79">
            <w:pPr>
              <w:rPr>
                <w:rFonts w:ascii="Times New Roman" w:hAnsi="Times New Roman"/>
                <w:b/>
                <w:lang/>
              </w:rPr>
            </w:pPr>
            <w:r w:rsidRPr="006A00A3">
              <w:rPr>
                <w:rFonts w:ascii="Times New Roman" w:hAnsi="Times New Roman"/>
                <w:b/>
                <w:lang/>
              </w:rPr>
              <w:t>Кол-во</w:t>
            </w:r>
          </w:p>
        </w:tc>
        <w:tc>
          <w:tcPr>
            <w:tcW w:w="1134" w:type="dxa"/>
          </w:tcPr>
          <w:p w:rsidR="006E6D79" w:rsidRPr="006A00A3" w:rsidRDefault="006E6D79" w:rsidP="006E6D79">
            <w:pPr>
              <w:rPr>
                <w:rFonts w:ascii="Times New Roman" w:hAnsi="Times New Roman"/>
                <w:b/>
                <w:lang/>
              </w:rPr>
            </w:pPr>
            <w:r w:rsidRPr="006A00A3">
              <w:rPr>
                <w:rFonts w:ascii="Times New Roman" w:hAnsi="Times New Roman"/>
                <w:b/>
                <w:lang/>
              </w:rPr>
              <w:t xml:space="preserve">    1 м   </w:t>
            </w:r>
          </w:p>
        </w:tc>
        <w:tc>
          <w:tcPr>
            <w:tcW w:w="1134" w:type="dxa"/>
          </w:tcPr>
          <w:p w:rsidR="006E6D79" w:rsidRPr="006A00A3" w:rsidRDefault="006E6D79" w:rsidP="006E6D79">
            <w:pPr>
              <w:rPr>
                <w:rFonts w:ascii="Times New Roman" w:hAnsi="Times New Roman"/>
                <w:b/>
                <w:lang/>
              </w:rPr>
            </w:pPr>
            <w:r w:rsidRPr="006A00A3">
              <w:rPr>
                <w:rFonts w:ascii="Times New Roman" w:hAnsi="Times New Roman"/>
                <w:b/>
                <w:lang/>
              </w:rPr>
              <w:t>2, 3 м</w:t>
            </w:r>
          </w:p>
        </w:tc>
        <w:tc>
          <w:tcPr>
            <w:tcW w:w="992" w:type="dxa"/>
          </w:tcPr>
          <w:p w:rsidR="006E6D79" w:rsidRPr="006A00A3" w:rsidRDefault="006E6D79" w:rsidP="006E6D79">
            <w:pPr>
              <w:rPr>
                <w:rFonts w:ascii="Times New Roman" w:hAnsi="Times New Roman"/>
                <w:b/>
                <w:lang/>
              </w:rPr>
            </w:pPr>
            <w:r w:rsidRPr="006A00A3">
              <w:rPr>
                <w:rFonts w:ascii="Times New Roman" w:hAnsi="Times New Roman"/>
                <w:b/>
                <w:lang/>
              </w:rPr>
              <w:t>Кол-во</w:t>
            </w:r>
          </w:p>
        </w:tc>
        <w:tc>
          <w:tcPr>
            <w:tcW w:w="851" w:type="dxa"/>
          </w:tcPr>
          <w:p w:rsidR="006E6D79" w:rsidRPr="006A00A3" w:rsidRDefault="006E6D79" w:rsidP="006E6D79">
            <w:pPr>
              <w:rPr>
                <w:rFonts w:ascii="Times New Roman" w:hAnsi="Times New Roman"/>
                <w:b/>
                <w:lang/>
              </w:rPr>
            </w:pPr>
            <w:r w:rsidRPr="006A00A3">
              <w:rPr>
                <w:rFonts w:ascii="Times New Roman" w:hAnsi="Times New Roman"/>
                <w:b/>
                <w:lang/>
              </w:rPr>
              <w:t xml:space="preserve">    1 м   </w:t>
            </w:r>
          </w:p>
        </w:tc>
        <w:tc>
          <w:tcPr>
            <w:tcW w:w="992" w:type="dxa"/>
          </w:tcPr>
          <w:p w:rsidR="006E6D79" w:rsidRPr="006A00A3" w:rsidRDefault="006E6D79" w:rsidP="006E6D79">
            <w:pPr>
              <w:rPr>
                <w:rFonts w:ascii="Times New Roman" w:hAnsi="Times New Roman"/>
                <w:b/>
                <w:lang/>
              </w:rPr>
            </w:pPr>
            <w:r w:rsidRPr="006A00A3">
              <w:rPr>
                <w:rFonts w:ascii="Times New Roman" w:hAnsi="Times New Roman"/>
                <w:b/>
                <w:lang/>
              </w:rPr>
              <w:t>2, 3 м</w:t>
            </w:r>
          </w:p>
        </w:tc>
      </w:tr>
      <w:tr w:rsidR="006E6D79" w:rsidRPr="00A443CA" w:rsidTr="006E6D79">
        <w:trPr>
          <w:trHeight w:val="187"/>
        </w:trPr>
        <w:tc>
          <w:tcPr>
            <w:tcW w:w="1951" w:type="dxa"/>
          </w:tcPr>
          <w:p w:rsidR="006E6D79" w:rsidRPr="006A00A3" w:rsidRDefault="006E6D79" w:rsidP="006E6D79">
            <w:pPr>
              <w:rPr>
                <w:rFonts w:ascii="Times New Roman" w:hAnsi="Times New Roman"/>
                <w:b/>
                <w:u w:val="single"/>
                <w:lang/>
              </w:rPr>
            </w:pPr>
          </w:p>
        </w:tc>
        <w:tc>
          <w:tcPr>
            <w:tcW w:w="992" w:type="dxa"/>
          </w:tcPr>
          <w:p w:rsidR="006E6D79" w:rsidRPr="006A00A3" w:rsidRDefault="006E6D79" w:rsidP="006E6D79">
            <w:pPr>
              <w:rPr>
                <w:rFonts w:ascii="Times New Roman" w:hAnsi="Times New Roman"/>
                <w:lang/>
              </w:rPr>
            </w:pPr>
          </w:p>
        </w:tc>
        <w:tc>
          <w:tcPr>
            <w:tcW w:w="851" w:type="dxa"/>
          </w:tcPr>
          <w:p w:rsidR="006E6D79" w:rsidRPr="006A00A3" w:rsidRDefault="006E6D79" w:rsidP="006E6D79">
            <w:pPr>
              <w:rPr>
                <w:rFonts w:ascii="Times New Roman" w:hAnsi="Times New Roman"/>
                <w:lang/>
              </w:rPr>
            </w:pPr>
          </w:p>
        </w:tc>
        <w:tc>
          <w:tcPr>
            <w:tcW w:w="1134" w:type="dxa"/>
          </w:tcPr>
          <w:p w:rsidR="006E6D79" w:rsidRPr="006A00A3" w:rsidRDefault="006E6D79" w:rsidP="006E6D79">
            <w:pPr>
              <w:rPr>
                <w:rFonts w:ascii="Times New Roman" w:hAnsi="Times New Roman"/>
                <w:lang/>
              </w:rPr>
            </w:pPr>
          </w:p>
        </w:tc>
        <w:tc>
          <w:tcPr>
            <w:tcW w:w="1134" w:type="dxa"/>
          </w:tcPr>
          <w:p w:rsidR="006E6D79" w:rsidRPr="006A00A3" w:rsidRDefault="006E6D79" w:rsidP="006E6D79">
            <w:pPr>
              <w:rPr>
                <w:rFonts w:ascii="Times New Roman" w:hAnsi="Times New Roman"/>
                <w:lang/>
              </w:rPr>
            </w:pPr>
          </w:p>
        </w:tc>
        <w:tc>
          <w:tcPr>
            <w:tcW w:w="1134" w:type="dxa"/>
          </w:tcPr>
          <w:p w:rsidR="006E6D79" w:rsidRPr="006A00A3" w:rsidRDefault="006E6D79" w:rsidP="006E6D79">
            <w:pPr>
              <w:rPr>
                <w:rFonts w:ascii="Times New Roman" w:hAnsi="Times New Roman"/>
                <w:lang/>
              </w:rPr>
            </w:pPr>
          </w:p>
        </w:tc>
        <w:tc>
          <w:tcPr>
            <w:tcW w:w="1134" w:type="dxa"/>
          </w:tcPr>
          <w:p w:rsidR="006E6D79" w:rsidRPr="006A00A3" w:rsidRDefault="006E6D79" w:rsidP="006E6D79">
            <w:pPr>
              <w:rPr>
                <w:rFonts w:ascii="Times New Roman" w:hAnsi="Times New Roman"/>
                <w:lang/>
              </w:rPr>
            </w:pPr>
          </w:p>
        </w:tc>
        <w:tc>
          <w:tcPr>
            <w:tcW w:w="992" w:type="dxa"/>
          </w:tcPr>
          <w:p w:rsidR="006E6D79" w:rsidRPr="006A00A3" w:rsidRDefault="006E6D79" w:rsidP="006E6D79">
            <w:pPr>
              <w:rPr>
                <w:rFonts w:ascii="Times New Roman" w:hAnsi="Times New Roman"/>
                <w:lang/>
              </w:rPr>
            </w:pPr>
          </w:p>
        </w:tc>
        <w:tc>
          <w:tcPr>
            <w:tcW w:w="851" w:type="dxa"/>
          </w:tcPr>
          <w:p w:rsidR="006E6D79" w:rsidRPr="006A00A3" w:rsidRDefault="006E6D79" w:rsidP="006E6D79">
            <w:pPr>
              <w:rPr>
                <w:rFonts w:ascii="Times New Roman" w:hAnsi="Times New Roman"/>
                <w:lang/>
              </w:rPr>
            </w:pPr>
          </w:p>
        </w:tc>
        <w:tc>
          <w:tcPr>
            <w:tcW w:w="992" w:type="dxa"/>
          </w:tcPr>
          <w:p w:rsidR="006E6D79" w:rsidRPr="006A00A3" w:rsidRDefault="006E6D79" w:rsidP="006E6D79">
            <w:pPr>
              <w:rPr>
                <w:rFonts w:ascii="Times New Roman" w:hAnsi="Times New Roman"/>
                <w:lang/>
              </w:rPr>
            </w:pPr>
          </w:p>
        </w:tc>
      </w:tr>
      <w:tr w:rsidR="006E6D79" w:rsidRPr="00A443CA" w:rsidTr="006E6D79">
        <w:tc>
          <w:tcPr>
            <w:tcW w:w="1951" w:type="dxa"/>
          </w:tcPr>
          <w:p w:rsidR="006E6D79" w:rsidRPr="006A00A3" w:rsidRDefault="006E6D79" w:rsidP="006E6D79">
            <w:pPr>
              <w:rPr>
                <w:rFonts w:ascii="Times New Roman" w:hAnsi="Times New Roman"/>
                <w:lang/>
              </w:rPr>
            </w:pPr>
            <w:r w:rsidRPr="006A00A3">
              <w:rPr>
                <w:rFonts w:ascii="Times New Roman" w:hAnsi="Times New Roman"/>
                <w:lang/>
              </w:rPr>
              <w:t>школьный</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740</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30</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43</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752</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35</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90</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776</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40</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94</w:t>
            </w:r>
          </w:p>
        </w:tc>
      </w:tr>
      <w:tr w:rsidR="006E6D79" w:rsidRPr="00A443CA" w:rsidTr="006E6D79">
        <w:tc>
          <w:tcPr>
            <w:tcW w:w="1951" w:type="dxa"/>
          </w:tcPr>
          <w:p w:rsidR="006E6D79" w:rsidRPr="006A00A3" w:rsidRDefault="006E6D79" w:rsidP="006E6D79">
            <w:pPr>
              <w:rPr>
                <w:rFonts w:ascii="Times New Roman" w:hAnsi="Times New Roman"/>
                <w:lang/>
              </w:rPr>
            </w:pPr>
            <w:r w:rsidRPr="006A00A3">
              <w:rPr>
                <w:rFonts w:ascii="Times New Roman" w:hAnsi="Times New Roman"/>
                <w:lang/>
              </w:rPr>
              <w:t>районный</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116</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11</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7</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119</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16</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31</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120</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32</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65</w:t>
            </w:r>
          </w:p>
        </w:tc>
      </w:tr>
      <w:tr w:rsidR="006E6D79" w:rsidRPr="00A443CA" w:rsidTr="006E6D79">
        <w:tc>
          <w:tcPr>
            <w:tcW w:w="1951" w:type="dxa"/>
          </w:tcPr>
          <w:p w:rsidR="006E6D79" w:rsidRPr="006A00A3" w:rsidRDefault="006E6D79" w:rsidP="006E6D79">
            <w:pPr>
              <w:rPr>
                <w:rFonts w:ascii="Times New Roman" w:hAnsi="Times New Roman"/>
                <w:lang/>
              </w:rPr>
            </w:pPr>
            <w:r w:rsidRPr="006A00A3">
              <w:rPr>
                <w:rFonts w:ascii="Times New Roman" w:hAnsi="Times New Roman"/>
                <w:lang/>
              </w:rPr>
              <w:t>областной</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24</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2</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4</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26</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4</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8</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33</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3</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7</w:t>
            </w:r>
          </w:p>
        </w:tc>
      </w:tr>
      <w:tr w:rsidR="006E6D79" w:rsidRPr="00A443CA" w:rsidTr="006E6D79">
        <w:tc>
          <w:tcPr>
            <w:tcW w:w="1951" w:type="dxa"/>
          </w:tcPr>
          <w:p w:rsidR="006E6D79" w:rsidRPr="006A00A3" w:rsidRDefault="006E6D79" w:rsidP="006E6D79">
            <w:pPr>
              <w:rPr>
                <w:rFonts w:ascii="Times New Roman" w:hAnsi="Times New Roman"/>
                <w:lang/>
              </w:rPr>
            </w:pPr>
            <w:r w:rsidRPr="006A00A3">
              <w:rPr>
                <w:rFonts w:ascii="Times New Roman" w:hAnsi="Times New Roman"/>
                <w:lang/>
              </w:rPr>
              <w:t>региональный</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13</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3</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9</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4</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28</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7</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10</w:t>
            </w:r>
          </w:p>
        </w:tc>
      </w:tr>
      <w:tr w:rsidR="006E6D79" w:rsidRPr="00F90685" w:rsidTr="006E6D79">
        <w:tc>
          <w:tcPr>
            <w:tcW w:w="1951" w:type="dxa"/>
          </w:tcPr>
          <w:p w:rsidR="006E6D79" w:rsidRPr="006A00A3" w:rsidRDefault="006E6D79" w:rsidP="006E6D79">
            <w:pPr>
              <w:rPr>
                <w:rFonts w:ascii="Times New Roman" w:hAnsi="Times New Roman"/>
                <w:lang/>
              </w:rPr>
            </w:pPr>
            <w:r w:rsidRPr="006A00A3">
              <w:rPr>
                <w:rFonts w:ascii="Times New Roman" w:hAnsi="Times New Roman"/>
                <w:lang/>
              </w:rPr>
              <w:t>Всероссийский</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3</w:t>
            </w:r>
          </w:p>
        </w:tc>
        <w:tc>
          <w:tcPr>
            <w:tcW w:w="851" w:type="dxa"/>
          </w:tcPr>
          <w:p w:rsidR="006E6D79" w:rsidRPr="006A00A3" w:rsidRDefault="006E6D79" w:rsidP="006E6D79">
            <w:pPr>
              <w:rPr>
                <w:rFonts w:ascii="Times New Roman" w:hAnsi="Times New Roman"/>
                <w:lang/>
              </w:rPr>
            </w:pPr>
          </w:p>
        </w:tc>
        <w:tc>
          <w:tcPr>
            <w:tcW w:w="1134" w:type="dxa"/>
          </w:tcPr>
          <w:p w:rsidR="006E6D79" w:rsidRPr="006A00A3" w:rsidRDefault="006E6D79" w:rsidP="006E6D79">
            <w:pPr>
              <w:rPr>
                <w:rFonts w:ascii="Times New Roman" w:hAnsi="Times New Roman"/>
                <w:b/>
                <w:u w:val="single"/>
                <w:lang/>
              </w:rPr>
            </w:pPr>
          </w:p>
        </w:tc>
        <w:tc>
          <w:tcPr>
            <w:tcW w:w="1134" w:type="dxa"/>
          </w:tcPr>
          <w:p w:rsidR="006E6D79" w:rsidRPr="006A00A3" w:rsidRDefault="006E6D79" w:rsidP="006E6D79">
            <w:pPr>
              <w:rPr>
                <w:rFonts w:ascii="Times New Roman" w:hAnsi="Times New Roman"/>
                <w:b/>
                <w:u w:val="single"/>
                <w:lang/>
              </w:rPr>
            </w:pPr>
            <w:r w:rsidRPr="006A00A3">
              <w:rPr>
                <w:rFonts w:ascii="Times New Roman" w:hAnsi="Times New Roman"/>
                <w:b/>
                <w:u w:val="single"/>
                <w:lang/>
              </w:rPr>
              <w:t>_</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w:t>
            </w:r>
          </w:p>
        </w:tc>
      </w:tr>
      <w:tr w:rsidR="006E6D79" w:rsidRPr="00A443CA" w:rsidTr="006E6D79">
        <w:tc>
          <w:tcPr>
            <w:tcW w:w="1951" w:type="dxa"/>
          </w:tcPr>
          <w:p w:rsidR="006E6D79" w:rsidRPr="006A00A3" w:rsidRDefault="006E6D79" w:rsidP="006E6D79">
            <w:pPr>
              <w:rPr>
                <w:rFonts w:ascii="Times New Roman" w:hAnsi="Times New Roman"/>
                <w:lang/>
              </w:rPr>
            </w:pPr>
            <w:r w:rsidRPr="006A00A3">
              <w:rPr>
                <w:rFonts w:ascii="Times New Roman" w:hAnsi="Times New Roman"/>
                <w:lang/>
              </w:rPr>
              <w:t>международный</w:t>
            </w:r>
          </w:p>
        </w:tc>
        <w:tc>
          <w:tcPr>
            <w:tcW w:w="992" w:type="dxa"/>
          </w:tcPr>
          <w:p w:rsidR="006E6D79" w:rsidRPr="006A00A3" w:rsidRDefault="006E6D79" w:rsidP="006E6D79">
            <w:pPr>
              <w:rPr>
                <w:rFonts w:ascii="Times New Roman" w:hAnsi="Times New Roman"/>
                <w:b/>
                <w:u w:val="single"/>
                <w:lang/>
              </w:rPr>
            </w:pPr>
          </w:p>
        </w:tc>
        <w:tc>
          <w:tcPr>
            <w:tcW w:w="851" w:type="dxa"/>
          </w:tcPr>
          <w:p w:rsidR="006E6D79" w:rsidRPr="006A00A3" w:rsidRDefault="006E6D79" w:rsidP="006E6D79">
            <w:pPr>
              <w:rPr>
                <w:rFonts w:ascii="Times New Roman" w:hAnsi="Times New Roman"/>
                <w:b/>
                <w:u w:val="single"/>
                <w:lang/>
              </w:rPr>
            </w:pPr>
          </w:p>
        </w:tc>
        <w:tc>
          <w:tcPr>
            <w:tcW w:w="1134" w:type="dxa"/>
          </w:tcPr>
          <w:p w:rsidR="006E6D79" w:rsidRPr="006A00A3" w:rsidRDefault="006E6D79" w:rsidP="006E6D79">
            <w:pPr>
              <w:rPr>
                <w:rFonts w:ascii="Times New Roman" w:hAnsi="Times New Roman"/>
                <w:b/>
                <w:u w:val="single"/>
                <w:lang/>
              </w:rPr>
            </w:pP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5</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1134" w:type="dxa"/>
          </w:tcPr>
          <w:p w:rsidR="006E6D79" w:rsidRPr="006A00A3" w:rsidRDefault="006E6D79" w:rsidP="006E6D79">
            <w:pPr>
              <w:rPr>
                <w:rFonts w:ascii="Times New Roman" w:hAnsi="Times New Roman"/>
                <w:lang/>
              </w:rPr>
            </w:pPr>
            <w:r w:rsidRPr="006A00A3">
              <w:rPr>
                <w:rFonts w:ascii="Times New Roman" w:hAnsi="Times New Roman"/>
                <w:lang/>
              </w:rPr>
              <w:t>2</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851" w:type="dxa"/>
          </w:tcPr>
          <w:p w:rsidR="006E6D79" w:rsidRPr="006A00A3" w:rsidRDefault="006E6D79" w:rsidP="006E6D79">
            <w:pPr>
              <w:rPr>
                <w:rFonts w:ascii="Times New Roman" w:hAnsi="Times New Roman"/>
                <w:lang/>
              </w:rPr>
            </w:pPr>
            <w:r w:rsidRPr="006A00A3">
              <w:rPr>
                <w:rFonts w:ascii="Times New Roman" w:hAnsi="Times New Roman"/>
                <w:lang/>
              </w:rPr>
              <w:t>-</w:t>
            </w:r>
          </w:p>
        </w:tc>
        <w:tc>
          <w:tcPr>
            <w:tcW w:w="992" w:type="dxa"/>
          </w:tcPr>
          <w:p w:rsidR="006E6D79" w:rsidRPr="006A00A3" w:rsidRDefault="006E6D79" w:rsidP="006E6D79">
            <w:pPr>
              <w:rPr>
                <w:rFonts w:ascii="Times New Roman" w:hAnsi="Times New Roman"/>
                <w:lang/>
              </w:rPr>
            </w:pPr>
            <w:r w:rsidRPr="006A00A3">
              <w:rPr>
                <w:rFonts w:ascii="Times New Roman" w:hAnsi="Times New Roman"/>
                <w:lang/>
              </w:rPr>
              <w:t>-</w:t>
            </w:r>
          </w:p>
        </w:tc>
      </w:tr>
    </w:tbl>
    <w:p w:rsidR="00821341" w:rsidRDefault="00821341" w:rsidP="00FE5959">
      <w:pPr>
        <w:jc w:val="center"/>
        <w:rPr>
          <w:rFonts w:ascii="Times New Roman" w:hAnsi="Times New Roman"/>
          <w:b/>
          <w:sz w:val="24"/>
          <w:szCs w:val="24"/>
        </w:rPr>
      </w:pPr>
    </w:p>
    <w:p w:rsidR="00366D73" w:rsidRDefault="00366D73" w:rsidP="00366D73">
      <w:pPr>
        <w:spacing w:after="0" w:line="240" w:lineRule="auto"/>
        <w:rPr>
          <w:rFonts w:ascii="Times New Roman" w:hAnsi="Times New Roman"/>
          <w:b/>
          <w:bCs/>
          <w:iCs/>
          <w:sz w:val="24"/>
          <w:szCs w:val="24"/>
        </w:rPr>
      </w:pPr>
      <w:r w:rsidRPr="005965F7">
        <w:rPr>
          <w:rFonts w:ascii="Times New Roman" w:hAnsi="Times New Roman"/>
          <w:b/>
          <w:sz w:val="28"/>
        </w:rPr>
        <w:t xml:space="preserve">  </w:t>
      </w:r>
      <w:r w:rsidRPr="00366D73">
        <w:rPr>
          <w:rFonts w:ascii="Times New Roman" w:hAnsi="Times New Roman"/>
          <w:b/>
          <w:sz w:val="24"/>
          <w:szCs w:val="24"/>
        </w:rPr>
        <w:t>Положительные</w:t>
      </w:r>
      <w:r w:rsidRPr="00366D73">
        <w:rPr>
          <w:rFonts w:ascii="Times New Roman" w:hAnsi="Times New Roman"/>
          <w:sz w:val="24"/>
          <w:szCs w:val="24"/>
        </w:rPr>
        <w:t xml:space="preserve">  </w:t>
      </w:r>
      <w:r w:rsidRPr="00366D73">
        <w:rPr>
          <w:rFonts w:ascii="Times New Roman" w:hAnsi="Times New Roman"/>
          <w:b/>
          <w:bCs/>
          <w:iCs/>
          <w:sz w:val="24"/>
          <w:szCs w:val="24"/>
        </w:rPr>
        <w:t>результаты:</w:t>
      </w:r>
    </w:p>
    <w:p w:rsidR="00E42043" w:rsidRPr="00366D73" w:rsidRDefault="00E42043" w:rsidP="00366D73">
      <w:pPr>
        <w:spacing w:after="0" w:line="240" w:lineRule="auto"/>
        <w:rPr>
          <w:rFonts w:ascii="Times New Roman" w:hAnsi="Times New Roman"/>
          <w:sz w:val="24"/>
          <w:szCs w:val="24"/>
        </w:rPr>
      </w:pPr>
    </w:p>
    <w:p w:rsidR="00366D73" w:rsidRPr="00366D73" w:rsidRDefault="00366D73" w:rsidP="00366D73">
      <w:pPr>
        <w:spacing w:after="0" w:line="240" w:lineRule="auto"/>
        <w:rPr>
          <w:rFonts w:ascii="Times New Roman" w:hAnsi="Times New Roman"/>
          <w:sz w:val="24"/>
          <w:szCs w:val="24"/>
        </w:rPr>
      </w:pPr>
      <w:r w:rsidRPr="00366D73">
        <w:rPr>
          <w:rFonts w:ascii="Times New Roman" w:hAnsi="Times New Roman"/>
          <w:sz w:val="24"/>
          <w:szCs w:val="24"/>
        </w:rPr>
        <w:t>1.  </w:t>
      </w:r>
      <w:r w:rsidR="00E42043">
        <w:rPr>
          <w:rFonts w:ascii="Times New Roman" w:hAnsi="Times New Roman"/>
          <w:sz w:val="24"/>
          <w:szCs w:val="24"/>
        </w:rPr>
        <w:t>Активно поддерживаются школьные традиции</w:t>
      </w:r>
    </w:p>
    <w:p w:rsidR="00366D73" w:rsidRPr="00366D73" w:rsidRDefault="00366D73" w:rsidP="00366D73">
      <w:pPr>
        <w:spacing w:after="0" w:line="240" w:lineRule="auto"/>
        <w:rPr>
          <w:rFonts w:ascii="Times New Roman" w:hAnsi="Times New Roman"/>
          <w:sz w:val="24"/>
          <w:szCs w:val="24"/>
        </w:rPr>
      </w:pPr>
      <w:r w:rsidRPr="00366D73">
        <w:rPr>
          <w:rFonts w:ascii="Times New Roman" w:hAnsi="Times New Roman"/>
          <w:sz w:val="24"/>
          <w:szCs w:val="24"/>
        </w:rPr>
        <w:t>2.  </w:t>
      </w:r>
      <w:r w:rsidR="00E42043">
        <w:rPr>
          <w:rFonts w:ascii="Times New Roman" w:hAnsi="Times New Roman"/>
          <w:sz w:val="24"/>
          <w:szCs w:val="24"/>
        </w:rPr>
        <w:t>Выросла степень активности классов в общешкольных мероприятиях</w:t>
      </w:r>
      <w:r w:rsidRPr="00366D73">
        <w:rPr>
          <w:rFonts w:ascii="Times New Roman" w:hAnsi="Times New Roman"/>
          <w:sz w:val="24"/>
          <w:szCs w:val="24"/>
        </w:rPr>
        <w:t>.</w:t>
      </w:r>
    </w:p>
    <w:p w:rsidR="00366D73" w:rsidRDefault="00366D73" w:rsidP="00366D73">
      <w:pPr>
        <w:spacing w:after="0" w:line="240" w:lineRule="auto"/>
        <w:rPr>
          <w:rFonts w:ascii="Times New Roman" w:hAnsi="Times New Roman"/>
          <w:sz w:val="24"/>
          <w:szCs w:val="24"/>
        </w:rPr>
      </w:pPr>
      <w:r w:rsidRPr="00366D73">
        <w:rPr>
          <w:rFonts w:ascii="Times New Roman" w:hAnsi="Times New Roman"/>
          <w:sz w:val="24"/>
          <w:szCs w:val="24"/>
        </w:rPr>
        <w:t>3.  </w:t>
      </w:r>
      <w:r w:rsidR="00E42043">
        <w:rPr>
          <w:rFonts w:ascii="Times New Roman" w:hAnsi="Times New Roman"/>
          <w:sz w:val="24"/>
          <w:szCs w:val="24"/>
        </w:rPr>
        <w:t>Увеличилось количество учащихся, вовлечённых в конкурсы разного уровня</w:t>
      </w:r>
      <w:r w:rsidRPr="00366D73">
        <w:rPr>
          <w:rFonts w:ascii="Times New Roman" w:hAnsi="Times New Roman"/>
          <w:sz w:val="24"/>
          <w:szCs w:val="24"/>
        </w:rPr>
        <w:t>.</w:t>
      </w:r>
    </w:p>
    <w:p w:rsidR="00E42043" w:rsidRPr="00366D73" w:rsidRDefault="00E42043" w:rsidP="00366D73">
      <w:pPr>
        <w:spacing w:after="0" w:line="240" w:lineRule="auto"/>
        <w:rPr>
          <w:rFonts w:ascii="Times New Roman" w:hAnsi="Times New Roman"/>
          <w:sz w:val="24"/>
          <w:szCs w:val="24"/>
        </w:rPr>
      </w:pPr>
      <w:r>
        <w:rPr>
          <w:rFonts w:ascii="Times New Roman" w:hAnsi="Times New Roman"/>
          <w:sz w:val="24"/>
          <w:szCs w:val="24"/>
        </w:rPr>
        <w:t>4. Увеличилось количество призовых мест</w:t>
      </w:r>
    </w:p>
    <w:p w:rsidR="00E42043" w:rsidRDefault="00E42043" w:rsidP="00366D73">
      <w:pPr>
        <w:spacing w:after="0" w:line="240" w:lineRule="auto"/>
        <w:rPr>
          <w:rFonts w:ascii="Times New Roman" w:hAnsi="Times New Roman"/>
          <w:b/>
          <w:bCs/>
          <w:i/>
          <w:iCs/>
          <w:sz w:val="24"/>
          <w:szCs w:val="24"/>
        </w:rPr>
      </w:pPr>
    </w:p>
    <w:p w:rsidR="00366D73" w:rsidRPr="00366D73" w:rsidRDefault="00366D73" w:rsidP="00366D73">
      <w:pPr>
        <w:spacing w:after="0" w:line="240" w:lineRule="auto"/>
        <w:rPr>
          <w:rFonts w:ascii="Times New Roman" w:hAnsi="Times New Roman"/>
          <w:sz w:val="24"/>
          <w:szCs w:val="24"/>
        </w:rPr>
      </w:pPr>
      <w:r w:rsidRPr="00366D73">
        <w:rPr>
          <w:rFonts w:ascii="Times New Roman" w:hAnsi="Times New Roman"/>
          <w:b/>
          <w:bCs/>
          <w:i/>
          <w:iCs/>
          <w:sz w:val="24"/>
          <w:szCs w:val="24"/>
        </w:rPr>
        <w:t>Рекомендации:</w:t>
      </w:r>
    </w:p>
    <w:p w:rsidR="00366D73" w:rsidRPr="00366D73" w:rsidRDefault="00366D73" w:rsidP="00366D73">
      <w:pPr>
        <w:spacing w:after="0" w:line="240" w:lineRule="auto"/>
        <w:rPr>
          <w:rFonts w:ascii="Times New Roman" w:hAnsi="Times New Roman"/>
          <w:sz w:val="24"/>
          <w:szCs w:val="24"/>
        </w:rPr>
      </w:pPr>
      <w:r w:rsidRPr="00366D73">
        <w:rPr>
          <w:rFonts w:ascii="Times New Roman" w:hAnsi="Times New Roman"/>
          <w:sz w:val="24"/>
          <w:szCs w:val="24"/>
        </w:rPr>
        <w:t>1.  Активизировать работу по включению детей в конкурсную деятельность</w:t>
      </w:r>
      <w:r w:rsidR="00E42043">
        <w:rPr>
          <w:rFonts w:ascii="Times New Roman" w:hAnsi="Times New Roman"/>
          <w:sz w:val="24"/>
          <w:szCs w:val="24"/>
        </w:rPr>
        <w:t xml:space="preserve"> в определённых классных коллективах 6б класс (Красина В.М.). 8б класс (Леонова Н.К.), 9б класс (Ингинен О.В.) 10 класс (Михайлова Т.Н.)</w:t>
      </w:r>
    </w:p>
    <w:p w:rsidR="00366D73" w:rsidRPr="00366D73" w:rsidRDefault="00366D73" w:rsidP="00366D73">
      <w:pPr>
        <w:spacing w:after="0" w:line="240" w:lineRule="auto"/>
        <w:rPr>
          <w:rFonts w:ascii="Times New Roman" w:hAnsi="Times New Roman"/>
          <w:sz w:val="24"/>
          <w:szCs w:val="24"/>
        </w:rPr>
      </w:pPr>
      <w:r w:rsidRPr="00366D73">
        <w:rPr>
          <w:rFonts w:ascii="Times New Roman" w:hAnsi="Times New Roman"/>
          <w:sz w:val="24"/>
          <w:szCs w:val="24"/>
        </w:rPr>
        <w:t>2.   Поддерживать лидерство среди учащихся.</w:t>
      </w:r>
    </w:p>
    <w:p w:rsidR="00366D73" w:rsidRPr="00366D73" w:rsidRDefault="00366D73" w:rsidP="00366D73">
      <w:pPr>
        <w:spacing w:after="0" w:line="240" w:lineRule="auto"/>
        <w:rPr>
          <w:rFonts w:ascii="Times New Roman" w:hAnsi="Times New Roman"/>
          <w:sz w:val="24"/>
          <w:szCs w:val="24"/>
        </w:rPr>
      </w:pPr>
      <w:r w:rsidRPr="00366D73">
        <w:rPr>
          <w:rFonts w:ascii="Times New Roman" w:hAnsi="Times New Roman"/>
          <w:sz w:val="24"/>
          <w:szCs w:val="24"/>
        </w:rPr>
        <w:t>3.   Осуществлять воспитательную деятельность, направленную на личностный результат ребёнка.</w:t>
      </w:r>
    </w:p>
    <w:p w:rsidR="00C80152" w:rsidRDefault="00C80152">
      <w:pPr>
        <w:spacing w:after="79" w:line="240" w:lineRule="auto"/>
        <w:rPr>
          <w:rFonts w:ascii="Cambria" w:hAnsi="Cambria"/>
          <w:sz w:val="24"/>
          <w:szCs w:val="24"/>
        </w:rPr>
      </w:pPr>
    </w:p>
    <w:p w:rsidR="007A0DE5" w:rsidRDefault="00463747">
      <w:pPr>
        <w:spacing w:after="79" w:line="240" w:lineRule="auto"/>
        <w:rPr>
          <w:rFonts w:ascii="Cambria" w:hAnsi="Cambria"/>
          <w:sz w:val="24"/>
          <w:szCs w:val="24"/>
        </w:rPr>
      </w:pPr>
      <w:r>
        <w:rPr>
          <w:rFonts w:ascii="Cambria" w:hAnsi="Cambria"/>
          <w:sz w:val="24"/>
          <w:szCs w:val="24"/>
        </w:rPr>
        <w:t xml:space="preserve"> </w:t>
      </w:r>
      <w:r w:rsidR="007A0DE5">
        <w:rPr>
          <w:rFonts w:ascii="Cambria" w:hAnsi="Cambria"/>
          <w:sz w:val="24"/>
          <w:szCs w:val="24"/>
        </w:rPr>
        <w:t xml:space="preserve">        Одной из важных задач, стоящих вперед коллективом в 2014-2015 учебном году являлась: </w:t>
      </w:r>
      <w:r w:rsidR="007A0DE5" w:rsidRPr="007A0DE5">
        <w:rPr>
          <w:rFonts w:ascii="Times New Roman" w:hAnsi="Times New Roman"/>
          <w:b/>
          <w:sz w:val="24"/>
          <w:szCs w:val="24"/>
        </w:rPr>
        <w:t>Поддержка инновационной деятельности педагогов по воспитанию подрастающего поколения.</w:t>
      </w:r>
      <w:r w:rsidR="007A0DE5" w:rsidRPr="009D4877">
        <w:rPr>
          <w:rFonts w:ascii="Times New Roman" w:hAnsi="Times New Roman"/>
          <w:sz w:val="24"/>
          <w:szCs w:val="24"/>
        </w:rPr>
        <w:t xml:space="preserve"> </w:t>
      </w:r>
      <w:r w:rsidR="007A0DE5">
        <w:rPr>
          <w:rFonts w:ascii="Cambria" w:hAnsi="Cambria"/>
          <w:sz w:val="24"/>
          <w:szCs w:val="24"/>
        </w:rPr>
        <w:t xml:space="preserve"> </w:t>
      </w:r>
      <w:r>
        <w:rPr>
          <w:rFonts w:ascii="Cambria" w:hAnsi="Cambria"/>
          <w:sz w:val="24"/>
          <w:szCs w:val="24"/>
        </w:rPr>
        <w:t xml:space="preserve"> </w:t>
      </w:r>
      <w:r w:rsidR="007A0DE5">
        <w:rPr>
          <w:rFonts w:ascii="Cambria" w:hAnsi="Cambria"/>
          <w:sz w:val="24"/>
          <w:szCs w:val="24"/>
        </w:rPr>
        <w:t>В течении года было проведено ряд совещаний при директоре, административных совещаний, на которых освещались результаты воспитательной работы, рассматривались проблемы воспитания. Педагогом психологом в течении года проведено 4 семинара для классных руководителей школы и педагогов-психологов района. Тренинги личностного роста для пе</w:t>
      </w:r>
      <w:r w:rsidR="0066190D">
        <w:rPr>
          <w:rFonts w:ascii="Cambria" w:hAnsi="Cambria"/>
          <w:sz w:val="24"/>
          <w:szCs w:val="24"/>
        </w:rPr>
        <w:t>дагогов, тренинги для педагогов</w:t>
      </w:r>
      <w:r w:rsidR="007A0DE5">
        <w:rPr>
          <w:rFonts w:ascii="Cambria" w:hAnsi="Cambria"/>
          <w:sz w:val="24"/>
          <w:szCs w:val="24"/>
        </w:rPr>
        <w:t xml:space="preserve">, работающих с одарёнными детьми. </w:t>
      </w:r>
    </w:p>
    <w:p w:rsidR="007A0DE5" w:rsidRPr="00EF17E6" w:rsidRDefault="007A0DE5" w:rsidP="00EF17E6">
      <w:pPr>
        <w:rPr>
          <w:rFonts w:ascii="Times New Roman" w:hAnsi="Times New Roman"/>
          <w:sz w:val="24"/>
          <w:szCs w:val="24"/>
        </w:rPr>
      </w:pPr>
      <w:r>
        <w:rPr>
          <w:rFonts w:ascii="Cambria" w:hAnsi="Cambria"/>
          <w:sz w:val="24"/>
          <w:szCs w:val="24"/>
        </w:rPr>
        <w:t xml:space="preserve">В течение года работало МО классных руководителей под руководством Прониной З.М. </w:t>
      </w:r>
      <w:r w:rsidR="0066190D" w:rsidRPr="0066190D">
        <w:rPr>
          <w:rFonts w:ascii="Times New Roman" w:hAnsi="Times New Roman"/>
          <w:sz w:val="24"/>
          <w:szCs w:val="24"/>
        </w:rPr>
        <w:t>Методическая тема по ВР на 2014-2015 учебный год « Особенности организации воспитательной системы в условиях реализации программы развития воспитательной компоненты»</w:t>
      </w:r>
      <w:r w:rsidR="00EF17E6">
        <w:rPr>
          <w:rFonts w:ascii="Times New Roman" w:hAnsi="Times New Roman"/>
          <w:sz w:val="24"/>
          <w:szCs w:val="24"/>
        </w:rPr>
        <w:t xml:space="preserve"> </w:t>
      </w:r>
      <w:r>
        <w:rPr>
          <w:rFonts w:ascii="Cambria" w:hAnsi="Cambria"/>
          <w:sz w:val="24"/>
          <w:szCs w:val="24"/>
        </w:rPr>
        <w:t xml:space="preserve">Основной формой работы МО были методические совещания, круглые столы </w:t>
      </w:r>
      <w:r w:rsidR="00EF17E6">
        <w:rPr>
          <w:rFonts w:ascii="Cambria" w:hAnsi="Cambria"/>
          <w:sz w:val="24"/>
          <w:szCs w:val="24"/>
        </w:rPr>
        <w:t xml:space="preserve">. </w:t>
      </w:r>
      <w:r>
        <w:rPr>
          <w:rFonts w:ascii="Cambria" w:hAnsi="Cambria"/>
          <w:sz w:val="24"/>
          <w:szCs w:val="24"/>
        </w:rPr>
        <w:t>В рамках МО налажена система проведения открытых классных часов и мероприятий.</w:t>
      </w:r>
    </w:p>
    <w:p w:rsidR="009E170D" w:rsidRPr="00520AA6" w:rsidRDefault="007A0DE5" w:rsidP="009E170D">
      <w:pPr>
        <w:spacing w:after="0"/>
        <w:ind w:firstLine="360"/>
        <w:jc w:val="both"/>
        <w:rPr>
          <w:rFonts w:ascii="Times New Roman" w:hAnsi="Times New Roman"/>
          <w:sz w:val="24"/>
          <w:szCs w:val="24"/>
        </w:rPr>
      </w:pPr>
      <w:r w:rsidRPr="00520AA6">
        <w:rPr>
          <w:rFonts w:ascii="Times New Roman" w:hAnsi="Times New Roman"/>
          <w:sz w:val="24"/>
          <w:szCs w:val="24"/>
        </w:rPr>
        <w:t>Открытые мероприятия проведены: в 6 а классе по теме «</w:t>
      </w:r>
      <w:r w:rsidR="007A1817" w:rsidRPr="00520AA6">
        <w:rPr>
          <w:rFonts w:ascii="Times New Roman" w:hAnsi="Times New Roman"/>
          <w:sz w:val="24"/>
          <w:szCs w:val="24"/>
        </w:rPr>
        <w:t>Помним и гордимся</w:t>
      </w:r>
      <w:r w:rsidRPr="00520AA6">
        <w:rPr>
          <w:rFonts w:ascii="Times New Roman" w:hAnsi="Times New Roman"/>
          <w:sz w:val="24"/>
          <w:szCs w:val="24"/>
        </w:rPr>
        <w:t xml:space="preserve">» (кл. руководитель </w:t>
      </w:r>
      <w:r w:rsidR="007A1817" w:rsidRPr="00520AA6">
        <w:rPr>
          <w:rFonts w:ascii="Times New Roman" w:hAnsi="Times New Roman"/>
          <w:sz w:val="24"/>
          <w:szCs w:val="24"/>
        </w:rPr>
        <w:t>Круглова Н.А.</w:t>
      </w:r>
      <w:r w:rsidRPr="00520AA6">
        <w:rPr>
          <w:rFonts w:ascii="Times New Roman" w:hAnsi="Times New Roman"/>
          <w:sz w:val="24"/>
          <w:szCs w:val="24"/>
        </w:rPr>
        <w:t xml:space="preserve">), « </w:t>
      </w:r>
      <w:r w:rsidR="007A1817" w:rsidRPr="00520AA6">
        <w:rPr>
          <w:rFonts w:ascii="Times New Roman" w:hAnsi="Times New Roman"/>
          <w:sz w:val="24"/>
          <w:szCs w:val="24"/>
        </w:rPr>
        <w:t>Мы против фашизма»</w:t>
      </w:r>
      <w:r w:rsidRPr="00520AA6">
        <w:rPr>
          <w:rFonts w:ascii="Times New Roman" w:hAnsi="Times New Roman"/>
          <w:sz w:val="24"/>
          <w:szCs w:val="24"/>
        </w:rPr>
        <w:t>»-</w:t>
      </w:r>
      <w:r w:rsidR="007A1817" w:rsidRPr="00520AA6">
        <w:rPr>
          <w:rFonts w:ascii="Times New Roman" w:hAnsi="Times New Roman"/>
          <w:sz w:val="24"/>
          <w:szCs w:val="24"/>
        </w:rPr>
        <w:t xml:space="preserve">6б </w:t>
      </w:r>
      <w:r w:rsidRPr="00520AA6">
        <w:rPr>
          <w:rFonts w:ascii="Times New Roman" w:hAnsi="Times New Roman"/>
          <w:sz w:val="24"/>
          <w:szCs w:val="24"/>
        </w:rPr>
        <w:t xml:space="preserve">класс </w:t>
      </w:r>
      <w:r w:rsidR="007A1817" w:rsidRPr="00520AA6">
        <w:rPr>
          <w:rFonts w:ascii="Times New Roman" w:hAnsi="Times New Roman"/>
          <w:sz w:val="24"/>
          <w:szCs w:val="24"/>
        </w:rPr>
        <w:t xml:space="preserve">Гончарова Л.Н.., «Дети </w:t>
      </w:r>
      <w:r w:rsidR="007A1817" w:rsidRPr="00520AA6">
        <w:rPr>
          <w:rFonts w:ascii="Times New Roman" w:hAnsi="Times New Roman"/>
          <w:sz w:val="24"/>
          <w:szCs w:val="24"/>
        </w:rPr>
        <w:lastRenderedPageBreak/>
        <w:t>войны</w:t>
      </w:r>
      <w:r w:rsidRPr="00520AA6">
        <w:rPr>
          <w:rFonts w:ascii="Times New Roman" w:hAnsi="Times New Roman"/>
          <w:sz w:val="24"/>
          <w:szCs w:val="24"/>
        </w:rPr>
        <w:t>»-</w:t>
      </w:r>
      <w:r w:rsidR="007A1817" w:rsidRPr="00520AA6">
        <w:rPr>
          <w:rFonts w:ascii="Times New Roman" w:hAnsi="Times New Roman"/>
          <w:sz w:val="24"/>
          <w:szCs w:val="24"/>
        </w:rPr>
        <w:t>7а класс Ланцова И.В.</w:t>
      </w:r>
      <w:r w:rsidRPr="00520AA6">
        <w:rPr>
          <w:rFonts w:ascii="Times New Roman" w:hAnsi="Times New Roman"/>
          <w:sz w:val="24"/>
          <w:szCs w:val="24"/>
        </w:rPr>
        <w:t>., «</w:t>
      </w:r>
      <w:r w:rsidR="007A1817" w:rsidRPr="00520AA6">
        <w:rPr>
          <w:rFonts w:ascii="Times New Roman" w:hAnsi="Times New Roman"/>
          <w:sz w:val="24"/>
          <w:szCs w:val="24"/>
        </w:rPr>
        <w:t>Безопасный маршрут»</w:t>
      </w:r>
      <w:r w:rsidRPr="00520AA6">
        <w:rPr>
          <w:rFonts w:ascii="Times New Roman" w:hAnsi="Times New Roman"/>
          <w:sz w:val="24"/>
          <w:szCs w:val="24"/>
        </w:rPr>
        <w:t>» -</w:t>
      </w:r>
      <w:r w:rsidR="007A1817" w:rsidRPr="00520AA6">
        <w:rPr>
          <w:rFonts w:ascii="Times New Roman" w:hAnsi="Times New Roman"/>
          <w:sz w:val="24"/>
          <w:szCs w:val="24"/>
        </w:rPr>
        <w:t>7в</w:t>
      </w:r>
      <w:r w:rsidRPr="00520AA6">
        <w:rPr>
          <w:rFonts w:ascii="Times New Roman" w:hAnsi="Times New Roman"/>
          <w:sz w:val="24"/>
          <w:szCs w:val="24"/>
        </w:rPr>
        <w:t xml:space="preserve"> класс </w:t>
      </w:r>
      <w:r w:rsidR="007A1817" w:rsidRPr="00520AA6">
        <w:rPr>
          <w:rFonts w:ascii="Times New Roman" w:hAnsi="Times New Roman"/>
          <w:sz w:val="24"/>
          <w:szCs w:val="24"/>
        </w:rPr>
        <w:t>Дудкова В.В.</w:t>
      </w:r>
      <w:r w:rsidRPr="00520AA6">
        <w:rPr>
          <w:rFonts w:ascii="Times New Roman" w:hAnsi="Times New Roman"/>
          <w:sz w:val="24"/>
          <w:szCs w:val="24"/>
        </w:rPr>
        <w:t xml:space="preserve"> в </w:t>
      </w:r>
      <w:r w:rsidR="007A1817" w:rsidRPr="00520AA6">
        <w:rPr>
          <w:rFonts w:ascii="Times New Roman" w:hAnsi="Times New Roman"/>
          <w:sz w:val="24"/>
          <w:szCs w:val="24"/>
        </w:rPr>
        <w:t xml:space="preserve">8в </w:t>
      </w:r>
      <w:r w:rsidRPr="00520AA6">
        <w:rPr>
          <w:rFonts w:ascii="Times New Roman" w:hAnsi="Times New Roman"/>
          <w:sz w:val="24"/>
          <w:szCs w:val="24"/>
        </w:rPr>
        <w:t xml:space="preserve">классе « </w:t>
      </w:r>
      <w:r w:rsidR="007A1817" w:rsidRPr="00520AA6">
        <w:rPr>
          <w:rFonts w:ascii="Times New Roman" w:hAnsi="Times New Roman"/>
          <w:sz w:val="24"/>
          <w:szCs w:val="24"/>
        </w:rPr>
        <w:t>Встреча с ветеранами</w:t>
      </w:r>
      <w:r w:rsidRPr="00520AA6">
        <w:rPr>
          <w:rFonts w:ascii="Times New Roman" w:hAnsi="Times New Roman"/>
          <w:sz w:val="24"/>
          <w:szCs w:val="24"/>
        </w:rPr>
        <w:t xml:space="preserve">» -кл.руководитель </w:t>
      </w:r>
      <w:r w:rsidR="007A1817" w:rsidRPr="00520AA6">
        <w:rPr>
          <w:rFonts w:ascii="Times New Roman" w:hAnsi="Times New Roman"/>
          <w:sz w:val="24"/>
          <w:szCs w:val="24"/>
        </w:rPr>
        <w:t>Безроднова</w:t>
      </w:r>
      <w:r w:rsidRPr="00520AA6">
        <w:rPr>
          <w:rFonts w:ascii="Times New Roman" w:hAnsi="Times New Roman"/>
          <w:sz w:val="24"/>
          <w:szCs w:val="24"/>
        </w:rPr>
        <w:t xml:space="preserve"> </w:t>
      </w:r>
      <w:r w:rsidR="007A1817" w:rsidRPr="00520AA6">
        <w:rPr>
          <w:rFonts w:ascii="Times New Roman" w:hAnsi="Times New Roman"/>
          <w:sz w:val="24"/>
          <w:szCs w:val="24"/>
        </w:rPr>
        <w:t>О.А.</w:t>
      </w:r>
      <w:r w:rsidRPr="00520AA6">
        <w:rPr>
          <w:rFonts w:ascii="Times New Roman" w:hAnsi="Times New Roman"/>
          <w:sz w:val="24"/>
          <w:szCs w:val="24"/>
        </w:rPr>
        <w:t xml:space="preserve"> </w:t>
      </w:r>
    </w:p>
    <w:p w:rsidR="007A0DE5" w:rsidRPr="00520AA6" w:rsidRDefault="007A0DE5" w:rsidP="007A0DE5">
      <w:pPr>
        <w:spacing w:after="0"/>
        <w:jc w:val="both"/>
        <w:rPr>
          <w:rFonts w:ascii="Times New Roman" w:hAnsi="Times New Roman"/>
          <w:sz w:val="24"/>
          <w:szCs w:val="24"/>
        </w:rPr>
      </w:pPr>
      <w:r w:rsidRPr="00520AA6">
        <w:rPr>
          <w:rFonts w:ascii="Times New Roman" w:hAnsi="Times New Roman"/>
          <w:sz w:val="24"/>
          <w:szCs w:val="24"/>
        </w:rPr>
        <w:t>Мероприятия  прошли на хорошем методическом и эмоциональном уровне.</w:t>
      </w:r>
      <w:r w:rsidR="009E170D" w:rsidRPr="00520AA6">
        <w:rPr>
          <w:rFonts w:ascii="Times New Roman" w:hAnsi="Times New Roman"/>
          <w:sz w:val="24"/>
          <w:szCs w:val="24"/>
        </w:rPr>
        <w:t xml:space="preserve"> </w:t>
      </w:r>
      <w:r w:rsidRPr="00520AA6">
        <w:rPr>
          <w:rFonts w:ascii="Times New Roman" w:hAnsi="Times New Roman"/>
          <w:sz w:val="24"/>
          <w:szCs w:val="24"/>
        </w:rPr>
        <w:t xml:space="preserve">Классные руководители продемонстрировали разнообразные формы и методы работы с детьми: тренинг общения, </w:t>
      </w:r>
      <w:r w:rsidR="009E170D" w:rsidRPr="00520AA6">
        <w:rPr>
          <w:rFonts w:ascii="Times New Roman" w:hAnsi="Times New Roman"/>
          <w:sz w:val="24"/>
          <w:szCs w:val="24"/>
        </w:rPr>
        <w:t>компьютерные технологии</w:t>
      </w:r>
      <w:r w:rsidRPr="00520AA6">
        <w:rPr>
          <w:rFonts w:ascii="Times New Roman" w:hAnsi="Times New Roman"/>
          <w:sz w:val="24"/>
          <w:szCs w:val="24"/>
        </w:rPr>
        <w:t xml:space="preserve">, </w:t>
      </w:r>
      <w:r w:rsidR="009E170D" w:rsidRPr="00520AA6">
        <w:rPr>
          <w:rFonts w:ascii="Times New Roman" w:hAnsi="Times New Roman"/>
          <w:sz w:val="24"/>
          <w:szCs w:val="24"/>
        </w:rPr>
        <w:t>дискуссия</w:t>
      </w:r>
      <w:r w:rsidRPr="00520AA6">
        <w:rPr>
          <w:rFonts w:ascii="Times New Roman" w:hAnsi="Times New Roman"/>
          <w:sz w:val="24"/>
          <w:szCs w:val="24"/>
        </w:rPr>
        <w:t xml:space="preserve">, диспут. Проводились внеклассные мероприятия на базе школьной библиотеки, встречи с представителями разных профессий, посещение выпускниками Дня открытых дверей </w:t>
      </w:r>
      <w:r w:rsidR="009E170D" w:rsidRPr="00520AA6">
        <w:rPr>
          <w:rFonts w:ascii="Times New Roman" w:hAnsi="Times New Roman"/>
          <w:sz w:val="24"/>
          <w:szCs w:val="24"/>
        </w:rPr>
        <w:t xml:space="preserve">ВУЗов Санкт-Петербурга, средних специальных учреждений Ленинградской области. </w:t>
      </w:r>
      <w:r w:rsidRPr="00520AA6">
        <w:rPr>
          <w:rFonts w:ascii="Times New Roman" w:hAnsi="Times New Roman"/>
          <w:sz w:val="24"/>
          <w:szCs w:val="24"/>
        </w:rPr>
        <w:t>На методических совещаниях и самостоятельно, изучались нормативные документы,  методическая литература. Все классные руководители посещали совещания МО, выступали с сообщениями и предложениями.</w:t>
      </w:r>
    </w:p>
    <w:p w:rsidR="007A0DE5" w:rsidRPr="00520AA6" w:rsidRDefault="007A0DE5" w:rsidP="007A0DE5">
      <w:pPr>
        <w:spacing w:after="0"/>
        <w:ind w:firstLine="360"/>
        <w:jc w:val="both"/>
        <w:rPr>
          <w:rFonts w:ascii="Times New Roman" w:hAnsi="Times New Roman"/>
          <w:sz w:val="24"/>
          <w:szCs w:val="24"/>
        </w:rPr>
      </w:pPr>
      <w:r w:rsidRPr="00520AA6">
        <w:rPr>
          <w:rFonts w:ascii="Times New Roman" w:hAnsi="Times New Roman"/>
          <w:sz w:val="24"/>
          <w:szCs w:val="24"/>
        </w:rPr>
        <w:t xml:space="preserve">Была проведена проверка выполнения планов воспитательной работы </w:t>
      </w:r>
      <w:r w:rsidR="009E170D" w:rsidRPr="00520AA6">
        <w:rPr>
          <w:rFonts w:ascii="Times New Roman" w:hAnsi="Times New Roman"/>
          <w:sz w:val="24"/>
          <w:szCs w:val="24"/>
        </w:rPr>
        <w:t>с</w:t>
      </w:r>
      <w:r w:rsidRPr="00520AA6">
        <w:rPr>
          <w:rFonts w:ascii="Times New Roman" w:hAnsi="Times New Roman"/>
          <w:sz w:val="24"/>
          <w:szCs w:val="24"/>
        </w:rPr>
        <w:t xml:space="preserve"> 1</w:t>
      </w:r>
      <w:r w:rsidR="009E170D" w:rsidRPr="00520AA6">
        <w:rPr>
          <w:rFonts w:ascii="Times New Roman" w:hAnsi="Times New Roman"/>
          <w:sz w:val="24"/>
          <w:szCs w:val="24"/>
        </w:rPr>
        <w:t xml:space="preserve"> по 11 классы</w:t>
      </w:r>
      <w:r w:rsidRPr="00520AA6">
        <w:rPr>
          <w:rFonts w:ascii="Times New Roman" w:hAnsi="Times New Roman"/>
          <w:sz w:val="24"/>
          <w:szCs w:val="24"/>
        </w:rPr>
        <w:t>. Проверка показала:</w:t>
      </w:r>
    </w:p>
    <w:p w:rsidR="007A0DE5" w:rsidRPr="00520AA6" w:rsidRDefault="007A0DE5" w:rsidP="00D207EF">
      <w:pPr>
        <w:numPr>
          <w:ilvl w:val="0"/>
          <w:numId w:val="3"/>
        </w:numPr>
        <w:spacing w:after="0" w:line="240" w:lineRule="auto"/>
        <w:ind w:left="1080" w:hanging="360"/>
        <w:jc w:val="both"/>
        <w:rPr>
          <w:rFonts w:ascii="Times New Roman" w:hAnsi="Times New Roman"/>
          <w:sz w:val="24"/>
          <w:szCs w:val="24"/>
        </w:rPr>
      </w:pPr>
      <w:r w:rsidRPr="00520AA6">
        <w:rPr>
          <w:rFonts w:ascii="Times New Roman" w:hAnsi="Times New Roman"/>
          <w:sz w:val="24"/>
          <w:szCs w:val="24"/>
        </w:rPr>
        <w:t>Содержание планов кл. руководителей соответствует содержанию общешкольного «Плана воспитательной работы на 201</w:t>
      </w:r>
      <w:r w:rsidR="009E170D" w:rsidRPr="00520AA6">
        <w:rPr>
          <w:rFonts w:ascii="Times New Roman" w:hAnsi="Times New Roman"/>
          <w:sz w:val="24"/>
          <w:szCs w:val="24"/>
        </w:rPr>
        <w:t>4</w:t>
      </w:r>
      <w:r w:rsidRPr="00520AA6">
        <w:rPr>
          <w:rFonts w:ascii="Times New Roman" w:hAnsi="Times New Roman"/>
          <w:sz w:val="24"/>
          <w:szCs w:val="24"/>
        </w:rPr>
        <w:t>-201</w:t>
      </w:r>
      <w:r w:rsidR="009E170D" w:rsidRPr="00520AA6">
        <w:rPr>
          <w:rFonts w:ascii="Times New Roman" w:hAnsi="Times New Roman"/>
          <w:sz w:val="24"/>
          <w:szCs w:val="24"/>
        </w:rPr>
        <w:t>5</w:t>
      </w:r>
      <w:r w:rsidRPr="00520AA6">
        <w:rPr>
          <w:rFonts w:ascii="Times New Roman" w:hAnsi="Times New Roman"/>
          <w:sz w:val="24"/>
          <w:szCs w:val="24"/>
        </w:rPr>
        <w:t xml:space="preserve"> учебный год».</w:t>
      </w:r>
    </w:p>
    <w:p w:rsidR="007A0DE5" w:rsidRPr="00520AA6" w:rsidRDefault="007A0DE5" w:rsidP="00D207EF">
      <w:pPr>
        <w:numPr>
          <w:ilvl w:val="0"/>
          <w:numId w:val="3"/>
        </w:numPr>
        <w:spacing w:after="0" w:line="240" w:lineRule="auto"/>
        <w:ind w:left="1080" w:hanging="360"/>
        <w:jc w:val="both"/>
        <w:rPr>
          <w:rFonts w:ascii="Times New Roman" w:hAnsi="Times New Roman"/>
          <w:sz w:val="24"/>
          <w:szCs w:val="24"/>
        </w:rPr>
      </w:pPr>
      <w:r w:rsidRPr="00520AA6">
        <w:rPr>
          <w:rFonts w:ascii="Times New Roman" w:hAnsi="Times New Roman"/>
          <w:sz w:val="24"/>
          <w:szCs w:val="24"/>
        </w:rPr>
        <w:t>Во всех план</w:t>
      </w:r>
      <w:r w:rsidR="009E170D" w:rsidRPr="00520AA6">
        <w:rPr>
          <w:rFonts w:ascii="Times New Roman" w:hAnsi="Times New Roman"/>
          <w:sz w:val="24"/>
          <w:szCs w:val="24"/>
        </w:rPr>
        <w:t>ах имеются обязательные разделы</w:t>
      </w:r>
      <w:r w:rsidRPr="00520AA6">
        <w:rPr>
          <w:rFonts w:ascii="Times New Roman" w:hAnsi="Times New Roman"/>
          <w:sz w:val="24"/>
          <w:szCs w:val="24"/>
        </w:rPr>
        <w:t>.</w:t>
      </w:r>
      <w:r w:rsidR="009E170D" w:rsidRPr="00520AA6">
        <w:rPr>
          <w:rFonts w:ascii="Times New Roman" w:hAnsi="Times New Roman"/>
          <w:sz w:val="24"/>
          <w:szCs w:val="24"/>
        </w:rPr>
        <w:t xml:space="preserve"> </w:t>
      </w:r>
      <w:r w:rsidRPr="00520AA6">
        <w:rPr>
          <w:rFonts w:ascii="Times New Roman" w:hAnsi="Times New Roman"/>
          <w:sz w:val="24"/>
          <w:szCs w:val="24"/>
        </w:rPr>
        <w:t xml:space="preserve">Классные руководители отмечают проведенные мероприятия, имеется краткий анализ </w:t>
      </w:r>
    </w:p>
    <w:p w:rsidR="007A0DE5" w:rsidRPr="00520AA6" w:rsidRDefault="007A0DE5" w:rsidP="00D207EF">
      <w:pPr>
        <w:numPr>
          <w:ilvl w:val="0"/>
          <w:numId w:val="3"/>
        </w:numPr>
        <w:spacing w:after="0" w:line="240" w:lineRule="auto"/>
        <w:ind w:left="1080" w:hanging="360"/>
        <w:jc w:val="both"/>
        <w:rPr>
          <w:rFonts w:ascii="Times New Roman" w:hAnsi="Times New Roman"/>
          <w:sz w:val="24"/>
          <w:szCs w:val="24"/>
        </w:rPr>
      </w:pPr>
      <w:r w:rsidRPr="00520AA6">
        <w:rPr>
          <w:rFonts w:ascii="Times New Roman" w:hAnsi="Times New Roman"/>
          <w:sz w:val="24"/>
          <w:szCs w:val="24"/>
        </w:rPr>
        <w:t xml:space="preserve">Все классные руководители провели запланированные родительские собрания с установленной тематикой, проводятся индивидуальные родительские консультации с вызовом родителей в школу.  Протоколы собраний ведутся </w:t>
      </w:r>
    </w:p>
    <w:p w:rsidR="007A0DE5" w:rsidRPr="00520AA6" w:rsidRDefault="007A0DE5" w:rsidP="00D207EF">
      <w:pPr>
        <w:numPr>
          <w:ilvl w:val="0"/>
          <w:numId w:val="3"/>
        </w:numPr>
        <w:spacing w:after="0" w:line="240" w:lineRule="auto"/>
        <w:ind w:left="1080" w:hanging="360"/>
        <w:jc w:val="both"/>
        <w:rPr>
          <w:rFonts w:ascii="Times New Roman" w:hAnsi="Times New Roman"/>
          <w:sz w:val="24"/>
          <w:szCs w:val="24"/>
        </w:rPr>
      </w:pPr>
      <w:r w:rsidRPr="00520AA6">
        <w:rPr>
          <w:rFonts w:ascii="Times New Roman" w:hAnsi="Times New Roman"/>
          <w:sz w:val="24"/>
          <w:szCs w:val="24"/>
        </w:rPr>
        <w:t>Классные руководители имеют планы индивидуальной профилактической работы с учениками из неблагополучных семей. Планы выполняются, имеются акты посещений, отчеты .</w:t>
      </w:r>
    </w:p>
    <w:p w:rsidR="007A0DE5" w:rsidRPr="00520AA6" w:rsidRDefault="007A0DE5" w:rsidP="00D207EF">
      <w:pPr>
        <w:numPr>
          <w:ilvl w:val="0"/>
          <w:numId w:val="3"/>
        </w:numPr>
        <w:spacing w:after="0" w:line="240" w:lineRule="auto"/>
        <w:ind w:left="1080" w:hanging="360"/>
        <w:jc w:val="both"/>
        <w:rPr>
          <w:rFonts w:ascii="Times New Roman" w:hAnsi="Times New Roman"/>
          <w:sz w:val="24"/>
          <w:szCs w:val="24"/>
        </w:rPr>
      </w:pPr>
      <w:r w:rsidRPr="00520AA6">
        <w:rPr>
          <w:rFonts w:ascii="Times New Roman" w:hAnsi="Times New Roman"/>
          <w:sz w:val="24"/>
          <w:szCs w:val="24"/>
        </w:rPr>
        <w:t xml:space="preserve">Во всех классах выполняются планы по ПДД, </w:t>
      </w:r>
      <w:r w:rsidR="009E170D" w:rsidRPr="00520AA6">
        <w:rPr>
          <w:rFonts w:ascii="Times New Roman" w:hAnsi="Times New Roman"/>
          <w:sz w:val="24"/>
          <w:szCs w:val="24"/>
        </w:rPr>
        <w:t xml:space="preserve">безопасности жизнедеятельности, терроризма, </w:t>
      </w:r>
      <w:r w:rsidRPr="00520AA6">
        <w:rPr>
          <w:rFonts w:ascii="Times New Roman" w:hAnsi="Times New Roman"/>
          <w:sz w:val="24"/>
          <w:szCs w:val="24"/>
        </w:rPr>
        <w:t>что отмечается в планах и классных журналах.</w:t>
      </w:r>
    </w:p>
    <w:p w:rsidR="007A0DE5" w:rsidRPr="00520AA6" w:rsidRDefault="007A0DE5" w:rsidP="00D207EF">
      <w:pPr>
        <w:numPr>
          <w:ilvl w:val="0"/>
          <w:numId w:val="3"/>
        </w:numPr>
        <w:spacing w:after="0" w:line="240" w:lineRule="auto"/>
        <w:ind w:left="1080" w:hanging="360"/>
        <w:jc w:val="both"/>
        <w:rPr>
          <w:rFonts w:ascii="Times New Roman" w:hAnsi="Times New Roman"/>
          <w:sz w:val="24"/>
          <w:szCs w:val="24"/>
        </w:rPr>
      </w:pPr>
      <w:r w:rsidRPr="00520AA6">
        <w:rPr>
          <w:rFonts w:ascii="Times New Roman" w:hAnsi="Times New Roman"/>
          <w:sz w:val="24"/>
          <w:szCs w:val="24"/>
        </w:rPr>
        <w:t>Почти все запланированные воспитательные мероприятия проведены, что сказывается на активности учащихся в общешкольных и районных мероприятиях. Участие воспитанников в делах школы также отмечается, анализируется в планах воспитательной работы.</w:t>
      </w:r>
    </w:p>
    <w:p w:rsidR="007A0DE5" w:rsidRPr="00520AA6" w:rsidRDefault="007A0DE5" w:rsidP="007A0DE5">
      <w:pPr>
        <w:spacing w:after="0"/>
        <w:ind w:left="1080"/>
        <w:jc w:val="both"/>
        <w:rPr>
          <w:rFonts w:ascii="Times New Roman" w:hAnsi="Times New Roman"/>
          <w:sz w:val="24"/>
          <w:szCs w:val="24"/>
        </w:rPr>
      </w:pPr>
      <w:r w:rsidRPr="00520AA6">
        <w:rPr>
          <w:rFonts w:ascii="Times New Roman" w:hAnsi="Times New Roman"/>
          <w:sz w:val="24"/>
          <w:szCs w:val="24"/>
        </w:rPr>
        <w:t>Классным руководителям было рекомендовано своевременно вносить изменения в планы воспитательной работы, больше уделять внимания диагностике.</w:t>
      </w:r>
    </w:p>
    <w:p w:rsidR="007A0DE5" w:rsidRPr="00520AA6" w:rsidRDefault="007A0DE5" w:rsidP="007A0DE5">
      <w:pPr>
        <w:spacing w:after="0"/>
        <w:jc w:val="both"/>
        <w:rPr>
          <w:rFonts w:ascii="Times New Roman" w:hAnsi="Times New Roman"/>
          <w:sz w:val="24"/>
          <w:szCs w:val="24"/>
        </w:rPr>
      </w:pPr>
      <w:r w:rsidRPr="00520AA6">
        <w:rPr>
          <w:rFonts w:ascii="Times New Roman" w:hAnsi="Times New Roman"/>
          <w:sz w:val="24"/>
          <w:szCs w:val="24"/>
        </w:rPr>
        <w:t>Проблемы, над которыми предстоит работать членам МО в следующем учебном году:</w:t>
      </w:r>
    </w:p>
    <w:p w:rsidR="007A0DE5" w:rsidRPr="00520AA6" w:rsidRDefault="007A0DE5" w:rsidP="00D207EF">
      <w:pPr>
        <w:numPr>
          <w:ilvl w:val="1"/>
          <w:numId w:val="3"/>
        </w:numPr>
        <w:spacing w:after="0" w:line="240" w:lineRule="auto"/>
        <w:ind w:left="851" w:firstLine="589"/>
        <w:jc w:val="both"/>
        <w:rPr>
          <w:rFonts w:ascii="Times New Roman" w:hAnsi="Times New Roman"/>
          <w:sz w:val="24"/>
          <w:szCs w:val="24"/>
        </w:rPr>
      </w:pPr>
      <w:r w:rsidRPr="00520AA6">
        <w:rPr>
          <w:rFonts w:ascii="Times New Roman" w:hAnsi="Times New Roman"/>
          <w:sz w:val="24"/>
          <w:szCs w:val="24"/>
        </w:rPr>
        <w:t>роль диагностики в работе классного руководителя;</w:t>
      </w:r>
    </w:p>
    <w:p w:rsidR="007A0DE5" w:rsidRPr="00520AA6" w:rsidRDefault="007A0DE5" w:rsidP="00D207EF">
      <w:pPr>
        <w:numPr>
          <w:ilvl w:val="1"/>
          <w:numId w:val="3"/>
        </w:numPr>
        <w:spacing w:after="0" w:line="240" w:lineRule="auto"/>
        <w:ind w:left="1800" w:hanging="360"/>
        <w:jc w:val="both"/>
        <w:rPr>
          <w:rFonts w:ascii="Times New Roman" w:hAnsi="Times New Roman"/>
          <w:sz w:val="24"/>
          <w:szCs w:val="24"/>
        </w:rPr>
      </w:pPr>
      <w:r w:rsidRPr="00520AA6">
        <w:rPr>
          <w:rFonts w:ascii="Times New Roman" w:hAnsi="Times New Roman"/>
          <w:sz w:val="24"/>
          <w:szCs w:val="24"/>
        </w:rPr>
        <w:t xml:space="preserve">работа с </w:t>
      </w:r>
      <w:r w:rsidR="009E170D" w:rsidRPr="00520AA6">
        <w:rPr>
          <w:rFonts w:ascii="Times New Roman" w:hAnsi="Times New Roman"/>
          <w:sz w:val="24"/>
          <w:szCs w:val="24"/>
        </w:rPr>
        <w:t>нормативными документами</w:t>
      </w:r>
      <w:r w:rsidRPr="00520AA6">
        <w:rPr>
          <w:rFonts w:ascii="Times New Roman" w:hAnsi="Times New Roman"/>
          <w:sz w:val="24"/>
          <w:szCs w:val="24"/>
        </w:rPr>
        <w:t>;</w:t>
      </w:r>
    </w:p>
    <w:p w:rsidR="007A0DE5" w:rsidRPr="00520AA6" w:rsidRDefault="009E170D" w:rsidP="00D207EF">
      <w:pPr>
        <w:numPr>
          <w:ilvl w:val="1"/>
          <w:numId w:val="3"/>
        </w:numPr>
        <w:spacing w:after="0" w:line="240" w:lineRule="auto"/>
        <w:ind w:left="1800" w:hanging="360"/>
        <w:jc w:val="both"/>
        <w:rPr>
          <w:rFonts w:ascii="Times New Roman" w:hAnsi="Times New Roman"/>
          <w:sz w:val="24"/>
          <w:szCs w:val="24"/>
        </w:rPr>
      </w:pPr>
      <w:r w:rsidRPr="00520AA6">
        <w:rPr>
          <w:rFonts w:ascii="Times New Roman" w:hAnsi="Times New Roman"/>
          <w:sz w:val="24"/>
          <w:szCs w:val="24"/>
        </w:rPr>
        <w:t xml:space="preserve">психическое и физическое </w:t>
      </w:r>
      <w:r w:rsidR="007A0DE5" w:rsidRPr="00520AA6">
        <w:rPr>
          <w:rFonts w:ascii="Times New Roman" w:hAnsi="Times New Roman"/>
          <w:sz w:val="24"/>
          <w:szCs w:val="24"/>
        </w:rPr>
        <w:t>здоровье школьника;</w:t>
      </w:r>
    </w:p>
    <w:p w:rsidR="007A0DE5" w:rsidRPr="00520AA6" w:rsidRDefault="007A0DE5" w:rsidP="00D207EF">
      <w:pPr>
        <w:numPr>
          <w:ilvl w:val="1"/>
          <w:numId w:val="3"/>
        </w:numPr>
        <w:spacing w:after="0" w:line="240" w:lineRule="auto"/>
        <w:ind w:left="1800" w:hanging="360"/>
        <w:jc w:val="both"/>
        <w:rPr>
          <w:rFonts w:ascii="Times New Roman" w:hAnsi="Times New Roman"/>
          <w:sz w:val="24"/>
          <w:szCs w:val="24"/>
        </w:rPr>
      </w:pPr>
      <w:r w:rsidRPr="00520AA6">
        <w:rPr>
          <w:rFonts w:ascii="Times New Roman" w:hAnsi="Times New Roman"/>
          <w:sz w:val="24"/>
          <w:szCs w:val="24"/>
        </w:rPr>
        <w:t>воспитание общей культуры поведения</w:t>
      </w:r>
    </w:p>
    <w:p w:rsidR="009E170D" w:rsidRPr="00520AA6" w:rsidRDefault="009E170D" w:rsidP="009E170D">
      <w:pPr>
        <w:tabs>
          <w:tab w:val="left" w:pos="720"/>
          <w:tab w:val="left" w:pos="2008"/>
        </w:tabs>
        <w:spacing w:after="0" w:line="240" w:lineRule="auto"/>
        <w:ind w:left="1800"/>
        <w:jc w:val="both"/>
        <w:rPr>
          <w:rFonts w:ascii="Times New Roman" w:hAnsi="Times New Roman"/>
          <w:sz w:val="24"/>
          <w:szCs w:val="24"/>
        </w:rPr>
      </w:pPr>
    </w:p>
    <w:p w:rsidR="007A0DE5" w:rsidRPr="00520AA6" w:rsidRDefault="007A0DE5" w:rsidP="007A0DE5">
      <w:pPr>
        <w:spacing w:after="0"/>
        <w:ind w:left="1440"/>
        <w:jc w:val="both"/>
        <w:rPr>
          <w:rFonts w:ascii="Times New Roman" w:hAnsi="Times New Roman"/>
          <w:sz w:val="24"/>
          <w:szCs w:val="24"/>
        </w:rPr>
      </w:pPr>
      <w:r w:rsidRPr="00520AA6">
        <w:rPr>
          <w:rFonts w:ascii="Times New Roman" w:hAnsi="Times New Roman"/>
          <w:sz w:val="24"/>
          <w:szCs w:val="24"/>
        </w:rPr>
        <w:t>В целом работу МО классных руководителей в 201</w:t>
      </w:r>
      <w:r w:rsidR="009E170D" w:rsidRPr="00520AA6">
        <w:rPr>
          <w:rFonts w:ascii="Times New Roman" w:hAnsi="Times New Roman"/>
          <w:sz w:val="24"/>
          <w:szCs w:val="24"/>
        </w:rPr>
        <w:t>4</w:t>
      </w:r>
      <w:r w:rsidRPr="00520AA6">
        <w:rPr>
          <w:rFonts w:ascii="Times New Roman" w:hAnsi="Times New Roman"/>
          <w:sz w:val="24"/>
          <w:szCs w:val="24"/>
        </w:rPr>
        <w:t>-201</w:t>
      </w:r>
      <w:r w:rsidR="009E170D" w:rsidRPr="00520AA6">
        <w:rPr>
          <w:rFonts w:ascii="Times New Roman" w:hAnsi="Times New Roman"/>
          <w:sz w:val="24"/>
          <w:szCs w:val="24"/>
        </w:rPr>
        <w:t>5</w:t>
      </w:r>
      <w:r w:rsidRPr="00520AA6">
        <w:rPr>
          <w:rFonts w:ascii="Times New Roman" w:hAnsi="Times New Roman"/>
          <w:sz w:val="24"/>
          <w:szCs w:val="24"/>
        </w:rPr>
        <w:t xml:space="preserve"> учебном году можно признать удовлетворительной, считать цель частично достигнутой.</w:t>
      </w:r>
      <w:r w:rsidR="00520AA6" w:rsidRPr="00520AA6">
        <w:rPr>
          <w:rFonts w:ascii="Times New Roman" w:hAnsi="Times New Roman"/>
          <w:sz w:val="24"/>
          <w:szCs w:val="24"/>
        </w:rPr>
        <w:t xml:space="preserve"> Классные руководители: </w:t>
      </w:r>
      <w:r w:rsidR="009E170D" w:rsidRPr="00520AA6">
        <w:rPr>
          <w:rFonts w:ascii="Times New Roman" w:hAnsi="Times New Roman"/>
          <w:sz w:val="24"/>
          <w:szCs w:val="24"/>
        </w:rPr>
        <w:t>Агафонова С.Р., Гончарова Л.Н., Круглова Н.А., Калинина Е.А., Безроднова О.А., Мастихина И.А.</w:t>
      </w:r>
      <w:r w:rsidR="00520AA6" w:rsidRPr="00520AA6">
        <w:rPr>
          <w:rFonts w:ascii="Times New Roman" w:hAnsi="Times New Roman"/>
          <w:sz w:val="24"/>
          <w:szCs w:val="24"/>
        </w:rPr>
        <w:t xml:space="preserve"> ответственно подходят к работе с документами, владеют нормативной базой, всегда своевременно представляют требуемые документы для проверки и анализа.</w:t>
      </w:r>
    </w:p>
    <w:p w:rsidR="00520AA6" w:rsidRDefault="00520AA6" w:rsidP="00520AA6">
      <w:pPr>
        <w:spacing w:after="0"/>
        <w:jc w:val="both"/>
        <w:rPr>
          <w:rFonts w:ascii="Times New Roman" w:hAnsi="Times New Roman"/>
          <w:b/>
          <w:sz w:val="24"/>
          <w:szCs w:val="24"/>
        </w:rPr>
      </w:pPr>
    </w:p>
    <w:p w:rsidR="00520AA6" w:rsidRPr="00520AA6" w:rsidRDefault="00520AA6" w:rsidP="00520AA6">
      <w:pPr>
        <w:spacing w:after="0"/>
        <w:jc w:val="both"/>
        <w:rPr>
          <w:rFonts w:ascii="Times New Roman" w:hAnsi="Times New Roman"/>
          <w:b/>
          <w:sz w:val="24"/>
          <w:szCs w:val="24"/>
        </w:rPr>
      </w:pPr>
      <w:r w:rsidRPr="00520AA6">
        <w:rPr>
          <w:rFonts w:ascii="Times New Roman" w:hAnsi="Times New Roman"/>
          <w:b/>
          <w:sz w:val="24"/>
          <w:szCs w:val="24"/>
        </w:rPr>
        <w:t>Рекомендации:</w:t>
      </w:r>
    </w:p>
    <w:p w:rsidR="00520AA6" w:rsidRPr="00520AA6" w:rsidRDefault="00520AA6" w:rsidP="007A0DE5">
      <w:pPr>
        <w:spacing w:after="0"/>
        <w:ind w:left="1440"/>
        <w:jc w:val="both"/>
        <w:rPr>
          <w:rFonts w:ascii="Times New Roman" w:hAnsi="Times New Roman"/>
          <w:sz w:val="24"/>
          <w:szCs w:val="24"/>
        </w:rPr>
      </w:pPr>
    </w:p>
    <w:p w:rsidR="007A0DE5" w:rsidRPr="00520AA6" w:rsidRDefault="007A0DE5" w:rsidP="00520AA6">
      <w:pPr>
        <w:spacing w:after="0"/>
        <w:ind w:left="360"/>
        <w:jc w:val="both"/>
        <w:rPr>
          <w:rFonts w:ascii="Times New Roman" w:hAnsi="Times New Roman"/>
          <w:sz w:val="24"/>
          <w:szCs w:val="24"/>
        </w:rPr>
      </w:pPr>
      <w:r w:rsidRPr="00520AA6">
        <w:rPr>
          <w:rFonts w:ascii="Times New Roman" w:hAnsi="Times New Roman"/>
          <w:sz w:val="24"/>
          <w:szCs w:val="24"/>
        </w:rPr>
        <w:t>Необходимо активизировать работу МО в следующих направлениях:</w:t>
      </w:r>
    </w:p>
    <w:p w:rsidR="007A0DE5" w:rsidRPr="00520AA6" w:rsidRDefault="00520AA6" w:rsidP="00D207EF">
      <w:pPr>
        <w:numPr>
          <w:ilvl w:val="0"/>
          <w:numId w:val="9"/>
        </w:numPr>
        <w:spacing w:after="0"/>
        <w:jc w:val="both"/>
        <w:rPr>
          <w:rFonts w:ascii="Times New Roman" w:hAnsi="Times New Roman"/>
          <w:sz w:val="24"/>
          <w:szCs w:val="24"/>
        </w:rPr>
      </w:pPr>
      <w:r>
        <w:rPr>
          <w:rFonts w:ascii="Times New Roman" w:hAnsi="Times New Roman"/>
          <w:sz w:val="24"/>
          <w:szCs w:val="24"/>
        </w:rPr>
        <w:t xml:space="preserve">- </w:t>
      </w:r>
      <w:r w:rsidR="007A0DE5" w:rsidRPr="00520AA6">
        <w:rPr>
          <w:rFonts w:ascii="Times New Roman" w:hAnsi="Times New Roman"/>
          <w:sz w:val="24"/>
          <w:szCs w:val="24"/>
        </w:rPr>
        <w:t xml:space="preserve">Наиболее полно обобщать передовой опыт классных руководителей, пропагандируя его как через проведение открытых мероприятий, так и путём оформления папок о </w:t>
      </w:r>
      <w:r w:rsidR="007A0DE5" w:rsidRPr="00520AA6">
        <w:rPr>
          <w:rFonts w:ascii="Times New Roman" w:hAnsi="Times New Roman"/>
          <w:sz w:val="24"/>
          <w:szCs w:val="24"/>
        </w:rPr>
        <w:lastRenderedPageBreak/>
        <w:t>творческой деятельности классных руководителей; обратить внимание на мониторинг деятельности классных руководителей;</w:t>
      </w:r>
    </w:p>
    <w:p w:rsidR="007A0DE5" w:rsidRPr="00520AA6" w:rsidRDefault="00520AA6" w:rsidP="00D207EF">
      <w:pPr>
        <w:numPr>
          <w:ilvl w:val="0"/>
          <w:numId w:val="9"/>
        </w:numPr>
        <w:spacing w:before="100" w:beforeAutospacing="1" w:after="0" w:line="240" w:lineRule="auto"/>
        <w:jc w:val="both"/>
        <w:rPr>
          <w:rFonts w:ascii="Times New Roman" w:eastAsia="Times New Roman" w:hAnsi="Times New Roman"/>
          <w:sz w:val="24"/>
          <w:szCs w:val="24"/>
        </w:rPr>
      </w:pPr>
      <w:r>
        <w:rPr>
          <w:rFonts w:ascii="Times New Roman" w:hAnsi="Times New Roman"/>
          <w:sz w:val="24"/>
          <w:szCs w:val="24"/>
        </w:rPr>
        <w:t xml:space="preserve">- </w:t>
      </w:r>
      <w:r w:rsidR="007A0DE5" w:rsidRPr="00520AA6">
        <w:rPr>
          <w:rFonts w:ascii="Times New Roman" w:hAnsi="Times New Roman"/>
          <w:sz w:val="24"/>
          <w:szCs w:val="24"/>
        </w:rPr>
        <w:t>Внедрять новые формы обобщения и распространения опыта работы, что будет способствовать достижению главной цели МО – повышению профессионального мастерства классных руководителей</w:t>
      </w:r>
    </w:p>
    <w:p w:rsidR="007A0DE5" w:rsidRDefault="007A0DE5">
      <w:pPr>
        <w:spacing w:after="79" w:line="240" w:lineRule="auto"/>
        <w:rPr>
          <w:rFonts w:ascii="Cambria" w:hAnsi="Cambria"/>
          <w:sz w:val="24"/>
          <w:szCs w:val="24"/>
        </w:rPr>
      </w:pPr>
    </w:p>
    <w:p w:rsidR="00463747" w:rsidRDefault="00463747">
      <w:pPr>
        <w:pStyle w:val="ListParagraph"/>
        <w:spacing w:after="0" w:line="240" w:lineRule="auto"/>
        <w:ind w:left="0"/>
        <w:jc w:val="both"/>
        <w:rPr>
          <w:rFonts w:ascii="Cambria" w:hAnsi="Cambria"/>
          <w:sz w:val="24"/>
          <w:szCs w:val="24"/>
        </w:rPr>
      </w:pPr>
    </w:p>
    <w:p w:rsidR="00520AA6" w:rsidRDefault="00520AA6">
      <w:pPr>
        <w:pStyle w:val="NoSpacing"/>
        <w:rPr>
          <w:rFonts w:ascii="Cambria" w:hAnsi="Cambria"/>
          <w:sz w:val="24"/>
          <w:szCs w:val="24"/>
        </w:rPr>
      </w:pPr>
      <w:r w:rsidRPr="00520AA6">
        <w:rPr>
          <w:rFonts w:ascii="Cambria" w:hAnsi="Cambria"/>
          <w:b/>
          <w:sz w:val="24"/>
          <w:szCs w:val="24"/>
        </w:rPr>
        <w:t xml:space="preserve">    </w:t>
      </w:r>
      <w:r w:rsidR="00463747" w:rsidRPr="00520AA6">
        <w:rPr>
          <w:rFonts w:ascii="Cambria" w:hAnsi="Cambria"/>
          <w:b/>
          <w:sz w:val="24"/>
          <w:szCs w:val="24"/>
        </w:rPr>
        <w:t xml:space="preserve">   </w:t>
      </w:r>
      <w:r w:rsidRPr="00520AA6">
        <w:rPr>
          <w:rFonts w:ascii="Times New Roman" w:hAnsi="Times New Roman"/>
          <w:b/>
          <w:sz w:val="24"/>
          <w:szCs w:val="24"/>
        </w:rPr>
        <w:t>Развитие педагогической компетентности родителей (законных представителей) в целях содействия социализации обучающихся в семье через привлечение родительской общественности к участию в соуправлении школой</w:t>
      </w:r>
      <w:r w:rsidR="00463747">
        <w:rPr>
          <w:rFonts w:ascii="Cambria" w:hAnsi="Cambria"/>
          <w:sz w:val="24"/>
          <w:szCs w:val="24"/>
        </w:rPr>
        <w:t xml:space="preserve">  </w:t>
      </w:r>
    </w:p>
    <w:p w:rsidR="00463747" w:rsidRPr="000D55E2" w:rsidRDefault="00520AA6">
      <w:pPr>
        <w:pStyle w:val="NoSpacing"/>
        <w:rPr>
          <w:rFonts w:ascii="Cambria" w:hAnsi="Cambria"/>
          <w:szCs w:val="24"/>
        </w:rPr>
      </w:pPr>
      <w:r>
        <w:rPr>
          <w:rFonts w:ascii="Cambria" w:hAnsi="Cambria"/>
          <w:sz w:val="24"/>
          <w:szCs w:val="24"/>
        </w:rPr>
        <w:t xml:space="preserve">     </w:t>
      </w:r>
      <w:r w:rsidR="00463747">
        <w:rPr>
          <w:rFonts w:ascii="Cambria" w:hAnsi="Cambria"/>
          <w:sz w:val="24"/>
          <w:szCs w:val="24"/>
        </w:rPr>
        <w:t xml:space="preserve">Планирование воспитательной работы в школе,  прежде всего происходит с учетом индивидуальных, личностных качеств каждого ребенка, его семьи. Особое внимание педагоги уделяют детям, находящихся в сложных жизненных условиях (социально-неблагополучные семьи, безработные родители, неполные семьи и др.), В школе функционирует  </w:t>
      </w:r>
      <w:r>
        <w:rPr>
          <w:rFonts w:ascii="Cambria" w:hAnsi="Cambria"/>
          <w:sz w:val="24"/>
          <w:szCs w:val="24"/>
        </w:rPr>
        <w:t xml:space="preserve">воспитательная </w:t>
      </w:r>
      <w:r w:rsidR="00463747">
        <w:rPr>
          <w:rFonts w:ascii="Cambria" w:hAnsi="Cambria"/>
          <w:sz w:val="24"/>
          <w:szCs w:val="24"/>
        </w:rPr>
        <w:t>служба, деятельность которой направлена на оказание поддержки и помощи нуждающимся детям: организация бесплатно</w:t>
      </w:r>
      <w:r>
        <w:rPr>
          <w:rFonts w:ascii="Cambria" w:hAnsi="Cambria"/>
          <w:sz w:val="24"/>
          <w:szCs w:val="24"/>
        </w:rPr>
        <w:t>го питания в школьной столовой, консультации с психологом и социальным педагогом</w:t>
      </w:r>
      <w:r w:rsidR="00463747">
        <w:rPr>
          <w:rFonts w:ascii="Cambria" w:hAnsi="Cambria"/>
          <w:sz w:val="24"/>
          <w:szCs w:val="24"/>
        </w:rPr>
        <w:t>, сладкие подарки к Новому году, ГПД и др.</w:t>
      </w:r>
      <w:r w:rsidR="00433C01">
        <w:rPr>
          <w:rFonts w:ascii="Cambria" w:hAnsi="Cambria"/>
          <w:sz w:val="24"/>
          <w:szCs w:val="24"/>
        </w:rPr>
        <w:t xml:space="preserve"> Д</w:t>
      </w:r>
      <w:r w:rsidR="005146F0">
        <w:rPr>
          <w:rFonts w:ascii="Cambria" w:hAnsi="Cambria"/>
          <w:sz w:val="24"/>
          <w:szCs w:val="24"/>
        </w:rPr>
        <w:t>ля родителей проводят</w:t>
      </w:r>
      <w:r w:rsidR="00433C01">
        <w:rPr>
          <w:rFonts w:ascii="Cambria" w:hAnsi="Cambria"/>
          <w:sz w:val="24"/>
          <w:szCs w:val="24"/>
        </w:rPr>
        <w:t xml:space="preserve">ся тематические родительские собрания., родительские </w:t>
      </w:r>
      <w:r w:rsidR="005146F0">
        <w:rPr>
          <w:rFonts w:ascii="Cambria" w:hAnsi="Cambria"/>
          <w:sz w:val="24"/>
          <w:szCs w:val="24"/>
        </w:rPr>
        <w:t>всеобучи. Школа тесно взаимодей</w:t>
      </w:r>
      <w:r w:rsidR="00433C01">
        <w:rPr>
          <w:rFonts w:ascii="Cambria" w:hAnsi="Cambria"/>
          <w:sz w:val="24"/>
          <w:szCs w:val="24"/>
        </w:rPr>
        <w:t>ствует с общешкольным родительским Советом, который уже не первый год возглавляет Шпудейко Е.В</w:t>
      </w:r>
      <w:r w:rsidR="000D55E2">
        <w:rPr>
          <w:rFonts w:ascii="Cambria" w:hAnsi="Cambria"/>
          <w:sz w:val="24"/>
          <w:szCs w:val="24"/>
        </w:rPr>
        <w:t xml:space="preserve">. </w:t>
      </w:r>
      <w:r w:rsidR="000D55E2">
        <w:rPr>
          <w:rFonts w:ascii="Times New Roman" w:hAnsi="Times New Roman"/>
          <w:sz w:val="28"/>
          <w:szCs w:val="24"/>
        </w:rPr>
        <w:t xml:space="preserve"> </w:t>
      </w:r>
      <w:r w:rsidR="000D55E2" w:rsidRPr="000D55E2">
        <w:rPr>
          <w:rFonts w:ascii="Times New Roman" w:hAnsi="Times New Roman"/>
          <w:sz w:val="24"/>
          <w:szCs w:val="24"/>
        </w:rPr>
        <w:t>Родители выпускников неоднократно приглашались на различные общественные мероприятия. Это районная родительская конференция «Роль семьи в сохранение и укреплении здоровья ребёнка», районное родительское собрание с представителями технических ВУЗов, заседание общественной приёмной «Подготовка к ЕГЭ», на котором обсуждались вопросы психического здоровья ребёнка. Презентации с рекомендациями для всех родителей переданы классным руководителям выпускных классов</w:t>
      </w:r>
    </w:p>
    <w:p w:rsidR="0082334A" w:rsidRPr="0082334A" w:rsidRDefault="0082334A" w:rsidP="0082334A">
      <w:pPr>
        <w:shd w:val="clear" w:color="auto" w:fill="FFFFFF"/>
        <w:spacing w:before="100" w:beforeAutospacing="1" w:after="100" w:afterAutospacing="1" w:line="240" w:lineRule="auto"/>
        <w:rPr>
          <w:rFonts w:ascii="Times New Roman" w:eastAsia="Times New Roman" w:hAnsi="Times New Roman"/>
          <w:sz w:val="24"/>
          <w:szCs w:val="32"/>
        </w:rPr>
      </w:pPr>
      <w:r w:rsidRPr="0082334A">
        <w:rPr>
          <w:rFonts w:ascii="Times New Roman" w:eastAsia="Times New Roman" w:hAnsi="Times New Roman"/>
          <w:b/>
          <w:bCs/>
          <w:sz w:val="24"/>
        </w:rPr>
        <w:t>Социальный паспорт</w:t>
      </w:r>
      <w:r>
        <w:rPr>
          <w:rFonts w:ascii="Times New Roman" w:eastAsia="Times New Roman" w:hAnsi="Times New Roman"/>
          <w:sz w:val="24"/>
          <w:szCs w:val="32"/>
        </w:rPr>
        <w:t xml:space="preserve"> </w:t>
      </w:r>
      <w:r w:rsidRPr="009A400D">
        <w:rPr>
          <w:rFonts w:ascii="Times New Roman" w:eastAsia="Times New Roman" w:hAnsi="Times New Roman"/>
          <w:sz w:val="27"/>
          <w:szCs w:val="27"/>
        </w:rPr>
        <w:t>( по состоянию на 25 09.2014)</w:t>
      </w:r>
    </w:p>
    <w:tbl>
      <w:tblPr>
        <w:tblW w:w="0" w:type="auto"/>
        <w:shd w:val="clear" w:color="auto" w:fill="FFFFFF"/>
        <w:tblCellMar>
          <w:top w:w="15" w:type="dxa"/>
          <w:left w:w="15" w:type="dxa"/>
          <w:bottom w:w="15" w:type="dxa"/>
          <w:right w:w="15" w:type="dxa"/>
        </w:tblCellMar>
        <w:tblLook w:val="04A0"/>
      </w:tblPr>
      <w:tblGrid>
        <w:gridCol w:w="828"/>
        <w:gridCol w:w="5551"/>
        <w:gridCol w:w="3190"/>
      </w:tblGrid>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Социальный состав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Всего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781</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Всего учащихся до 18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781</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3</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Всего семей</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638</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4</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многодетных семей (трое и более детей до 18 лет)</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40</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5</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школьников в многодетных семьях</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69</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6</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с детьми, находящимися под опекой и попечительством</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4</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7</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Учащиеся, находящиеся под опекой и попечительством</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4</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8</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с приемными детьми (школьниками)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9</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Приемные дети (школьники)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10</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Неполные семьи, всего:</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118</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матерей – одиночек (внебрачная семья)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34</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одиноких матерей (развод, смерть супруга,</w:t>
            </w:r>
          </w:p>
          <w:p w:rsidR="0082334A" w:rsidRPr="009A255E" w:rsidRDefault="0082334A" w:rsidP="0082334A">
            <w:pPr>
              <w:pStyle w:val="ab"/>
              <w:rPr>
                <w:rFonts w:ascii="Times New Roman" w:hAnsi="Times New Roman"/>
              </w:rPr>
            </w:pPr>
            <w:r w:rsidRPr="009A255E">
              <w:rPr>
                <w:rFonts w:ascii="Times New Roman" w:hAnsi="Times New Roman"/>
              </w:rPr>
              <w:t>фактическое раздельное проживание,</w:t>
            </w:r>
          </w:p>
          <w:p w:rsidR="0082334A" w:rsidRPr="009A255E" w:rsidRDefault="0082334A" w:rsidP="0082334A">
            <w:pPr>
              <w:pStyle w:val="ab"/>
              <w:rPr>
                <w:rFonts w:ascii="Times New Roman" w:hAnsi="Times New Roman"/>
              </w:rPr>
            </w:pPr>
            <w:r w:rsidRPr="009A255E">
              <w:rPr>
                <w:rFonts w:ascii="Times New Roman" w:hAnsi="Times New Roman"/>
              </w:rPr>
              <w:t>усыновление ребенка одинокой женщиной)</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79</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одиноких отцов (развод, смерть супруги,</w:t>
            </w:r>
          </w:p>
          <w:p w:rsidR="0082334A" w:rsidRPr="009A255E" w:rsidRDefault="0082334A" w:rsidP="0082334A">
            <w:pPr>
              <w:pStyle w:val="ab"/>
              <w:rPr>
                <w:rFonts w:ascii="Times New Roman" w:hAnsi="Times New Roman"/>
              </w:rPr>
            </w:pPr>
            <w:r w:rsidRPr="009A255E">
              <w:rPr>
                <w:rFonts w:ascii="Times New Roman" w:hAnsi="Times New Roman"/>
              </w:rPr>
              <w:t>фактическое раздельное проживание)</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8</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одиноких опекунов или попечителей</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11</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Учащиеся сироты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12</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Учащиеся – инвалиды (школьники)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9</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lastRenderedPageBreak/>
              <w:t>13</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Учащиеся, состоящие на внутришкольном учете</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5</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14</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Учащиеся, состоящие на учете в ОДН</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15</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Учащиеся, имеющие проблемы в освоении образовательной программы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16</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i/>
                <w:iCs/>
              </w:rPr>
              <w:t>Количество учащихся, не охваченных системой дополнительного образования или подготовительными курсами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17</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Семьи, где один или оба родителя - инвалиды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10</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18</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семей, находящихся в социально опасном положении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19</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учащихся, находящихся в социально опасном положении</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20</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i/>
                <w:iCs/>
              </w:rPr>
              <w:t>Материальное обеспечение семей</w:t>
            </w:r>
          </w:p>
          <w:p w:rsidR="0082334A" w:rsidRPr="009A255E" w:rsidRDefault="0082334A" w:rsidP="0082334A">
            <w:pPr>
              <w:pStyle w:val="ab"/>
              <w:rPr>
                <w:rFonts w:ascii="Times New Roman" w:hAnsi="Times New Roman"/>
              </w:rPr>
            </w:pPr>
            <w:r w:rsidRPr="009A255E">
              <w:rPr>
                <w:rFonts w:ascii="Times New Roman" w:hAnsi="Times New Roman"/>
              </w:rPr>
              <w:t>Достаточный уровень:</w:t>
            </w:r>
          </w:p>
          <w:p w:rsidR="0082334A" w:rsidRPr="009A255E" w:rsidRDefault="0082334A" w:rsidP="0082334A">
            <w:pPr>
              <w:pStyle w:val="ab"/>
              <w:rPr>
                <w:rFonts w:ascii="Times New Roman" w:hAnsi="Times New Roman"/>
              </w:rPr>
            </w:pPr>
            <w:r w:rsidRPr="009A255E">
              <w:rPr>
                <w:rFonts w:ascii="Times New Roman" w:hAnsi="Times New Roman"/>
              </w:rPr>
              <w:t>- число семей</w:t>
            </w:r>
          </w:p>
          <w:p w:rsidR="0082334A" w:rsidRPr="009A255E" w:rsidRDefault="0082334A" w:rsidP="0082334A">
            <w:pPr>
              <w:pStyle w:val="ab"/>
              <w:rPr>
                <w:rFonts w:ascii="Times New Roman" w:hAnsi="Times New Roman"/>
              </w:rPr>
            </w:pPr>
            <w:r w:rsidRPr="009A255E">
              <w:rPr>
                <w:rFonts w:ascii="Times New Roman" w:hAnsi="Times New Roman"/>
              </w:rPr>
              <w:t>- 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553</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692</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Низкий уровень доходов (ниже прожиточного уровня):</w:t>
            </w:r>
          </w:p>
          <w:p w:rsidR="0082334A" w:rsidRPr="009A255E" w:rsidRDefault="0082334A" w:rsidP="0082334A">
            <w:pPr>
              <w:pStyle w:val="ab"/>
              <w:rPr>
                <w:rFonts w:ascii="Times New Roman" w:hAnsi="Times New Roman"/>
              </w:rPr>
            </w:pPr>
            <w:r w:rsidRPr="009A255E">
              <w:rPr>
                <w:rFonts w:ascii="Times New Roman" w:hAnsi="Times New Roman"/>
              </w:rPr>
              <w:t>- число семей</w:t>
            </w:r>
          </w:p>
          <w:p w:rsidR="0082334A" w:rsidRPr="009A255E" w:rsidRDefault="0082334A" w:rsidP="0082334A">
            <w:pPr>
              <w:pStyle w:val="ab"/>
              <w:rPr>
                <w:rFonts w:ascii="Times New Roman" w:hAnsi="Times New Roman"/>
              </w:rPr>
            </w:pPr>
            <w:r w:rsidRPr="009A255E">
              <w:rPr>
                <w:rFonts w:ascii="Times New Roman" w:hAnsi="Times New Roman"/>
              </w:rPr>
              <w:t>- 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76</w:t>
            </w:r>
          </w:p>
          <w:p w:rsidR="0082334A" w:rsidRPr="009A255E" w:rsidRDefault="0082334A" w:rsidP="0082334A">
            <w:pPr>
              <w:pStyle w:val="ab"/>
              <w:jc w:val="center"/>
              <w:rPr>
                <w:rFonts w:ascii="Times New Roman" w:hAnsi="Times New Roman"/>
              </w:rPr>
            </w:pPr>
            <w:r w:rsidRPr="009A255E">
              <w:rPr>
                <w:rFonts w:ascii="Times New Roman" w:hAnsi="Times New Roman"/>
              </w:rPr>
              <w:t>85</w:t>
            </w:r>
          </w:p>
        </w:tc>
      </w:tr>
      <w:tr w:rsidR="0082334A" w:rsidRPr="009A400D" w:rsidTr="0082334A">
        <w:tc>
          <w:tcPr>
            <w:tcW w:w="828"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21</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i/>
                <w:iCs/>
              </w:rPr>
              <w:t>Социально- бытовые условия</w:t>
            </w:r>
          </w:p>
          <w:p w:rsidR="0082334A" w:rsidRPr="009A255E" w:rsidRDefault="0082334A" w:rsidP="0082334A">
            <w:pPr>
              <w:pStyle w:val="ab"/>
              <w:rPr>
                <w:rFonts w:ascii="Times New Roman" w:hAnsi="Times New Roman"/>
              </w:rPr>
            </w:pPr>
            <w:r w:rsidRPr="009A255E">
              <w:rPr>
                <w:rFonts w:ascii="Times New Roman" w:hAnsi="Times New Roman"/>
              </w:rPr>
              <w:t>Оптимальные</w:t>
            </w:r>
          </w:p>
          <w:p w:rsidR="0082334A" w:rsidRPr="009A255E" w:rsidRDefault="0082334A" w:rsidP="0082334A">
            <w:pPr>
              <w:pStyle w:val="ab"/>
              <w:rPr>
                <w:rFonts w:ascii="Times New Roman" w:hAnsi="Times New Roman"/>
              </w:rPr>
            </w:pPr>
            <w:r w:rsidRPr="009A255E">
              <w:rPr>
                <w:rFonts w:ascii="Times New Roman" w:hAnsi="Times New Roman"/>
              </w:rPr>
              <w:t>условия:</w:t>
            </w:r>
          </w:p>
          <w:p w:rsidR="0082334A" w:rsidRPr="009A255E" w:rsidRDefault="0082334A" w:rsidP="0082334A">
            <w:pPr>
              <w:pStyle w:val="ab"/>
              <w:rPr>
                <w:rFonts w:ascii="Times New Roman" w:hAnsi="Times New Roman"/>
              </w:rPr>
            </w:pPr>
            <w:r w:rsidRPr="009A255E">
              <w:rPr>
                <w:rFonts w:ascii="Times New Roman" w:hAnsi="Times New Roman"/>
              </w:rPr>
              <w:t>- число семей</w:t>
            </w:r>
          </w:p>
          <w:p w:rsidR="0082334A" w:rsidRPr="009A255E" w:rsidRDefault="0082334A" w:rsidP="0082334A">
            <w:pPr>
              <w:pStyle w:val="ab"/>
              <w:rPr>
                <w:rFonts w:ascii="Times New Roman" w:hAnsi="Times New Roman"/>
              </w:rPr>
            </w:pPr>
            <w:r w:rsidRPr="009A255E">
              <w:rPr>
                <w:rFonts w:ascii="Times New Roman" w:hAnsi="Times New Roman"/>
              </w:rPr>
              <w:t>- 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583</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719</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Необходимые условия:</w:t>
            </w:r>
          </w:p>
          <w:p w:rsidR="0082334A" w:rsidRPr="009A255E" w:rsidRDefault="0082334A" w:rsidP="0082334A">
            <w:pPr>
              <w:pStyle w:val="ab"/>
              <w:rPr>
                <w:rFonts w:ascii="Times New Roman" w:hAnsi="Times New Roman"/>
              </w:rPr>
            </w:pPr>
            <w:r w:rsidRPr="009A255E">
              <w:rPr>
                <w:rFonts w:ascii="Times New Roman" w:hAnsi="Times New Roman"/>
              </w:rPr>
              <w:t>- число семей</w:t>
            </w:r>
          </w:p>
          <w:p w:rsidR="0082334A" w:rsidRPr="009A255E" w:rsidRDefault="0082334A" w:rsidP="0082334A">
            <w:pPr>
              <w:pStyle w:val="ab"/>
              <w:rPr>
                <w:rFonts w:ascii="Times New Roman" w:hAnsi="Times New Roman"/>
              </w:rPr>
            </w:pPr>
            <w:r w:rsidRPr="009A255E">
              <w:rPr>
                <w:rFonts w:ascii="Times New Roman" w:hAnsi="Times New Roman"/>
              </w:rPr>
              <w:t>- 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50</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54</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Минимально- необходимые условия:</w:t>
            </w:r>
          </w:p>
          <w:p w:rsidR="0082334A" w:rsidRPr="009A255E" w:rsidRDefault="0082334A" w:rsidP="0082334A">
            <w:pPr>
              <w:pStyle w:val="ab"/>
              <w:rPr>
                <w:rFonts w:ascii="Times New Roman" w:hAnsi="Times New Roman"/>
              </w:rPr>
            </w:pPr>
            <w:r w:rsidRPr="009A255E">
              <w:rPr>
                <w:rFonts w:ascii="Times New Roman" w:hAnsi="Times New Roman"/>
              </w:rPr>
              <w:t>- число семей</w:t>
            </w:r>
          </w:p>
          <w:p w:rsidR="0082334A" w:rsidRPr="009A255E" w:rsidRDefault="0082334A" w:rsidP="0082334A">
            <w:pPr>
              <w:pStyle w:val="ab"/>
              <w:rPr>
                <w:rFonts w:ascii="Times New Roman" w:hAnsi="Times New Roman"/>
              </w:rPr>
            </w:pPr>
            <w:r w:rsidRPr="009A255E">
              <w:rPr>
                <w:rFonts w:ascii="Times New Roman" w:hAnsi="Times New Roman"/>
              </w:rPr>
              <w:t>- 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5</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8</w:t>
            </w:r>
          </w:p>
        </w:tc>
      </w:tr>
      <w:tr w:rsidR="0082334A" w:rsidRPr="009A400D" w:rsidTr="0082334A">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Проблемные условия:</w:t>
            </w:r>
          </w:p>
          <w:p w:rsidR="0082334A" w:rsidRPr="009A255E" w:rsidRDefault="0082334A" w:rsidP="0082334A">
            <w:pPr>
              <w:pStyle w:val="ab"/>
              <w:rPr>
                <w:rFonts w:ascii="Times New Roman" w:hAnsi="Times New Roman"/>
              </w:rPr>
            </w:pPr>
            <w:r w:rsidRPr="009A255E">
              <w:rPr>
                <w:rFonts w:ascii="Times New Roman" w:hAnsi="Times New Roman"/>
              </w:rPr>
              <w:t>- число семей</w:t>
            </w:r>
          </w:p>
          <w:p w:rsidR="0082334A" w:rsidRPr="009A255E" w:rsidRDefault="0082334A" w:rsidP="0082334A">
            <w:pPr>
              <w:pStyle w:val="ab"/>
              <w:rPr>
                <w:rFonts w:ascii="Times New Roman" w:hAnsi="Times New Roman"/>
              </w:rPr>
            </w:pPr>
            <w:r w:rsidRPr="009A255E">
              <w:rPr>
                <w:rFonts w:ascii="Times New Roman" w:hAnsi="Times New Roman"/>
              </w:rPr>
              <w:t>-число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22</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Условия воспитания в семье</w:t>
            </w:r>
          </w:p>
          <w:p w:rsidR="0082334A" w:rsidRPr="009A255E" w:rsidRDefault="0082334A" w:rsidP="0082334A">
            <w:pPr>
              <w:pStyle w:val="ab"/>
              <w:rPr>
                <w:rFonts w:ascii="Times New Roman" w:hAnsi="Times New Roman"/>
              </w:rPr>
            </w:pPr>
            <w:r w:rsidRPr="009A255E">
              <w:rPr>
                <w:rFonts w:ascii="Times New Roman" w:hAnsi="Times New Roman"/>
                <w:i/>
                <w:iCs/>
              </w:rPr>
              <w:t>Активно - положительные:</w:t>
            </w:r>
          </w:p>
          <w:p w:rsidR="0082334A" w:rsidRPr="009A255E" w:rsidRDefault="0082334A" w:rsidP="0082334A">
            <w:pPr>
              <w:pStyle w:val="ab"/>
              <w:rPr>
                <w:rFonts w:ascii="Times New Roman" w:hAnsi="Times New Roman"/>
              </w:rPr>
            </w:pPr>
            <w:r w:rsidRPr="009A255E">
              <w:rPr>
                <w:rFonts w:ascii="Times New Roman" w:hAnsi="Times New Roman"/>
              </w:rPr>
              <w:t>-число семей</w:t>
            </w:r>
          </w:p>
          <w:p w:rsidR="0082334A" w:rsidRPr="009A255E" w:rsidRDefault="0082334A" w:rsidP="0082334A">
            <w:pPr>
              <w:pStyle w:val="ab"/>
              <w:rPr>
                <w:rFonts w:ascii="Times New Roman" w:hAnsi="Times New Roman"/>
              </w:rPr>
            </w:pPr>
            <w:r w:rsidRPr="009A255E">
              <w:rPr>
                <w:rFonts w:ascii="Times New Roman" w:hAnsi="Times New Roman"/>
              </w:rPr>
              <w:t>-число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370</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409</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i/>
                <w:iCs/>
              </w:rPr>
              <w:t>Положительные:</w:t>
            </w:r>
          </w:p>
          <w:p w:rsidR="0082334A" w:rsidRPr="009A255E" w:rsidRDefault="0082334A" w:rsidP="0082334A">
            <w:pPr>
              <w:pStyle w:val="ab"/>
              <w:rPr>
                <w:rFonts w:ascii="Times New Roman" w:hAnsi="Times New Roman"/>
              </w:rPr>
            </w:pPr>
            <w:r w:rsidRPr="009A255E">
              <w:rPr>
                <w:rFonts w:ascii="Times New Roman" w:hAnsi="Times New Roman"/>
              </w:rPr>
              <w:t>-число семей</w:t>
            </w:r>
          </w:p>
          <w:p w:rsidR="0082334A" w:rsidRPr="009A255E" w:rsidRDefault="0082334A" w:rsidP="0082334A">
            <w:pPr>
              <w:pStyle w:val="ab"/>
              <w:rPr>
                <w:rFonts w:ascii="Times New Roman" w:hAnsi="Times New Roman"/>
              </w:rPr>
            </w:pPr>
            <w:r w:rsidRPr="009A255E">
              <w:rPr>
                <w:rFonts w:ascii="Times New Roman" w:hAnsi="Times New Roman"/>
              </w:rPr>
              <w:t>-число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228</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324</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i/>
                <w:iCs/>
              </w:rPr>
              <w:t>Условно- положительные:</w:t>
            </w:r>
          </w:p>
          <w:p w:rsidR="0082334A" w:rsidRPr="009A255E" w:rsidRDefault="0082334A" w:rsidP="0082334A">
            <w:pPr>
              <w:pStyle w:val="ab"/>
              <w:rPr>
                <w:rFonts w:ascii="Times New Roman" w:hAnsi="Times New Roman"/>
              </w:rPr>
            </w:pPr>
            <w:r w:rsidRPr="009A255E">
              <w:rPr>
                <w:rFonts w:ascii="Times New Roman" w:hAnsi="Times New Roman"/>
              </w:rPr>
              <w:t>-число семей</w:t>
            </w:r>
          </w:p>
          <w:p w:rsidR="0082334A" w:rsidRPr="009A255E" w:rsidRDefault="0082334A" w:rsidP="0082334A">
            <w:pPr>
              <w:pStyle w:val="ab"/>
              <w:rPr>
                <w:rFonts w:ascii="Times New Roman" w:hAnsi="Times New Roman"/>
              </w:rPr>
            </w:pPr>
            <w:r w:rsidRPr="009A255E">
              <w:rPr>
                <w:rFonts w:ascii="Times New Roman" w:hAnsi="Times New Roman"/>
              </w:rPr>
              <w:t>-число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40</w:t>
            </w:r>
          </w:p>
          <w:p w:rsidR="0082334A" w:rsidRPr="009A255E" w:rsidRDefault="0082334A" w:rsidP="0082334A">
            <w:pPr>
              <w:pStyle w:val="ab"/>
              <w:jc w:val="center"/>
              <w:rPr>
                <w:rFonts w:ascii="Times New Roman" w:hAnsi="Times New Roman"/>
              </w:rPr>
            </w:pPr>
          </w:p>
          <w:p w:rsidR="0082334A" w:rsidRPr="009A255E" w:rsidRDefault="0082334A" w:rsidP="0082334A">
            <w:pPr>
              <w:pStyle w:val="ab"/>
              <w:jc w:val="center"/>
              <w:rPr>
                <w:rFonts w:ascii="Times New Roman" w:hAnsi="Times New Roman"/>
              </w:rPr>
            </w:pPr>
            <w:r w:rsidRPr="009A255E">
              <w:rPr>
                <w:rFonts w:ascii="Times New Roman" w:hAnsi="Times New Roman"/>
              </w:rPr>
              <w:t>48</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i/>
                <w:iCs/>
              </w:rPr>
              <w:t>Отрицательные:</w:t>
            </w:r>
          </w:p>
          <w:p w:rsidR="0082334A" w:rsidRPr="009A255E" w:rsidRDefault="0082334A" w:rsidP="0082334A">
            <w:pPr>
              <w:pStyle w:val="ab"/>
              <w:rPr>
                <w:rFonts w:ascii="Times New Roman" w:hAnsi="Times New Roman"/>
              </w:rPr>
            </w:pPr>
            <w:r w:rsidRPr="009A255E">
              <w:rPr>
                <w:rFonts w:ascii="Times New Roman" w:hAnsi="Times New Roman"/>
              </w:rPr>
              <w:t>-число семей</w:t>
            </w:r>
          </w:p>
          <w:p w:rsidR="0082334A" w:rsidRPr="009A255E" w:rsidRDefault="0082334A" w:rsidP="0082334A">
            <w:pPr>
              <w:pStyle w:val="ab"/>
              <w:rPr>
                <w:rFonts w:ascii="Times New Roman" w:hAnsi="Times New Roman"/>
              </w:rPr>
            </w:pPr>
            <w:r w:rsidRPr="009A255E">
              <w:rPr>
                <w:rFonts w:ascii="Times New Roman" w:hAnsi="Times New Roman"/>
              </w:rPr>
              <w:t>-число учащихся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23</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семей мигрантов (вынужденных, трудовых и добровольно прибывающих для постоянного проживания)</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24</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учащихся из семей мигрантов</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25</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семей беженцев с Украины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1</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Количество учащихся из семей беженцев с Украины</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1</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26</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Число семей без гражданства РФ</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2</w:t>
            </w:r>
          </w:p>
        </w:tc>
      </w:tr>
      <w:tr w:rsidR="0082334A" w:rsidRPr="009A400D" w:rsidTr="0082334A">
        <w:tc>
          <w:tcPr>
            <w:tcW w:w="82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27</w:t>
            </w:r>
          </w:p>
        </w:tc>
        <w:tc>
          <w:tcPr>
            <w:tcW w:w="5551"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rPr>
                <w:rFonts w:ascii="Times New Roman" w:hAnsi="Times New Roman"/>
              </w:rPr>
            </w:pPr>
            <w:r w:rsidRPr="009A255E">
              <w:rPr>
                <w:rFonts w:ascii="Times New Roman" w:hAnsi="Times New Roman"/>
              </w:rPr>
              <w:t>Число детей без гражданства РФ</w:t>
            </w:r>
          </w:p>
        </w:tc>
        <w:tc>
          <w:tcPr>
            <w:tcW w:w="319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2334A" w:rsidRPr="009A255E" w:rsidRDefault="0082334A" w:rsidP="0082334A">
            <w:pPr>
              <w:pStyle w:val="ab"/>
              <w:jc w:val="center"/>
              <w:rPr>
                <w:rFonts w:ascii="Times New Roman" w:hAnsi="Times New Roman"/>
              </w:rPr>
            </w:pPr>
            <w:r w:rsidRPr="009A255E">
              <w:rPr>
                <w:rFonts w:ascii="Times New Roman" w:hAnsi="Times New Roman"/>
              </w:rPr>
              <w:t>2</w:t>
            </w:r>
          </w:p>
        </w:tc>
      </w:tr>
    </w:tbl>
    <w:p w:rsidR="0082334A" w:rsidRDefault="0082334A">
      <w:pPr>
        <w:pStyle w:val="NoSpacing"/>
        <w:rPr>
          <w:rFonts w:ascii="Cambria" w:hAnsi="Cambria"/>
          <w:sz w:val="24"/>
          <w:szCs w:val="24"/>
        </w:rPr>
      </w:pPr>
    </w:p>
    <w:p w:rsidR="0082334A" w:rsidRPr="0082334A" w:rsidRDefault="0082334A" w:rsidP="00D207EF">
      <w:pPr>
        <w:numPr>
          <w:ilvl w:val="0"/>
          <w:numId w:val="10"/>
        </w:numPr>
        <w:spacing w:after="0" w:line="240" w:lineRule="auto"/>
        <w:rPr>
          <w:rFonts w:ascii="Times New Roman" w:hAnsi="Times New Roman"/>
          <w:sz w:val="24"/>
          <w:szCs w:val="28"/>
        </w:rPr>
      </w:pPr>
      <w:r w:rsidRPr="0082334A">
        <w:rPr>
          <w:rFonts w:ascii="Times New Roman" w:hAnsi="Times New Roman"/>
          <w:sz w:val="24"/>
          <w:szCs w:val="28"/>
        </w:rPr>
        <w:t>Увеличилось число многодетных семей, хотя число школьников, в многодетных семьях, уменьшилось.</w:t>
      </w:r>
    </w:p>
    <w:p w:rsidR="0082334A" w:rsidRPr="0082334A" w:rsidRDefault="0082334A" w:rsidP="00D207EF">
      <w:pPr>
        <w:numPr>
          <w:ilvl w:val="0"/>
          <w:numId w:val="10"/>
        </w:numPr>
        <w:spacing w:after="0" w:line="240" w:lineRule="auto"/>
        <w:rPr>
          <w:rFonts w:ascii="Times New Roman" w:hAnsi="Times New Roman"/>
          <w:sz w:val="24"/>
          <w:szCs w:val="28"/>
        </w:rPr>
      </w:pPr>
      <w:r w:rsidRPr="0082334A">
        <w:rPr>
          <w:rFonts w:ascii="Times New Roman" w:hAnsi="Times New Roman"/>
          <w:sz w:val="24"/>
          <w:szCs w:val="28"/>
        </w:rPr>
        <w:t>Неполных семей стало меньше. Матери повторно выходят замуж, создавая новую семью. 8 детей проживают с отцом, без матери.</w:t>
      </w:r>
    </w:p>
    <w:p w:rsidR="0082334A" w:rsidRPr="0082334A" w:rsidRDefault="0082334A" w:rsidP="00D207EF">
      <w:pPr>
        <w:numPr>
          <w:ilvl w:val="0"/>
          <w:numId w:val="10"/>
        </w:numPr>
        <w:spacing w:after="0" w:line="240" w:lineRule="auto"/>
        <w:rPr>
          <w:rFonts w:ascii="Times New Roman" w:hAnsi="Times New Roman"/>
          <w:sz w:val="24"/>
          <w:szCs w:val="28"/>
        </w:rPr>
      </w:pPr>
      <w:r w:rsidRPr="0082334A">
        <w:rPr>
          <w:rFonts w:ascii="Times New Roman" w:hAnsi="Times New Roman"/>
          <w:sz w:val="24"/>
          <w:szCs w:val="28"/>
        </w:rPr>
        <w:t>На конец прошлого учебного года на учете в ОДН находился 1 человек, 2.06. 2014 с учета снят.</w:t>
      </w:r>
    </w:p>
    <w:p w:rsidR="0082334A" w:rsidRPr="0082334A" w:rsidRDefault="0082334A" w:rsidP="00D207EF">
      <w:pPr>
        <w:numPr>
          <w:ilvl w:val="0"/>
          <w:numId w:val="10"/>
        </w:numPr>
        <w:spacing w:after="0" w:line="240" w:lineRule="auto"/>
        <w:rPr>
          <w:rFonts w:ascii="Times New Roman" w:hAnsi="Times New Roman"/>
          <w:sz w:val="24"/>
          <w:szCs w:val="28"/>
        </w:rPr>
      </w:pPr>
      <w:r w:rsidRPr="0082334A">
        <w:rPr>
          <w:rFonts w:ascii="Times New Roman" w:hAnsi="Times New Roman"/>
          <w:sz w:val="24"/>
          <w:szCs w:val="28"/>
        </w:rPr>
        <w:t>Увеличилось количество детей, проживающих в семьях с достаточным уровнем доходов, с оптимальными социально-бытовыми условиями.</w:t>
      </w:r>
    </w:p>
    <w:p w:rsidR="0082334A" w:rsidRPr="0082334A" w:rsidRDefault="0082334A" w:rsidP="00D207EF">
      <w:pPr>
        <w:numPr>
          <w:ilvl w:val="0"/>
          <w:numId w:val="10"/>
        </w:numPr>
        <w:spacing w:after="0" w:line="240" w:lineRule="auto"/>
        <w:rPr>
          <w:rFonts w:ascii="Times New Roman" w:hAnsi="Times New Roman"/>
          <w:sz w:val="24"/>
          <w:szCs w:val="28"/>
        </w:rPr>
      </w:pPr>
      <w:r w:rsidRPr="0082334A">
        <w:rPr>
          <w:rFonts w:ascii="Times New Roman" w:hAnsi="Times New Roman"/>
          <w:sz w:val="24"/>
          <w:szCs w:val="28"/>
        </w:rPr>
        <w:t>Без Российского гражданства 2 человека.</w:t>
      </w:r>
    </w:p>
    <w:p w:rsidR="0082334A" w:rsidRPr="0082334A" w:rsidRDefault="0082334A" w:rsidP="0082334A">
      <w:pPr>
        <w:spacing w:line="240" w:lineRule="auto"/>
        <w:rPr>
          <w:rFonts w:ascii="Times New Roman" w:hAnsi="Times New Roman"/>
          <w:sz w:val="24"/>
          <w:szCs w:val="28"/>
        </w:rPr>
      </w:pPr>
    </w:p>
    <w:p w:rsidR="0082334A" w:rsidRPr="0082334A" w:rsidRDefault="0082334A" w:rsidP="0082334A">
      <w:pPr>
        <w:pStyle w:val="a"/>
        <w:numPr>
          <w:ilvl w:val="0"/>
          <w:numId w:val="0"/>
        </w:numPr>
        <w:ind w:left="357"/>
        <w:jc w:val="left"/>
        <w:rPr>
          <w:szCs w:val="28"/>
        </w:rPr>
      </w:pPr>
      <w:r w:rsidRPr="0082334A">
        <w:rPr>
          <w:szCs w:val="28"/>
        </w:rPr>
        <w:t xml:space="preserve">Обследование ЖБУ семей </w:t>
      </w:r>
      <w:r w:rsidRPr="0082334A">
        <w:rPr>
          <w:b/>
          <w:bCs/>
          <w:szCs w:val="28"/>
        </w:rPr>
        <w:t>опекаемых</w:t>
      </w:r>
      <w:r w:rsidRPr="0082334A">
        <w:rPr>
          <w:szCs w:val="28"/>
        </w:rPr>
        <w:t xml:space="preserve"> показало, что все семьи имеют удовлетворительные и хорошие условия для проживания детей. </w:t>
      </w:r>
      <w:r>
        <w:rPr>
          <w:szCs w:val="28"/>
        </w:rPr>
        <w:t>Все нуждающиеся дети, поставлены на бесплатное питание. В течение года школьникам из малообеспеченных семей были организованы поездки в дельфинарий г. С</w:t>
      </w:r>
      <w:r w:rsidR="00433C01">
        <w:rPr>
          <w:szCs w:val="28"/>
        </w:rPr>
        <w:t>анкт-Петербург, на новогоднюю ёлку в Ледовый дворец, вручены новогодние подарки.</w:t>
      </w:r>
    </w:p>
    <w:p w:rsidR="0082334A" w:rsidRDefault="0082334A" w:rsidP="0082334A">
      <w:pPr>
        <w:pStyle w:val="NoSpacing"/>
        <w:rPr>
          <w:rFonts w:ascii="Cambria" w:hAnsi="Cambria"/>
          <w:sz w:val="24"/>
          <w:szCs w:val="24"/>
        </w:rPr>
      </w:pPr>
      <w:r>
        <w:rPr>
          <w:rFonts w:ascii="Cambria" w:hAnsi="Cambria"/>
          <w:sz w:val="24"/>
          <w:szCs w:val="24"/>
        </w:rPr>
        <w:t>Особое внимание в школе уделяется работе с детьми  девиантного  поведения. В решении данной проблемы осуществляется следующая работа: индивидуальные беседы, взаимодействие с родителями, посещение семей, советы по профилактике, контроль успеваемости и посещаемости, контроль занятости в свободное от уроков время  . За период 2014—15 уч. года было проведено 97 бесед, посещено 4 семьи.</w:t>
      </w:r>
    </w:p>
    <w:p w:rsidR="0082334A" w:rsidRDefault="0082334A" w:rsidP="0082334A">
      <w:pPr>
        <w:pStyle w:val="NoSpacing"/>
        <w:rPr>
          <w:rFonts w:ascii="Cambria" w:hAnsi="Cambria"/>
          <w:sz w:val="24"/>
          <w:szCs w:val="24"/>
        </w:rPr>
      </w:pPr>
      <w:r>
        <w:rPr>
          <w:rFonts w:ascii="Cambria" w:hAnsi="Cambria"/>
          <w:sz w:val="24"/>
          <w:szCs w:val="24"/>
        </w:rPr>
        <w:t>Следует заметить, что в этом году велась очень тесная и слаженная работа с инспекторами ОДН, что дало неплохие результаты.</w:t>
      </w:r>
    </w:p>
    <w:p w:rsidR="0082334A" w:rsidRPr="0082334A" w:rsidRDefault="0082334A" w:rsidP="0082334A">
      <w:pPr>
        <w:pStyle w:val="a"/>
        <w:numPr>
          <w:ilvl w:val="0"/>
          <w:numId w:val="0"/>
        </w:numPr>
        <w:tabs>
          <w:tab w:val="left" w:pos="0"/>
        </w:tabs>
        <w:ind w:left="644"/>
        <w:jc w:val="left"/>
        <w:rPr>
          <w:szCs w:val="28"/>
        </w:rPr>
      </w:pPr>
    </w:p>
    <w:p w:rsidR="0082334A" w:rsidRPr="0082334A" w:rsidRDefault="0082334A" w:rsidP="0082334A">
      <w:pPr>
        <w:pStyle w:val="a"/>
        <w:numPr>
          <w:ilvl w:val="0"/>
          <w:numId w:val="0"/>
        </w:numPr>
        <w:tabs>
          <w:tab w:val="left" w:pos="708"/>
        </w:tabs>
        <w:ind w:left="714" w:hanging="357"/>
        <w:jc w:val="left"/>
        <w:rPr>
          <w:szCs w:val="28"/>
        </w:rPr>
      </w:pPr>
      <w:r w:rsidRPr="0082334A">
        <w:rPr>
          <w:szCs w:val="28"/>
        </w:rPr>
        <w:t>На конец первой четверти</w:t>
      </w:r>
      <w:r w:rsidRPr="0082334A">
        <w:rPr>
          <w:b/>
          <w:szCs w:val="28"/>
        </w:rPr>
        <w:t xml:space="preserve"> на внутришкольном учете</w:t>
      </w:r>
      <w:r w:rsidRPr="0082334A">
        <w:rPr>
          <w:szCs w:val="28"/>
        </w:rPr>
        <w:t xml:space="preserve"> состо</w:t>
      </w:r>
      <w:r>
        <w:rPr>
          <w:szCs w:val="28"/>
        </w:rPr>
        <w:t>яло</w:t>
      </w:r>
      <w:r w:rsidRPr="0082334A">
        <w:rPr>
          <w:szCs w:val="28"/>
        </w:rPr>
        <w:t xml:space="preserve"> 5 учащихся, что на 8 человек меньше, по сравнению с предыдущим годом:</w:t>
      </w:r>
    </w:p>
    <w:p w:rsidR="0082334A" w:rsidRPr="0082334A" w:rsidRDefault="0082334A" w:rsidP="0082334A">
      <w:pPr>
        <w:pStyle w:val="a"/>
        <w:numPr>
          <w:ilvl w:val="0"/>
          <w:numId w:val="0"/>
        </w:numPr>
        <w:tabs>
          <w:tab w:val="left" w:pos="708"/>
        </w:tabs>
        <w:ind w:left="644"/>
        <w:jc w:val="left"/>
        <w:rPr>
          <w:szCs w:val="28"/>
        </w:rPr>
      </w:pPr>
      <w:r w:rsidRPr="0082334A">
        <w:rPr>
          <w:szCs w:val="28"/>
        </w:rPr>
        <w:t xml:space="preserve">За систематические нарушения дисциплины, неуспеваемость  поставлены ученики ученики 8в кл. – Абрамов Дмитрий, Прыгов Илья. </w:t>
      </w:r>
    </w:p>
    <w:p w:rsidR="0082334A" w:rsidRPr="0082334A" w:rsidRDefault="0082334A" w:rsidP="0082334A">
      <w:pPr>
        <w:pStyle w:val="a"/>
        <w:numPr>
          <w:ilvl w:val="0"/>
          <w:numId w:val="0"/>
        </w:numPr>
        <w:tabs>
          <w:tab w:val="left" w:pos="708"/>
        </w:tabs>
        <w:ind w:left="644"/>
        <w:jc w:val="left"/>
        <w:rPr>
          <w:szCs w:val="28"/>
        </w:rPr>
      </w:pPr>
      <w:r w:rsidRPr="0082334A">
        <w:rPr>
          <w:szCs w:val="28"/>
        </w:rPr>
        <w:t xml:space="preserve">За систематические нарушения дисциплины, неуспеваемость и пропуски уроков - Фролов Илья -8в кл. </w:t>
      </w:r>
    </w:p>
    <w:p w:rsidR="0082334A" w:rsidRPr="0082334A" w:rsidRDefault="0082334A" w:rsidP="0082334A">
      <w:pPr>
        <w:pStyle w:val="a"/>
        <w:numPr>
          <w:ilvl w:val="0"/>
          <w:numId w:val="0"/>
        </w:numPr>
        <w:tabs>
          <w:tab w:val="left" w:pos="708"/>
        </w:tabs>
        <w:ind w:left="644"/>
        <w:jc w:val="left"/>
        <w:rPr>
          <w:szCs w:val="28"/>
        </w:rPr>
      </w:pPr>
      <w:r w:rsidRPr="0082334A">
        <w:rPr>
          <w:szCs w:val="28"/>
        </w:rPr>
        <w:t>За нанесение телесных повреждений однокласснику Силаев Владимир -8а кл.</w:t>
      </w:r>
    </w:p>
    <w:p w:rsidR="0082334A" w:rsidRPr="0082334A" w:rsidRDefault="0082334A" w:rsidP="0082334A">
      <w:pPr>
        <w:pStyle w:val="a"/>
        <w:numPr>
          <w:ilvl w:val="0"/>
          <w:numId w:val="0"/>
        </w:numPr>
        <w:tabs>
          <w:tab w:val="left" w:pos="708"/>
        </w:tabs>
        <w:ind w:left="644"/>
        <w:jc w:val="left"/>
        <w:rPr>
          <w:szCs w:val="28"/>
        </w:rPr>
      </w:pPr>
      <w:r w:rsidRPr="0082334A">
        <w:rPr>
          <w:szCs w:val="28"/>
        </w:rPr>
        <w:t>За нарушения дисциплины Егоров Денис -7в кл.</w:t>
      </w:r>
    </w:p>
    <w:p w:rsidR="0082334A" w:rsidRPr="0082334A" w:rsidRDefault="0082334A" w:rsidP="0082334A">
      <w:pPr>
        <w:pStyle w:val="a"/>
        <w:numPr>
          <w:ilvl w:val="0"/>
          <w:numId w:val="0"/>
        </w:numPr>
        <w:tabs>
          <w:tab w:val="left" w:pos="708"/>
        </w:tabs>
        <w:ind w:left="644"/>
        <w:jc w:val="left"/>
        <w:rPr>
          <w:szCs w:val="28"/>
        </w:rPr>
      </w:pPr>
    </w:p>
    <w:p w:rsidR="0082334A" w:rsidRPr="0082334A" w:rsidRDefault="0082334A" w:rsidP="0082334A">
      <w:pPr>
        <w:pStyle w:val="a"/>
        <w:numPr>
          <w:ilvl w:val="0"/>
          <w:numId w:val="0"/>
        </w:numPr>
        <w:tabs>
          <w:tab w:val="left" w:pos="708"/>
        </w:tabs>
        <w:ind w:left="644"/>
        <w:jc w:val="left"/>
        <w:rPr>
          <w:szCs w:val="28"/>
        </w:rPr>
      </w:pPr>
      <w:r w:rsidRPr="0082334A">
        <w:rPr>
          <w:szCs w:val="28"/>
        </w:rPr>
        <w:t>С учащимися проведены:</w:t>
      </w:r>
    </w:p>
    <w:p w:rsidR="0082334A" w:rsidRPr="0082334A" w:rsidRDefault="0082334A" w:rsidP="0082334A">
      <w:pPr>
        <w:pStyle w:val="a"/>
        <w:numPr>
          <w:ilvl w:val="0"/>
          <w:numId w:val="0"/>
        </w:numPr>
        <w:tabs>
          <w:tab w:val="left" w:pos="708"/>
        </w:tabs>
        <w:ind w:left="644"/>
        <w:jc w:val="left"/>
        <w:rPr>
          <w:szCs w:val="28"/>
        </w:rPr>
      </w:pPr>
      <w:r w:rsidRPr="0082334A">
        <w:rPr>
          <w:szCs w:val="28"/>
        </w:rPr>
        <w:t>- индивидуальные беседы;</w:t>
      </w:r>
    </w:p>
    <w:p w:rsidR="0082334A" w:rsidRPr="0082334A" w:rsidRDefault="0082334A" w:rsidP="0082334A">
      <w:pPr>
        <w:pStyle w:val="a"/>
        <w:numPr>
          <w:ilvl w:val="0"/>
          <w:numId w:val="0"/>
        </w:numPr>
        <w:tabs>
          <w:tab w:val="left" w:pos="708"/>
        </w:tabs>
        <w:ind w:left="644"/>
        <w:jc w:val="left"/>
        <w:rPr>
          <w:szCs w:val="28"/>
        </w:rPr>
      </w:pPr>
      <w:r w:rsidRPr="0082334A">
        <w:rPr>
          <w:szCs w:val="28"/>
        </w:rPr>
        <w:t>- поведение учащихся поставлено на контроль;</w:t>
      </w:r>
    </w:p>
    <w:p w:rsidR="0082334A" w:rsidRPr="0082334A" w:rsidRDefault="0082334A" w:rsidP="0082334A">
      <w:pPr>
        <w:pStyle w:val="a"/>
        <w:numPr>
          <w:ilvl w:val="0"/>
          <w:numId w:val="0"/>
        </w:numPr>
        <w:tabs>
          <w:tab w:val="left" w:pos="708"/>
        </w:tabs>
        <w:ind w:left="644"/>
        <w:jc w:val="left"/>
        <w:rPr>
          <w:szCs w:val="28"/>
        </w:rPr>
      </w:pPr>
      <w:r w:rsidRPr="0082334A">
        <w:rPr>
          <w:szCs w:val="28"/>
        </w:rPr>
        <w:t>- проведены беседы с родителями.</w:t>
      </w:r>
    </w:p>
    <w:p w:rsidR="0082334A" w:rsidRPr="0082334A" w:rsidRDefault="0082334A" w:rsidP="0082334A">
      <w:pPr>
        <w:pStyle w:val="a"/>
        <w:numPr>
          <w:ilvl w:val="0"/>
          <w:numId w:val="0"/>
        </w:numPr>
        <w:tabs>
          <w:tab w:val="left" w:pos="708"/>
        </w:tabs>
        <w:ind w:left="644"/>
        <w:jc w:val="left"/>
        <w:rPr>
          <w:szCs w:val="28"/>
        </w:rPr>
      </w:pPr>
    </w:p>
    <w:p w:rsidR="0082334A" w:rsidRPr="0082334A" w:rsidRDefault="0082334A" w:rsidP="0082334A">
      <w:pPr>
        <w:pStyle w:val="a"/>
        <w:numPr>
          <w:ilvl w:val="0"/>
          <w:numId w:val="0"/>
        </w:numPr>
        <w:tabs>
          <w:tab w:val="left" w:pos="708"/>
        </w:tabs>
        <w:ind w:left="644"/>
        <w:jc w:val="left"/>
        <w:rPr>
          <w:szCs w:val="28"/>
        </w:rPr>
      </w:pPr>
      <w:r w:rsidRPr="0082334A">
        <w:rPr>
          <w:szCs w:val="28"/>
        </w:rPr>
        <w:t>Оказана помощь семье Гареевых, пострадавших от пожара.</w:t>
      </w:r>
    </w:p>
    <w:p w:rsidR="0082334A" w:rsidRDefault="0082334A" w:rsidP="0082334A">
      <w:pPr>
        <w:jc w:val="both"/>
        <w:rPr>
          <w:rFonts w:ascii="Times New Roman" w:hAnsi="Times New Roman"/>
          <w:sz w:val="24"/>
          <w:szCs w:val="28"/>
        </w:rPr>
      </w:pPr>
    </w:p>
    <w:p w:rsidR="005146F0" w:rsidRDefault="005146F0" w:rsidP="0082334A">
      <w:pPr>
        <w:jc w:val="both"/>
        <w:rPr>
          <w:rFonts w:ascii="Times New Roman" w:hAnsi="Times New Roman"/>
          <w:b/>
          <w:sz w:val="24"/>
          <w:szCs w:val="28"/>
        </w:rPr>
      </w:pPr>
    </w:p>
    <w:p w:rsidR="005146F0" w:rsidRDefault="005146F0" w:rsidP="0082334A">
      <w:pPr>
        <w:jc w:val="both"/>
        <w:rPr>
          <w:rFonts w:ascii="Times New Roman" w:hAnsi="Times New Roman"/>
          <w:b/>
          <w:sz w:val="24"/>
          <w:szCs w:val="28"/>
        </w:rPr>
      </w:pPr>
    </w:p>
    <w:p w:rsidR="005146F0" w:rsidRDefault="005146F0" w:rsidP="0082334A">
      <w:pPr>
        <w:jc w:val="both"/>
        <w:rPr>
          <w:rFonts w:ascii="Times New Roman" w:hAnsi="Times New Roman"/>
          <w:b/>
          <w:sz w:val="24"/>
          <w:szCs w:val="28"/>
        </w:rPr>
      </w:pPr>
    </w:p>
    <w:p w:rsidR="00433C01" w:rsidRDefault="005146F0" w:rsidP="0082334A">
      <w:pPr>
        <w:jc w:val="both"/>
        <w:rPr>
          <w:rFonts w:ascii="Times New Roman" w:hAnsi="Times New Roman"/>
          <w:b/>
          <w:sz w:val="24"/>
          <w:szCs w:val="28"/>
        </w:rPr>
      </w:pPr>
      <w:r>
        <w:rPr>
          <w:rFonts w:ascii="Times New Roman" w:hAnsi="Times New Roman"/>
          <w:b/>
          <w:sz w:val="24"/>
          <w:szCs w:val="28"/>
        </w:rPr>
        <w:t>Положительные рекомендации</w:t>
      </w:r>
      <w:r w:rsidR="00433C01" w:rsidRPr="00433C01">
        <w:rPr>
          <w:rFonts w:ascii="Times New Roman" w:hAnsi="Times New Roman"/>
          <w:b/>
          <w:sz w:val="24"/>
          <w:szCs w:val="28"/>
        </w:rPr>
        <w:t>:</w:t>
      </w:r>
    </w:p>
    <w:p w:rsidR="005146F0" w:rsidRPr="005146F0" w:rsidRDefault="005146F0" w:rsidP="00D207EF">
      <w:pPr>
        <w:numPr>
          <w:ilvl w:val="0"/>
          <w:numId w:val="12"/>
        </w:numPr>
        <w:tabs>
          <w:tab w:val="left" w:pos="720"/>
          <w:tab w:val="left" w:pos="1800"/>
        </w:tabs>
        <w:spacing w:after="0"/>
        <w:jc w:val="both"/>
        <w:rPr>
          <w:rFonts w:ascii="Times New Roman" w:hAnsi="Times New Roman"/>
          <w:sz w:val="24"/>
          <w:szCs w:val="28"/>
        </w:rPr>
      </w:pPr>
      <w:r w:rsidRPr="005146F0">
        <w:rPr>
          <w:rFonts w:ascii="Times New Roman" w:hAnsi="Times New Roman"/>
          <w:sz w:val="24"/>
          <w:szCs w:val="28"/>
        </w:rPr>
        <w:t>Уменьшилось количество детей, состоящих на внутришкольном учёте.</w:t>
      </w:r>
    </w:p>
    <w:p w:rsidR="005146F0" w:rsidRPr="005146F0" w:rsidRDefault="005146F0" w:rsidP="00D207EF">
      <w:pPr>
        <w:numPr>
          <w:ilvl w:val="0"/>
          <w:numId w:val="12"/>
        </w:numPr>
        <w:spacing w:after="0"/>
        <w:jc w:val="both"/>
        <w:rPr>
          <w:rFonts w:ascii="Times New Roman" w:hAnsi="Times New Roman"/>
          <w:sz w:val="24"/>
          <w:szCs w:val="28"/>
        </w:rPr>
      </w:pPr>
      <w:r w:rsidRPr="005146F0">
        <w:rPr>
          <w:rFonts w:ascii="Times New Roman" w:hAnsi="Times New Roman"/>
          <w:sz w:val="24"/>
          <w:szCs w:val="28"/>
        </w:rPr>
        <w:t>Состоящих на учёте в ОДН, в 2014-2015 году – нет</w:t>
      </w:r>
    </w:p>
    <w:p w:rsidR="005146F0" w:rsidRDefault="005146F0" w:rsidP="00D207EF">
      <w:pPr>
        <w:numPr>
          <w:ilvl w:val="0"/>
          <w:numId w:val="12"/>
        </w:numPr>
        <w:spacing w:after="0"/>
        <w:jc w:val="both"/>
        <w:rPr>
          <w:rFonts w:ascii="Times New Roman" w:hAnsi="Times New Roman"/>
          <w:b/>
          <w:sz w:val="24"/>
          <w:szCs w:val="28"/>
        </w:rPr>
      </w:pPr>
      <w:r w:rsidRPr="0082334A">
        <w:rPr>
          <w:rFonts w:ascii="Times New Roman" w:hAnsi="Times New Roman"/>
          <w:sz w:val="24"/>
          <w:szCs w:val="28"/>
        </w:rPr>
        <w:t>Увеличилось количество детей, проживающих в семьях с достаточным уровнем доходов, с оптимальными социально-бытовыми условиями</w:t>
      </w:r>
    </w:p>
    <w:p w:rsidR="00433C01" w:rsidRPr="00433C01" w:rsidRDefault="00433C01" w:rsidP="005146F0">
      <w:pPr>
        <w:spacing w:after="0"/>
        <w:jc w:val="both"/>
        <w:rPr>
          <w:rFonts w:ascii="Times New Roman" w:hAnsi="Times New Roman"/>
          <w:b/>
          <w:sz w:val="24"/>
          <w:szCs w:val="28"/>
        </w:rPr>
      </w:pPr>
    </w:p>
    <w:p w:rsidR="0082334A" w:rsidRPr="005146F0" w:rsidRDefault="005146F0">
      <w:pPr>
        <w:pStyle w:val="NoSpacing"/>
        <w:rPr>
          <w:rFonts w:ascii="Times New Roman" w:hAnsi="Times New Roman"/>
          <w:b/>
          <w:sz w:val="24"/>
          <w:szCs w:val="24"/>
        </w:rPr>
      </w:pPr>
      <w:r w:rsidRPr="005146F0">
        <w:rPr>
          <w:rFonts w:ascii="Times New Roman" w:hAnsi="Times New Roman"/>
          <w:b/>
          <w:sz w:val="24"/>
          <w:szCs w:val="24"/>
        </w:rPr>
        <w:t>Рекомендации:</w:t>
      </w:r>
    </w:p>
    <w:p w:rsidR="005146F0" w:rsidRDefault="005146F0">
      <w:pPr>
        <w:pStyle w:val="NoSpacing"/>
        <w:rPr>
          <w:rFonts w:ascii="Cambria" w:hAnsi="Cambria"/>
          <w:sz w:val="24"/>
          <w:szCs w:val="24"/>
        </w:rPr>
      </w:pPr>
    </w:p>
    <w:p w:rsidR="00463747" w:rsidRDefault="005146F0">
      <w:pPr>
        <w:pStyle w:val="NoSpacing"/>
        <w:rPr>
          <w:rFonts w:ascii="Cambria" w:hAnsi="Cambria"/>
          <w:sz w:val="24"/>
          <w:szCs w:val="24"/>
        </w:rPr>
      </w:pPr>
      <w:r>
        <w:rPr>
          <w:rFonts w:ascii="Cambria" w:hAnsi="Cambria"/>
          <w:sz w:val="24"/>
          <w:szCs w:val="24"/>
        </w:rPr>
        <w:t>Усилить сотрудничество с социальными и вневедомственными службами.</w:t>
      </w:r>
    </w:p>
    <w:p w:rsidR="005146F0" w:rsidRDefault="005146F0">
      <w:pPr>
        <w:pStyle w:val="NoSpacing"/>
        <w:rPr>
          <w:rFonts w:ascii="Cambria" w:hAnsi="Cambria"/>
          <w:sz w:val="24"/>
          <w:szCs w:val="24"/>
        </w:rPr>
      </w:pPr>
    </w:p>
    <w:p w:rsidR="00BF2F92" w:rsidRPr="000370BA" w:rsidRDefault="00BF2F92" w:rsidP="00BF2F92">
      <w:pPr>
        <w:rPr>
          <w:rFonts w:ascii="Times New Roman" w:hAnsi="Times New Roman"/>
          <w:b/>
          <w:sz w:val="24"/>
          <w:szCs w:val="24"/>
        </w:rPr>
      </w:pPr>
      <w:r w:rsidRPr="000370BA">
        <w:rPr>
          <w:rFonts w:ascii="Times New Roman" w:hAnsi="Times New Roman"/>
          <w:b/>
          <w:sz w:val="24"/>
          <w:szCs w:val="24"/>
        </w:rPr>
        <w:t xml:space="preserve">Организация внеурочной деятельности </w:t>
      </w:r>
    </w:p>
    <w:p w:rsidR="00BF2F92" w:rsidRDefault="00BF2F92" w:rsidP="00BF2F92">
      <w:pPr>
        <w:pStyle w:val="Default"/>
        <w:ind w:firstLine="709"/>
        <w:jc w:val="both"/>
        <w:rPr>
          <w:sz w:val="23"/>
          <w:szCs w:val="23"/>
        </w:rPr>
      </w:pPr>
      <w:r>
        <w:rPr>
          <w:b/>
          <w:bCs/>
          <w:sz w:val="23"/>
          <w:szCs w:val="23"/>
        </w:rPr>
        <w:t>В соответствии с письмом Министерства образования и науки РФ от 12.05.2011 года «Об организации внеурочной деятельности при введении федерального стандарта общего образования</w:t>
      </w:r>
      <w:r w:rsidRPr="007052B2">
        <w:rPr>
          <w:b/>
          <w:bCs/>
          <w:sz w:val="23"/>
          <w:szCs w:val="23"/>
        </w:rPr>
        <w:t xml:space="preserve">» </w:t>
      </w:r>
      <w:r w:rsidRPr="007052B2">
        <w:rPr>
          <w:b/>
          <w:sz w:val="23"/>
          <w:szCs w:val="23"/>
        </w:rPr>
        <w:t xml:space="preserve">в </w:t>
      </w:r>
      <w:r>
        <w:rPr>
          <w:b/>
          <w:sz w:val="23"/>
          <w:szCs w:val="23"/>
        </w:rPr>
        <w:t>СОШ «Средняя школа №6» в 2014-2015 учебном году</w:t>
      </w:r>
      <w:r w:rsidRPr="007052B2">
        <w:rPr>
          <w:b/>
          <w:sz w:val="23"/>
          <w:szCs w:val="23"/>
        </w:rPr>
        <w:t xml:space="preserve"> использ</w:t>
      </w:r>
      <w:r>
        <w:rPr>
          <w:b/>
          <w:sz w:val="23"/>
          <w:szCs w:val="23"/>
        </w:rPr>
        <w:t>овались</w:t>
      </w:r>
      <w:r w:rsidRPr="007052B2">
        <w:rPr>
          <w:b/>
          <w:sz w:val="23"/>
          <w:szCs w:val="23"/>
        </w:rPr>
        <w:t xml:space="preserve"> следующие организационные модели:</w:t>
      </w:r>
      <w:r>
        <w:rPr>
          <w:sz w:val="23"/>
          <w:szCs w:val="23"/>
        </w:rPr>
        <w:t xml:space="preserve"> </w:t>
      </w:r>
    </w:p>
    <w:p w:rsidR="00BF2F92" w:rsidRPr="000370BA" w:rsidRDefault="00BF2F92" w:rsidP="00D207EF">
      <w:pPr>
        <w:pStyle w:val="Default"/>
        <w:numPr>
          <w:ilvl w:val="0"/>
          <w:numId w:val="14"/>
        </w:numPr>
        <w:ind w:left="0" w:firstLine="709"/>
        <w:jc w:val="both"/>
      </w:pPr>
      <w:r w:rsidRPr="000370BA">
        <w:t xml:space="preserve">модель дополнительного образования на основе институциональной и муниципальной системы дополнительного образования; </w:t>
      </w:r>
    </w:p>
    <w:p w:rsidR="00BF2F92" w:rsidRPr="000370BA" w:rsidRDefault="00BF2F92" w:rsidP="00D207EF">
      <w:pPr>
        <w:pStyle w:val="Default"/>
        <w:numPr>
          <w:ilvl w:val="0"/>
          <w:numId w:val="14"/>
        </w:numPr>
        <w:ind w:left="0" w:firstLine="709"/>
        <w:jc w:val="both"/>
      </w:pPr>
      <w:r w:rsidRPr="000370BA">
        <w:t xml:space="preserve">оптимизационная модель (на основе оптимизации всех внутренних ресурсов образовательного учреждения); </w:t>
      </w:r>
    </w:p>
    <w:p w:rsidR="00BF2F92" w:rsidRPr="000370BA" w:rsidRDefault="00BF2F92" w:rsidP="00BF2F92">
      <w:pPr>
        <w:ind w:firstLine="709"/>
        <w:jc w:val="both"/>
        <w:rPr>
          <w:rFonts w:ascii="Times New Roman" w:hAnsi="Times New Roman"/>
          <w:sz w:val="24"/>
          <w:szCs w:val="24"/>
        </w:rPr>
      </w:pPr>
      <w:r w:rsidRPr="000370BA">
        <w:rPr>
          <w:rFonts w:ascii="Times New Roman" w:hAnsi="Times New Roman"/>
          <w:sz w:val="24"/>
          <w:szCs w:val="24"/>
        </w:rPr>
        <w:t xml:space="preserve"> </w:t>
      </w:r>
      <w:r w:rsidRPr="000370BA">
        <w:rPr>
          <w:rFonts w:ascii="Times New Roman" w:hAnsi="Times New Roman"/>
          <w:b/>
          <w:sz w:val="24"/>
          <w:szCs w:val="24"/>
        </w:rPr>
        <w:t>Таким образом, при организации внеурочной деятельности в условиях  ФГОС реализуется  смешанная модель внеурочной деятельности</w:t>
      </w:r>
      <w:r w:rsidRPr="000370BA">
        <w:rPr>
          <w:rFonts w:ascii="Times New Roman" w:hAnsi="Times New Roman"/>
          <w:sz w:val="24"/>
          <w:szCs w:val="24"/>
        </w:rPr>
        <w:t xml:space="preserve"> на основе  оптимизации ресурсов школы (реализуют классные руководители, руководители  школьных кружков дополнительного образования) и привлечения ресурсов  организаций дополнительного образования  (ДЮСШ, ЦДЮТ).</w:t>
      </w:r>
    </w:p>
    <w:p w:rsidR="00BF2F92" w:rsidRPr="000370BA" w:rsidRDefault="00BF2F92" w:rsidP="00BF2F92">
      <w:pPr>
        <w:pStyle w:val="Default"/>
        <w:ind w:firstLine="709"/>
        <w:jc w:val="both"/>
      </w:pPr>
      <w:r w:rsidRPr="000370BA">
        <w:t xml:space="preserve">Данная модель предполагает создание общего программно-методического пространства внеурочной деятельности и дополнительного образования детей, осуществление перехода от управления образовательным учреждением к управлению образовательными программами. </w:t>
      </w:r>
    </w:p>
    <w:p w:rsidR="00BF2F92" w:rsidRPr="000370BA" w:rsidRDefault="00BF2F92" w:rsidP="00BF2F92">
      <w:pPr>
        <w:pStyle w:val="Default"/>
        <w:ind w:firstLine="709"/>
        <w:jc w:val="both"/>
      </w:pPr>
      <w:r w:rsidRPr="000370BA">
        <w:rPr>
          <w:i/>
          <w:iCs/>
        </w:rPr>
        <w:t xml:space="preserve">Цель внеурочной деятельности: </w:t>
      </w:r>
      <w:r w:rsidRPr="000370BA">
        <w:t xml:space="preserve">создание условий для проявления и развития ребенком своих интересов на основе свободного выбора, постижения духовно-нравственных ценностей и культурных традиций. </w:t>
      </w:r>
    </w:p>
    <w:p w:rsidR="00BF2F92" w:rsidRPr="000370BA" w:rsidRDefault="00BF2F92" w:rsidP="00BF2F92">
      <w:pPr>
        <w:pStyle w:val="Default"/>
        <w:ind w:firstLine="709"/>
        <w:jc w:val="both"/>
      </w:pPr>
      <w:r>
        <w:t>На начало года был составлен у</w:t>
      </w:r>
      <w:r w:rsidRPr="000370BA">
        <w:t xml:space="preserve">чебный план </w:t>
      </w:r>
      <w:r>
        <w:t xml:space="preserve">внеурочной деятельности </w:t>
      </w:r>
      <w:r w:rsidRPr="000370BA">
        <w:t>направлен</w:t>
      </w:r>
      <w:r>
        <w:t>ный</w:t>
      </w:r>
      <w:r w:rsidRPr="000370BA">
        <w:t xml:space="preserve"> на реализацию образовательной программы школы, на достижение результатов освоения основной образовательной программы. Но, в первую  очередь – это достижение личностных и метапредметных результатов. Это определяет и специфику внеурочной деятельности, в ходе которой обучающийся не только и даже не столько должен узнать, сколько </w:t>
      </w:r>
      <w:r w:rsidRPr="000370BA">
        <w:rPr>
          <w:b/>
          <w:bCs/>
        </w:rPr>
        <w:t>научиться действовать</w:t>
      </w:r>
      <w:r w:rsidRPr="000370BA">
        <w:t xml:space="preserve">, чувствовать, принимать решения и др. </w:t>
      </w:r>
    </w:p>
    <w:p w:rsidR="00BF2F92" w:rsidRPr="000370BA" w:rsidRDefault="00BF2F92" w:rsidP="00BF2F92">
      <w:pPr>
        <w:pStyle w:val="Default"/>
        <w:ind w:firstLine="709"/>
        <w:jc w:val="both"/>
      </w:pPr>
      <w:r w:rsidRPr="000370BA">
        <w:t xml:space="preserve">Реализация внеурочной деятельности позволяет также решить </w:t>
      </w:r>
    </w:p>
    <w:p w:rsidR="00BF2F92" w:rsidRPr="000370BA" w:rsidRDefault="00BF2F92" w:rsidP="00BF2F92">
      <w:pPr>
        <w:pStyle w:val="Default"/>
        <w:ind w:firstLine="709"/>
        <w:jc w:val="both"/>
      </w:pPr>
      <w:r w:rsidRPr="000370BA">
        <w:t xml:space="preserve">ряд очень важных </w:t>
      </w:r>
      <w:r w:rsidRPr="000370BA">
        <w:rPr>
          <w:b/>
          <w:bCs/>
        </w:rPr>
        <w:t xml:space="preserve">задач: </w:t>
      </w:r>
    </w:p>
    <w:p w:rsidR="00BF2F92" w:rsidRPr="000370BA" w:rsidRDefault="00BF2F92" w:rsidP="00BF2F92">
      <w:pPr>
        <w:pStyle w:val="Default"/>
        <w:ind w:firstLine="709"/>
        <w:jc w:val="both"/>
      </w:pPr>
      <w:r w:rsidRPr="000370BA">
        <w:t xml:space="preserve">- обеспечить благоприятную адаптацию ребенка в школе; </w:t>
      </w:r>
    </w:p>
    <w:p w:rsidR="00BF2F92" w:rsidRPr="000370BA" w:rsidRDefault="00BF2F92" w:rsidP="00BF2F92">
      <w:pPr>
        <w:pStyle w:val="Default"/>
        <w:ind w:firstLine="709"/>
        <w:jc w:val="both"/>
      </w:pPr>
      <w:r w:rsidRPr="000370BA">
        <w:t xml:space="preserve">- снизить учебную нагрузку обучающихся; </w:t>
      </w:r>
    </w:p>
    <w:p w:rsidR="00BF2F92" w:rsidRPr="000370BA" w:rsidRDefault="00BF2F92" w:rsidP="00BF2F92">
      <w:pPr>
        <w:pStyle w:val="Default"/>
        <w:ind w:firstLine="709"/>
        <w:jc w:val="both"/>
      </w:pPr>
      <w:r w:rsidRPr="000370BA">
        <w:t>-улучшить условия для развития ребенка;</w:t>
      </w:r>
    </w:p>
    <w:p w:rsidR="00BF2F92" w:rsidRPr="000370BA" w:rsidRDefault="00BF2F92" w:rsidP="00BF2F92">
      <w:pPr>
        <w:pStyle w:val="Default"/>
        <w:ind w:firstLine="709"/>
        <w:jc w:val="both"/>
      </w:pPr>
      <w:r w:rsidRPr="000370BA">
        <w:t xml:space="preserve">- учесть возрастные и индивидуальные особенности обучающихся. </w:t>
      </w:r>
    </w:p>
    <w:p w:rsidR="00BF2F92" w:rsidRDefault="00BF2F92" w:rsidP="00BF2F92">
      <w:pPr>
        <w:pStyle w:val="Default"/>
        <w:ind w:firstLine="709"/>
        <w:jc w:val="both"/>
        <w:rPr>
          <w:sz w:val="23"/>
          <w:szCs w:val="23"/>
        </w:rPr>
      </w:pPr>
      <w:r>
        <w:rPr>
          <w:b/>
          <w:bCs/>
          <w:sz w:val="23"/>
          <w:szCs w:val="23"/>
        </w:rPr>
        <w:t xml:space="preserve">Основные направления внеурочной деятельности </w:t>
      </w:r>
    </w:p>
    <w:p w:rsidR="00BF2F92" w:rsidRDefault="00BF2F92" w:rsidP="00D207EF">
      <w:pPr>
        <w:pStyle w:val="Default"/>
        <w:numPr>
          <w:ilvl w:val="0"/>
          <w:numId w:val="15"/>
        </w:numPr>
        <w:jc w:val="both"/>
      </w:pPr>
      <w:r>
        <w:t>Духовно-нравственное</w:t>
      </w:r>
    </w:p>
    <w:p w:rsidR="00BF2F92" w:rsidRDefault="00BF2F92" w:rsidP="00D207EF">
      <w:pPr>
        <w:pStyle w:val="Default"/>
        <w:numPr>
          <w:ilvl w:val="0"/>
          <w:numId w:val="15"/>
        </w:numPr>
        <w:jc w:val="both"/>
      </w:pPr>
      <w:r>
        <w:t>Спортивно-оздоровительное,</w:t>
      </w:r>
      <w:r w:rsidRPr="008166C1">
        <w:t xml:space="preserve"> </w:t>
      </w:r>
    </w:p>
    <w:p w:rsidR="00BF2F92" w:rsidRDefault="00BF2F92" w:rsidP="00D207EF">
      <w:pPr>
        <w:pStyle w:val="Default"/>
        <w:numPr>
          <w:ilvl w:val="0"/>
          <w:numId w:val="15"/>
        </w:numPr>
        <w:jc w:val="both"/>
      </w:pPr>
      <w:r>
        <w:t xml:space="preserve">Социальное </w:t>
      </w:r>
    </w:p>
    <w:p w:rsidR="00BF2F92" w:rsidRDefault="00BF2F92" w:rsidP="00D207EF">
      <w:pPr>
        <w:pStyle w:val="Default"/>
        <w:numPr>
          <w:ilvl w:val="0"/>
          <w:numId w:val="15"/>
        </w:numPr>
        <w:jc w:val="both"/>
      </w:pPr>
      <w:r>
        <w:lastRenderedPageBreak/>
        <w:t>Общеинтеллектуальное</w:t>
      </w:r>
    </w:p>
    <w:p w:rsidR="00BF2F92" w:rsidRPr="003A5115" w:rsidRDefault="00BF2F92" w:rsidP="00D207EF">
      <w:pPr>
        <w:pStyle w:val="Default"/>
        <w:numPr>
          <w:ilvl w:val="0"/>
          <w:numId w:val="15"/>
        </w:numPr>
        <w:jc w:val="both"/>
        <w:rPr>
          <w:sz w:val="23"/>
          <w:szCs w:val="23"/>
        </w:rPr>
      </w:pPr>
      <w:r>
        <w:t>Общекультурное</w:t>
      </w:r>
    </w:p>
    <w:p w:rsidR="00BF2F92" w:rsidRPr="00D2499E" w:rsidRDefault="00BF2F92" w:rsidP="00BF2F92">
      <w:pPr>
        <w:spacing w:before="28" w:after="28"/>
        <w:ind w:left="-142" w:firstLine="850"/>
        <w:rPr>
          <w:bCs/>
        </w:rPr>
      </w:pPr>
      <w:r w:rsidRPr="00D2499E">
        <w:rPr>
          <w:bCs/>
        </w:rPr>
        <w:t>.</w:t>
      </w:r>
    </w:p>
    <w:p w:rsidR="00BF2F92" w:rsidRPr="00E22E94" w:rsidRDefault="00BF2F92" w:rsidP="00BF2F92">
      <w:pPr>
        <w:rPr>
          <w:rFonts w:ascii="Times New Roman" w:hAnsi="Times New Roman"/>
          <w:sz w:val="24"/>
          <w:szCs w:val="24"/>
        </w:rPr>
      </w:pPr>
      <w:r w:rsidRPr="00E22E94">
        <w:rPr>
          <w:rFonts w:ascii="Times New Roman" w:hAnsi="Times New Roman"/>
          <w:sz w:val="24"/>
          <w:szCs w:val="24"/>
        </w:rPr>
        <w:t>Организуя ВД в школе мы опирались на использование своего внутреннего потенциала, учреждений дополнительного образования города (привлечение квалифицированных специалистов системы дополнительного образования детей) через интеграцию основных и дополнительных образовательных программ. Внеурочная деятельность также организовалась через классное руководство, в рамках программы воспитания и социализации  (экскурсии, соревнования, Дни здоровья, общественно-полезные практики и так далее).</w:t>
      </w:r>
      <w:r w:rsidRPr="00E22E94">
        <w:rPr>
          <w:rFonts w:ascii="Times New Roman" w:hAnsi="Times New Roman"/>
          <w:sz w:val="24"/>
          <w:szCs w:val="24"/>
        </w:rPr>
        <w:br/>
        <w:t>В 2014-2015 году внеурочная деятельность представлена такими формами, как: практикум, проектная деятельность, кружковая работа, клубная работа. На реализацию внеурочной деятельности в 5, 6, 7 классах отведено 10 часов. Внеурочная деятельность реализовалась по пяти направлениям, рекомендованными новыми стандартами:</w:t>
      </w:r>
    </w:p>
    <w:p w:rsidR="00BF2F92" w:rsidRPr="00E22E94" w:rsidRDefault="00BF2F92" w:rsidP="00BF2F92">
      <w:pPr>
        <w:spacing w:after="0"/>
        <w:rPr>
          <w:rFonts w:ascii="Times New Roman" w:hAnsi="Times New Roman"/>
          <w:sz w:val="24"/>
          <w:szCs w:val="24"/>
        </w:rPr>
      </w:pPr>
      <w:r w:rsidRPr="00E22E94">
        <w:rPr>
          <w:rFonts w:ascii="Times New Roman" w:hAnsi="Times New Roman"/>
          <w:sz w:val="24"/>
          <w:szCs w:val="24"/>
        </w:rPr>
        <w:t>1.</w:t>
      </w:r>
      <w:r w:rsidRPr="00E22E94">
        <w:rPr>
          <w:rFonts w:ascii="Times New Roman" w:hAnsi="Times New Roman"/>
          <w:bCs/>
          <w:sz w:val="24"/>
          <w:szCs w:val="24"/>
        </w:rPr>
        <w:t xml:space="preserve"> Спортивно-оздоровительное направление </w:t>
      </w:r>
      <w:r w:rsidRPr="00E22E94">
        <w:rPr>
          <w:rFonts w:ascii="Times New Roman" w:hAnsi="Times New Roman"/>
          <w:sz w:val="24"/>
          <w:szCs w:val="24"/>
        </w:rPr>
        <w:t>(4 часа)</w:t>
      </w:r>
      <w:r w:rsidRPr="00E22E94">
        <w:rPr>
          <w:rFonts w:ascii="Times New Roman" w:hAnsi="Times New Roman"/>
          <w:bCs/>
          <w:sz w:val="24"/>
          <w:szCs w:val="24"/>
        </w:rPr>
        <w:t> </w:t>
      </w:r>
      <w:r w:rsidRPr="00E22E94">
        <w:rPr>
          <w:rFonts w:ascii="Times New Roman" w:hAnsi="Times New Roman"/>
          <w:sz w:val="24"/>
          <w:szCs w:val="24"/>
        </w:rPr>
        <w:t xml:space="preserve">  </w:t>
      </w:r>
    </w:p>
    <w:p w:rsidR="00BF2F92" w:rsidRPr="00E22E94" w:rsidRDefault="00BF2F92" w:rsidP="00BF2F92">
      <w:pPr>
        <w:spacing w:after="0"/>
        <w:rPr>
          <w:rFonts w:ascii="Times New Roman" w:hAnsi="Times New Roman"/>
          <w:sz w:val="24"/>
          <w:szCs w:val="24"/>
        </w:rPr>
      </w:pPr>
      <w:r w:rsidRPr="00E22E94">
        <w:rPr>
          <w:rFonts w:ascii="Times New Roman" w:hAnsi="Times New Roman"/>
          <w:sz w:val="24"/>
          <w:szCs w:val="24"/>
        </w:rPr>
        <w:t xml:space="preserve"> 2. </w:t>
      </w:r>
      <w:r w:rsidRPr="00E22E94">
        <w:rPr>
          <w:rFonts w:ascii="Times New Roman" w:hAnsi="Times New Roman"/>
          <w:bCs/>
          <w:sz w:val="24"/>
          <w:szCs w:val="24"/>
        </w:rPr>
        <w:t xml:space="preserve">Общекультурное  направление </w:t>
      </w:r>
      <w:r w:rsidRPr="00E22E94">
        <w:rPr>
          <w:rFonts w:ascii="Times New Roman" w:hAnsi="Times New Roman"/>
          <w:sz w:val="24"/>
          <w:szCs w:val="24"/>
        </w:rPr>
        <w:t>(4 ч)</w:t>
      </w:r>
      <w:r w:rsidRPr="00E22E94">
        <w:rPr>
          <w:rFonts w:ascii="Times New Roman" w:hAnsi="Times New Roman"/>
          <w:bCs/>
          <w:sz w:val="24"/>
          <w:szCs w:val="24"/>
        </w:rPr>
        <w:t> </w:t>
      </w:r>
    </w:p>
    <w:p w:rsidR="00BF2F92" w:rsidRPr="00E22E94" w:rsidRDefault="00BF2F92" w:rsidP="00BF2F92">
      <w:pPr>
        <w:spacing w:after="0"/>
        <w:rPr>
          <w:rFonts w:ascii="Times New Roman" w:hAnsi="Times New Roman"/>
          <w:sz w:val="24"/>
          <w:szCs w:val="24"/>
        </w:rPr>
      </w:pPr>
      <w:r w:rsidRPr="00E22E94">
        <w:rPr>
          <w:rFonts w:ascii="Times New Roman" w:hAnsi="Times New Roman"/>
          <w:bCs/>
          <w:sz w:val="24"/>
          <w:szCs w:val="24"/>
        </w:rPr>
        <w:t>3. Общеинтеллектуальное направление</w:t>
      </w:r>
      <w:r w:rsidRPr="00E22E94">
        <w:rPr>
          <w:rFonts w:ascii="Times New Roman" w:hAnsi="Times New Roman"/>
          <w:sz w:val="24"/>
          <w:szCs w:val="24"/>
        </w:rPr>
        <w:t xml:space="preserve"> (5ч)</w:t>
      </w:r>
      <w:r w:rsidRPr="00E22E94">
        <w:rPr>
          <w:rFonts w:ascii="Times New Roman" w:hAnsi="Times New Roman"/>
          <w:bCs/>
          <w:sz w:val="24"/>
          <w:szCs w:val="24"/>
        </w:rPr>
        <w:t> </w:t>
      </w:r>
    </w:p>
    <w:p w:rsidR="00BF2F92" w:rsidRPr="00E22E94" w:rsidRDefault="00BF2F92" w:rsidP="00BF2F92">
      <w:pPr>
        <w:spacing w:after="0"/>
        <w:rPr>
          <w:rFonts w:ascii="Times New Roman" w:hAnsi="Times New Roman"/>
          <w:sz w:val="24"/>
          <w:szCs w:val="24"/>
        </w:rPr>
      </w:pPr>
      <w:r w:rsidRPr="00E22E94">
        <w:rPr>
          <w:rFonts w:ascii="Times New Roman" w:hAnsi="Times New Roman"/>
          <w:bCs/>
          <w:sz w:val="24"/>
          <w:szCs w:val="24"/>
        </w:rPr>
        <w:t xml:space="preserve">4. Социальное  направление </w:t>
      </w:r>
      <w:r w:rsidRPr="00E22E94">
        <w:rPr>
          <w:rFonts w:ascii="Times New Roman" w:hAnsi="Times New Roman"/>
          <w:sz w:val="24"/>
          <w:szCs w:val="24"/>
        </w:rPr>
        <w:t>(3 ч)</w:t>
      </w:r>
      <w:r w:rsidRPr="00E22E94">
        <w:rPr>
          <w:rFonts w:ascii="Times New Roman" w:hAnsi="Times New Roman"/>
          <w:bCs/>
          <w:sz w:val="24"/>
          <w:szCs w:val="24"/>
        </w:rPr>
        <w:t> </w:t>
      </w:r>
    </w:p>
    <w:p w:rsidR="00BF2F92" w:rsidRPr="00E22E94" w:rsidRDefault="00BF2F92" w:rsidP="00BF2F92">
      <w:pPr>
        <w:spacing w:after="0"/>
        <w:rPr>
          <w:rFonts w:ascii="Times New Roman" w:hAnsi="Times New Roman"/>
          <w:bCs/>
          <w:sz w:val="24"/>
          <w:szCs w:val="24"/>
        </w:rPr>
      </w:pPr>
      <w:r w:rsidRPr="00E22E94">
        <w:rPr>
          <w:rFonts w:ascii="Times New Roman" w:hAnsi="Times New Roman"/>
          <w:bCs/>
          <w:sz w:val="24"/>
          <w:szCs w:val="24"/>
        </w:rPr>
        <w:t xml:space="preserve">5. Духовно – нравственное  направление </w:t>
      </w:r>
      <w:r w:rsidRPr="00E22E94">
        <w:rPr>
          <w:rFonts w:ascii="Times New Roman" w:hAnsi="Times New Roman"/>
          <w:sz w:val="24"/>
          <w:szCs w:val="24"/>
        </w:rPr>
        <w:t>(4 ч)</w:t>
      </w:r>
      <w:r w:rsidRPr="00E22E94">
        <w:rPr>
          <w:rFonts w:ascii="Times New Roman" w:hAnsi="Times New Roman"/>
          <w:bCs/>
          <w:sz w:val="24"/>
          <w:szCs w:val="24"/>
        </w:rPr>
        <w:t> </w:t>
      </w:r>
    </w:p>
    <w:p w:rsidR="00BF2F92" w:rsidRPr="006E2F0F" w:rsidRDefault="00BF2F92" w:rsidP="00BF2F92">
      <w:pPr>
        <w:spacing w:after="0"/>
        <w:ind w:firstLine="709"/>
        <w:jc w:val="both"/>
        <w:rPr>
          <w:rFonts w:ascii="Times New Roman" w:hAnsi="Times New Roman"/>
          <w:sz w:val="24"/>
          <w:szCs w:val="24"/>
        </w:rPr>
      </w:pPr>
      <w:r w:rsidRPr="006E2F0F">
        <w:rPr>
          <w:rFonts w:ascii="Times New Roman" w:hAnsi="Times New Roman"/>
          <w:sz w:val="24"/>
          <w:szCs w:val="24"/>
        </w:rPr>
        <w:t>В качестве организационного механизма реализации внеурочной использ</w:t>
      </w:r>
      <w:r>
        <w:rPr>
          <w:rFonts w:ascii="Times New Roman" w:hAnsi="Times New Roman"/>
          <w:sz w:val="24"/>
          <w:szCs w:val="24"/>
        </w:rPr>
        <w:t>овался</w:t>
      </w:r>
      <w:r w:rsidRPr="006E2F0F">
        <w:rPr>
          <w:rFonts w:ascii="Times New Roman" w:hAnsi="Times New Roman"/>
          <w:sz w:val="24"/>
          <w:szCs w:val="24"/>
        </w:rPr>
        <w:t xml:space="preserve">  план внеурочной деятельности, который включа</w:t>
      </w:r>
      <w:r>
        <w:rPr>
          <w:rFonts w:ascii="Times New Roman" w:hAnsi="Times New Roman"/>
          <w:sz w:val="24"/>
          <w:szCs w:val="24"/>
        </w:rPr>
        <w:t>лся</w:t>
      </w:r>
      <w:r w:rsidRPr="006E2F0F">
        <w:rPr>
          <w:rFonts w:ascii="Times New Roman" w:hAnsi="Times New Roman"/>
          <w:sz w:val="24"/>
          <w:szCs w:val="24"/>
        </w:rPr>
        <w:t xml:space="preserve"> в организационный раздел основной образовательной программы. План внеурочной  деятельности определяет общий объем внеурочной деятельности обучающихся, состав и структуру направлений внеурочной деятельности по годам обучения для  уровня  общего образования</w:t>
      </w:r>
      <w:r w:rsidRPr="006E2F0F">
        <w:rPr>
          <w:rFonts w:ascii="Times New Roman" w:hAnsi="Times New Roman"/>
          <w:b/>
          <w:sz w:val="24"/>
          <w:szCs w:val="24"/>
        </w:rPr>
        <w:t xml:space="preserve"> (</w:t>
      </w:r>
      <w:r w:rsidRPr="006E2F0F">
        <w:rPr>
          <w:rFonts w:ascii="Times New Roman" w:hAnsi="Times New Roman"/>
          <w:sz w:val="24"/>
          <w:szCs w:val="24"/>
        </w:rPr>
        <w:t>для обучающихся  основного общего образования до 1750 часов  за пять лет  с учетом интересов обучающихся и возможностей образовательного учреждения). Внеурочная деятельность осуществля</w:t>
      </w:r>
      <w:r>
        <w:rPr>
          <w:rFonts w:ascii="Times New Roman" w:hAnsi="Times New Roman"/>
          <w:sz w:val="24"/>
          <w:szCs w:val="24"/>
        </w:rPr>
        <w:t>лась</w:t>
      </w:r>
      <w:r w:rsidRPr="006E2F0F">
        <w:rPr>
          <w:rFonts w:ascii="Times New Roman" w:hAnsi="Times New Roman"/>
          <w:sz w:val="24"/>
          <w:szCs w:val="24"/>
        </w:rPr>
        <w:t xml:space="preserve"> во второй половине дня, наполняемость каждого класса не превышает 20-25 человек (п.10.1, 10.16 СанПиН 2.4.2.2821-10), для занятий внеурочной деятельностью </w:t>
      </w:r>
      <w:r>
        <w:rPr>
          <w:rFonts w:ascii="Times New Roman" w:hAnsi="Times New Roman"/>
          <w:sz w:val="24"/>
          <w:szCs w:val="24"/>
        </w:rPr>
        <w:t>были сформированы</w:t>
      </w:r>
      <w:r w:rsidRPr="006E2F0F">
        <w:rPr>
          <w:rFonts w:ascii="Times New Roman" w:hAnsi="Times New Roman"/>
          <w:sz w:val="24"/>
          <w:szCs w:val="24"/>
        </w:rPr>
        <w:t xml:space="preserve"> по желанию детей группы по согласованию с родителями, а также с учетом возрастных и личностных особенностей обучающихся. Программы внеурочной деятельности в 2014-2015 учебном году  реализовыва</w:t>
      </w:r>
      <w:r>
        <w:rPr>
          <w:rFonts w:ascii="Times New Roman" w:hAnsi="Times New Roman"/>
          <w:sz w:val="24"/>
          <w:szCs w:val="24"/>
        </w:rPr>
        <w:t>лись</w:t>
      </w:r>
      <w:r w:rsidRPr="006E2F0F">
        <w:rPr>
          <w:rFonts w:ascii="Times New Roman" w:hAnsi="Times New Roman"/>
          <w:sz w:val="24"/>
          <w:szCs w:val="24"/>
        </w:rPr>
        <w:t xml:space="preserve"> как в отдельно взятых классах, так и в объединенных группах детей на параллелях.  </w:t>
      </w:r>
    </w:p>
    <w:p w:rsidR="00BF2F92" w:rsidRPr="00E22E94" w:rsidRDefault="00BF2F92" w:rsidP="00BF2F92">
      <w:pPr>
        <w:spacing w:before="28" w:after="28"/>
        <w:ind w:firstLine="708"/>
        <w:rPr>
          <w:rFonts w:ascii="Times New Roman" w:hAnsi="Times New Roman"/>
          <w:sz w:val="24"/>
          <w:szCs w:val="24"/>
        </w:rPr>
      </w:pPr>
      <w:r w:rsidRPr="00E22E94">
        <w:rPr>
          <w:rFonts w:ascii="Times New Roman" w:hAnsi="Times New Roman"/>
          <w:sz w:val="24"/>
          <w:szCs w:val="24"/>
        </w:rPr>
        <w:t>Включение каждого ребёнка во внеурочные занятия, была выполнена частично. Проверка  посещаемости учащихся, особенно во второй половине дня показала, что 58% детей систематически посещают занятия</w:t>
      </w:r>
      <w:r>
        <w:rPr>
          <w:rFonts w:ascii="Times New Roman" w:hAnsi="Times New Roman"/>
          <w:sz w:val="24"/>
          <w:szCs w:val="24"/>
        </w:rPr>
        <w:t xml:space="preserve">, что на </w:t>
      </w:r>
      <w:r w:rsidRPr="00E22E94">
        <w:rPr>
          <w:rFonts w:ascii="Times New Roman" w:hAnsi="Times New Roman"/>
          <w:sz w:val="24"/>
          <w:szCs w:val="24"/>
        </w:rPr>
        <w:t>3% больше, чем в 2013-2014 учебном году. Это говорит о том, что руководители кружков, классные руководители не всегда ведут контроль учащихся  посещаемости, отсутствует взаимодействие с классными руководителями. Ребёнок имеет право выбора, если ему не понравились занятия, классный руководитель должен был предложить ему другие варианты, а руководитель кружка решить проблему наполняемости. В кружки должно быть не менее 12 детей.</w:t>
      </w:r>
    </w:p>
    <w:p w:rsidR="00BF2F92" w:rsidRPr="00E22E94" w:rsidRDefault="00BF2F92" w:rsidP="00BF2F92">
      <w:pPr>
        <w:spacing w:before="28" w:after="28"/>
        <w:rPr>
          <w:rFonts w:ascii="Times New Roman" w:hAnsi="Times New Roman"/>
          <w:sz w:val="24"/>
          <w:szCs w:val="24"/>
        </w:rPr>
      </w:pPr>
      <w:r w:rsidRPr="00E22E94">
        <w:rPr>
          <w:rFonts w:ascii="Times New Roman" w:hAnsi="Times New Roman"/>
          <w:sz w:val="24"/>
          <w:szCs w:val="24"/>
        </w:rPr>
        <w:t xml:space="preserve">Все руководители кружков разработали рабочую программу согласно требованиям, </w:t>
      </w:r>
      <w:r>
        <w:rPr>
          <w:rFonts w:ascii="Times New Roman" w:hAnsi="Times New Roman"/>
          <w:sz w:val="24"/>
          <w:szCs w:val="24"/>
        </w:rPr>
        <w:t>систематически вели</w:t>
      </w:r>
      <w:r w:rsidRPr="00E22E94">
        <w:rPr>
          <w:rFonts w:ascii="Times New Roman" w:hAnsi="Times New Roman"/>
          <w:sz w:val="24"/>
          <w:szCs w:val="24"/>
        </w:rPr>
        <w:t xml:space="preserve"> записи в журналах.</w:t>
      </w:r>
      <w:r>
        <w:rPr>
          <w:rFonts w:ascii="Times New Roman" w:hAnsi="Times New Roman"/>
          <w:sz w:val="24"/>
          <w:szCs w:val="24"/>
        </w:rPr>
        <w:t xml:space="preserve"> Социальное направление реализовывалось через социальное проектирование. Во всех классах классными руководителями были разработаны социальные проекты. Защита которых состоялась в феврале месяце. Лучшие проекты «Гордимся, помним» 6а класс (Круглова Н.А.) и «Герб школы №6» были выдвинуты, как лучшие на районный конкурс социальных проектов «Мы изменяем мир». Работа 6а класса, стала победителем, работа 6в – призёром. </w:t>
      </w:r>
    </w:p>
    <w:p w:rsidR="00BF2F92" w:rsidRPr="00FC2D13" w:rsidRDefault="00BF2F92" w:rsidP="00BF2F92">
      <w:pPr>
        <w:rPr>
          <w:rFonts w:ascii="Times New Roman" w:hAnsi="Times New Roman"/>
          <w:sz w:val="24"/>
          <w:szCs w:val="24"/>
        </w:rPr>
      </w:pPr>
    </w:p>
    <w:p w:rsidR="00BF2F92" w:rsidRPr="00FC2D13" w:rsidRDefault="00BF2F92" w:rsidP="00BF2F92">
      <w:pPr>
        <w:rPr>
          <w:rFonts w:ascii="Times New Roman" w:hAnsi="Times New Roman"/>
          <w:b/>
          <w:bCs/>
          <w:sz w:val="24"/>
          <w:szCs w:val="24"/>
        </w:rPr>
      </w:pPr>
      <w:r w:rsidRPr="00FC2D13">
        <w:rPr>
          <w:rFonts w:ascii="Times New Roman" w:hAnsi="Times New Roman"/>
          <w:b/>
          <w:bCs/>
          <w:sz w:val="24"/>
          <w:szCs w:val="24"/>
        </w:rPr>
        <w:t>Дополнительное образование</w:t>
      </w:r>
    </w:p>
    <w:p w:rsidR="00BF2F92" w:rsidRPr="0055037F" w:rsidRDefault="00BF2F92" w:rsidP="00BF2F92">
      <w:pPr>
        <w:shd w:val="clear" w:color="auto" w:fill="FFFFFF"/>
        <w:spacing w:line="317" w:lineRule="exact"/>
        <w:ind w:left="168" w:right="538"/>
        <w:rPr>
          <w:rFonts w:ascii="Times New Roman" w:hAnsi="Times New Roman"/>
          <w:spacing w:val="-1"/>
          <w:sz w:val="24"/>
          <w:szCs w:val="24"/>
        </w:rPr>
      </w:pPr>
      <w:r w:rsidRPr="0055037F">
        <w:rPr>
          <w:rFonts w:ascii="Times New Roman" w:hAnsi="Times New Roman"/>
          <w:sz w:val="24"/>
          <w:szCs w:val="28"/>
        </w:rPr>
        <w:t xml:space="preserve">             В 2014-2015 году</w:t>
      </w:r>
      <w:r>
        <w:rPr>
          <w:rFonts w:ascii="Times New Roman" w:hAnsi="Times New Roman"/>
          <w:sz w:val="24"/>
          <w:szCs w:val="28"/>
        </w:rPr>
        <w:t xml:space="preserve"> дополнительное образование реализовывалось через внеурочную деятельность.</w:t>
      </w:r>
      <w:r w:rsidRPr="0055037F">
        <w:rPr>
          <w:rFonts w:ascii="Times New Roman" w:hAnsi="Times New Roman"/>
          <w:sz w:val="24"/>
          <w:szCs w:val="28"/>
        </w:rPr>
        <w:t xml:space="preserve"> </w:t>
      </w:r>
      <w:r>
        <w:rPr>
          <w:rFonts w:ascii="Times New Roman" w:hAnsi="Times New Roman"/>
          <w:sz w:val="24"/>
          <w:szCs w:val="24"/>
        </w:rPr>
        <w:t>У</w:t>
      </w:r>
      <w:r w:rsidRPr="0055037F">
        <w:rPr>
          <w:rFonts w:ascii="Times New Roman" w:hAnsi="Times New Roman"/>
          <w:sz w:val="24"/>
          <w:szCs w:val="24"/>
        </w:rPr>
        <w:t xml:space="preserve">чебный план дополнительной образовательной программы </w:t>
      </w:r>
      <w:r w:rsidRPr="0055037F">
        <w:rPr>
          <w:rFonts w:ascii="Times New Roman" w:hAnsi="Times New Roman"/>
          <w:spacing w:val="-1"/>
          <w:sz w:val="24"/>
          <w:szCs w:val="24"/>
        </w:rPr>
        <w:t>за счёт школьного компонента составля</w:t>
      </w:r>
      <w:r>
        <w:rPr>
          <w:rFonts w:ascii="Times New Roman" w:hAnsi="Times New Roman"/>
          <w:spacing w:val="-1"/>
          <w:sz w:val="24"/>
          <w:szCs w:val="24"/>
        </w:rPr>
        <w:t>л</w:t>
      </w:r>
      <w:r w:rsidRPr="0055037F">
        <w:rPr>
          <w:rFonts w:ascii="Times New Roman" w:hAnsi="Times New Roman"/>
          <w:spacing w:val="-1"/>
          <w:sz w:val="24"/>
          <w:szCs w:val="24"/>
        </w:rPr>
        <w:t xml:space="preserve"> 36 часов в неделю, но так как на внеурочную деятельность в 5-7 классах на текущий учебный год средств выделено не было, 26 часов внеурочной деятельности реализовано за счёт часов дополнительного  образования, таким образом </w:t>
      </w:r>
      <w:r w:rsidRPr="0055037F">
        <w:rPr>
          <w:rFonts w:ascii="Times New Roman" w:hAnsi="Times New Roman"/>
          <w:sz w:val="24"/>
          <w:szCs w:val="24"/>
        </w:rPr>
        <w:t xml:space="preserve">учебный план дополнительной образовательной программы </w:t>
      </w:r>
      <w:r w:rsidRPr="0055037F">
        <w:rPr>
          <w:rFonts w:ascii="Times New Roman" w:hAnsi="Times New Roman"/>
          <w:spacing w:val="-1"/>
          <w:sz w:val="24"/>
          <w:szCs w:val="24"/>
        </w:rPr>
        <w:t xml:space="preserve">за счёт школьного компонента в 2014-2015 году составил - 10 часов. </w:t>
      </w:r>
    </w:p>
    <w:tbl>
      <w:tblPr>
        <w:tblW w:w="10085" w:type="dxa"/>
        <w:tblInd w:w="-716" w:type="dxa"/>
        <w:tblLayout w:type="fixed"/>
        <w:tblCellMar>
          <w:left w:w="40" w:type="dxa"/>
          <w:right w:w="40" w:type="dxa"/>
        </w:tblCellMar>
        <w:tblLook w:val="0000"/>
      </w:tblPr>
      <w:tblGrid>
        <w:gridCol w:w="851"/>
        <w:gridCol w:w="1618"/>
        <w:gridCol w:w="2160"/>
        <w:gridCol w:w="2503"/>
        <w:gridCol w:w="1327"/>
        <w:gridCol w:w="1626"/>
      </w:tblGrid>
      <w:tr w:rsidR="00BF2F92" w:rsidRPr="009C446D" w:rsidTr="00D207EF">
        <w:trPr>
          <w:trHeight w:hRule="exact" w:val="72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48"/>
              <w:rPr>
                <w:rFonts w:ascii="Times New Roman" w:hAnsi="Times New Roman"/>
                <w:sz w:val="24"/>
                <w:szCs w:val="24"/>
              </w:rPr>
            </w:pPr>
            <w:r w:rsidRPr="00985A7A">
              <w:rPr>
                <w:rFonts w:ascii="Times New Roman" w:hAnsi="Times New Roman"/>
                <w:sz w:val="24"/>
                <w:szCs w:val="24"/>
              </w:rPr>
              <w:t>№п\п</w:t>
            </w:r>
          </w:p>
          <w:p w:rsidR="00BF2F92" w:rsidRPr="00985A7A" w:rsidRDefault="00BF2F92" w:rsidP="00D207EF">
            <w:pPr>
              <w:shd w:val="clear" w:color="auto" w:fill="FFFFFF"/>
              <w:ind w:left="48"/>
              <w:rPr>
                <w:rFonts w:ascii="Times New Roman" w:hAnsi="Times New Roman"/>
                <w:sz w:val="24"/>
                <w:szCs w:val="24"/>
              </w:rPr>
            </w:pPr>
            <w:r w:rsidRPr="00985A7A">
              <w:rPr>
                <w:rFonts w:ascii="Times New Roman" w:hAnsi="Times New Roman"/>
                <w:sz w:val="24"/>
                <w:szCs w:val="24"/>
                <w:vertAlign w:val="superscript"/>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35" w:lineRule="exact"/>
              <w:ind w:left="29" w:right="86"/>
              <w:rPr>
                <w:rFonts w:ascii="Times New Roman" w:hAnsi="Times New Roman"/>
                <w:sz w:val="24"/>
                <w:szCs w:val="24"/>
              </w:rPr>
            </w:pPr>
            <w:r w:rsidRPr="00985A7A">
              <w:rPr>
                <w:rFonts w:ascii="Times New Roman" w:hAnsi="Times New Roman"/>
                <w:sz w:val="24"/>
                <w:szCs w:val="24"/>
              </w:rPr>
              <w:t>уровень программы</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rPr>
                <w:rFonts w:ascii="Times New Roman" w:hAnsi="Times New Roman"/>
                <w:sz w:val="24"/>
                <w:szCs w:val="24"/>
              </w:rPr>
            </w:pPr>
            <w:r w:rsidRPr="00985A7A">
              <w:rPr>
                <w:rFonts w:ascii="Times New Roman" w:hAnsi="Times New Roman"/>
                <w:sz w:val="24"/>
                <w:szCs w:val="24"/>
              </w:rPr>
              <w:t>Направленность</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26" w:lineRule="exact"/>
              <w:ind w:left="24" w:firstLine="14"/>
              <w:rPr>
                <w:rFonts w:ascii="Times New Roman" w:hAnsi="Times New Roman"/>
                <w:sz w:val="24"/>
                <w:szCs w:val="24"/>
              </w:rPr>
            </w:pPr>
            <w:r w:rsidRPr="00985A7A">
              <w:rPr>
                <w:rFonts w:ascii="Times New Roman" w:hAnsi="Times New Roman"/>
                <w:sz w:val="24"/>
                <w:szCs w:val="24"/>
              </w:rPr>
              <w:t>Название кружка или объединения</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30" w:lineRule="exact"/>
              <w:ind w:left="5" w:right="187" w:firstLine="24"/>
              <w:rPr>
                <w:rFonts w:ascii="Times New Roman" w:hAnsi="Times New Roman"/>
                <w:sz w:val="24"/>
                <w:szCs w:val="24"/>
              </w:rPr>
            </w:pPr>
            <w:r w:rsidRPr="00985A7A">
              <w:rPr>
                <w:rFonts w:ascii="Times New Roman" w:hAnsi="Times New Roman"/>
                <w:sz w:val="24"/>
                <w:szCs w:val="24"/>
              </w:rPr>
              <w:t>Возраст детей</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30" w:lineRule="exact"/>
              <w:ind w:left="19"/>
              <w:rPr>
                <w:rFonts w:ascii="Times New Roman" w:hAnsi="Times New Roman"/>
                <w:sz w:val="24"/>
                <w:szCs w:val="24"/>
              </w:rPr>
            </w:pPr>
            <w:r w:rsidRPr="00985A7A">
              <w:rPr>
                <w:rFonts w:ascii="Times New Roman" w:hAnsi="Times New Roman"/>
                <w:sz w:val="24"/>
                <w:szCs w:val="24"/>
              </w:rPr>
              <w:t>Срок реализации</w:t>
            </w:r>
          </w:p>
        </w:tc>
      </w:tr>
      <w:tr w:rsidR="00BF2F92" w:rsidRPr="009C446D" w:rsidTr="00D207EF">
        <w:trPr>
          <w:trHeight w:hRule="exact" w:val="1323"/>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77"/>
              <w:rPr>
                <w:rFonts w:ascii="Times New Roman" w:hAnsi="Times New Roman"/>
                <w:sz w:val="24"/>
                <w:szCs w:val="24"/>
              </w:rPr>
            </w:pPr>
            <w:r w:rsidRPr="00985A7A">
              <w:rPr>
                <w:rFonts w:ascii="Times New Roman" w:hAnsi="Times New Roman"/>
                <w:sz w:val="24"/>
                <w:szCs w:val="24"/>
              </w:rPr>
              <w:t>1.</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left="14"/>
              <w:rPr>
                <w:rFonts w:ascii="Times New Roman" w:hAnsi="Times New Roman"/>
                <w:sz w:val="24"/>
                <w:szCs w:val="24"/>
              </w:rPr>
            </w:pPr>
            <w:r w:rsidRPr="00985A7A">
              <w:rPr>
                <w:rFonts w:ascii="Times New Roman" w:hAnsi="Times New Roman"/>
                <w:sz w:val="24"/>
                <w:szCs w:val="24"/>
              </w:rPr>
              <w:t>2 ступень</w:t>
            </w:r>
          </w:p>
          <w:p w:rsidR="00BF2F92" w:rsidRPr="00985A7A" w:rsidRDefault="00BF2F92" w:rsidP="00D207EF">
            <w:pPr>
              <w:shd w:val="clear" w:color="auto" w:fill="FFFFFF"/>
              <w:spacing w:line="254" w:lineRule="exact"/>
              <w:ind w:left="14"/>
              <w:rPr>
                <w:rFonts w:ascii="Times New Roman" w:hAnsi="Times New Roman"/>
                <w:sz w:val="24"/>
                <w:szCs w:val="24"/>
              </w:rPr>
            </w:pPr>
            <w:r w:rsidRPr="00985A7A">
              <w:rPr>
                <w:rFonts w:ascii="Times New Roman" w:hAnsi="Times New Roman"/>
                <w:sz w:val="24"/>
                <w:szCs w:val="24"/>
              </w:rPr>
              <w:t>образования</w:t>
            </w:r>
          </w:p>
          <w:p w:rsidR="00BF2F92" w:rsidRPr="00985A7A" w:rsidRDefault="00BF2F92" w:rsidP="00D207EF">
            <w:pPr>
              <w:shd w:val="clear" w:color="auto" w:fill="FFFFFF"/>
              <w:spacing w:line="250" w:lineRule="exact"/>
              <w:ind w:left="19"/>
              <w:rPr>
                <w:rFonts w:ascii="Times New Roman" w:hAnsi="Times New Roman"/>
                <w:sz w:val="24"/>
                <w:szCs w:val="24"/>
              </w:rPr>
            </w:pPr>
            <w:r w:rsidRPr="00985A7A">
              <w:rPr>
                <w:rFonts w:ascii="Times New Roman" w:hAnsi="Times New Roman"/>
                <w:sz w:val="24"/>
                <w:szCs w:val="24"/>
              </w:rPr>
              <w:t>Основное</w:t>
            </w:r>
          </w:p>
          <w:p w:rsidR="00BF2F92" w:rsidRPr="00985A7A" w:rsidRDefault="00BF2F92" w:rsidP="00D207EF">
            <w:pPr>
              <w:shd w:val="clear" w:color="auto" w:fill="FFFFFF"/>
              <w:spacing w:line="250" w:lineRule="exact"/>
              <w:ind w:left="19"/>
              <w:rPr>
                <w:rFonts w:ascii="Times New Roman" w:hAnsi="Times New Roman"/>
                <w:sz w:val="24"/>
                <w:szCs w:val="24"/>
              </w:rPr>
            </w:pPr>
            <w:r w:rsidRPr="00985A7A">
              <w:rPr>
                <w:rFonts w:ascii="Times New Roman" w:hAnsi="Times New Roman"/>
                <w:sz w:val="24"/>
                <w:szCs w:val="24"/>
              </w:rPr>
              <w:t>общее</w:t>
            </w:r>
          </w:p>
          <w:p w:rsidR="00BF2F92" w:rsidRPr="00985A7A" w:rsidRDefault="00BF2F92" w:rsidP="00D207EF">
            <w:pPr>
              <w:shd w:val="clear" w:color="auto" w:fill="FFFFFF"/>
              <w:spacing w:line="250" w:lineRule="exact"/>
              <w:ind w:left="19"/>
              <w:rPr>
                <w:rFonts w:ascii="Times New Roman" w:hAnsi="Times New Roman"/>
                <w:sz w:val="24"/>
                <w:szCs w:val="24"/>
              </w:rPr>
            </w:pPr>
            <w:r w:rsidRPr="00985A7A">
              <w:rPr>
                <w:rFonts w:ascii="Times New Roman" w:hAnsi="Times New Roman"/>
                <w:spacing w:val="-3"/>
                <w:sz w:val="24"/>
                <w:szCs w:val="24"/>
              </w:rPr>
              <w:t>образование</w:t>
            </w:r>
          </w:p>
          <w:p w:rsidR="00BF2F92" w:rsidRPr="00985A7A" w:rsidRDefault="00BF2F92" w:rsidP="00D207EF">
            <w:pPr>
              <w:shd w:val="clear" w:color="auto" w:fill="FFFFFF"/>
              <w:spacing w:line="254" w:lineRule="exact"/>
              <w:ind w:left="14"/>
              <w:rPr>
                <w:rFonts w:ascii="Times New Roman" w:hAnsi="Times New Roman"/>
                <w:sz w:val="24"/>
                <w:szCs w:val="24"/>
              </w:rPr>
            </w:pP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ind w:left="10"/>
              <w:rPr>
                <w:rFonts w:ascii="Times New Roman" w:hAnsi="Times New Roman"/>
                <w:sz w:val="24"/>
                <w:szCs w:val="24"/>
              </w:rPr>
            </w:pPr>
            <w:r w:rsidRPr="00985A7A">
              <w:rPr>
                <w:rFonts w:ascii="Times New Roman" w:hAnsi="Times New Roman"/>
                <w:sz w:val="24"/>
                <w:szCs w:val="24"/>
              </w:rPr>
              <w:t>Физкультурно -</w:t>
            </w:r>
          </w:p>
          <w:p w:rsidR="00BF2F92" w:rsidRPr="00985A7A" w:rsidRDefault="00BF2F92" w:rsidP="00D207EF">
            <w:pPr>
              <w:shd w:val="clear" w:color="auto" w:fill="FFFFFF"/>
              <w:spacing w:line="250" w:lineRule="exact"/>
              <w:ind w:left="10"/>
              <w:rPr>
                <w:rFonts w:ascii="Times New Roman" w:hAnsi="Times New Roman"/>
                <w:sz w:val="24"/>
                <w:szCs w:val="24"/>
              </w:rPr>
            </w:pPr>
            <w:r w:rsidRPr="00985A7A">
              <w:rPr>
                <w:rFonts w:ascii="Times New Roman" w:hAnsi="Times New Roman"/>
                <w:sz w:val="24"/>
                <w:szCs w:val="24"/>
              </w:rPr>
              <w:t>спортивная</w:t>
            </w:r>
          </w:p>
          <w:p w:rsidR="00BF2F92" w:rsidRPr="00985A7A" w:rsidRDefault="00BF2F92" w:rsidP="00D207EF">
            <w:pPr>
              <w:shd w:val="clear" w:color="auto" w:fill="FFFFFF"/>
              <w:spacing w:line="254" w:lineRule="exact"/>
              <w:ind w:left="24"/>
              <w:rPr>
                <w:rFonts w:ascii="Times New Roman" w:hAnsi="Times New Roman"/>
                <w:sz w:val="24"/>
                <w:szCs w:val="24"/>
              </w:rPr>
            </w:pPr>
            <w:r w:rsidRPr="00985A7A">
              <w:rPr>
                <w:rFonts w:ascii="Times New Roman" w:hAnsi="Times New Roman"/>
                <w:sz w:val="24"/>
                <w:szCs w:val="24"/>
              </w:rPr>
              <w:t>направленность</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24"/>
              <w:rPr>
                <w:rFonts w:ascii="Times New Roman" w:hAnsi="Times New Roman"/>
                <w:sz w:val="24"/>
                <w:szCs w:val="24"/>
              </w:rPr>
            </w:pPr>
            <w:r w:rsidRPr="00985A7A">
              <w:rPr>
                <w:rFonts w:ascii="Times New Roman" w:hAnsi="Times New Roman"/>
                <w:sz w:val="24"/>
                <w:szCs w:val="24"/>
              </w:rPr>
              <w:t>«Весёлый спорт»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left="10" w:right="235"/>
              <w:rPr>
                <w:rFonts w:ascii="Times New Roman" w:hAnsi="Times New Roman"/>
                <w:sz w:val="24"/>
                <w:szCs w:val="24"/>
              </w:rPr>
            </w:pPr>
            <w:r w:rsidRPr="00985A7A">
              <w:rPr>
                <w:rFonts w:ascii="Times New Roman" w:hAnsi="Times New Roman"/>
                <w:sz w:val="24"/>
                <w:szCs w:val="24"/>
              </w:rPr>
              <w:t>10-12 лет</w:t>
            </w:r>
          </w:p>
          <w:p w:rsidR="00BF2F92" w:rsidRPr="00985A7A" w:rsidRDefault="00BF2F92" w:rsidP="00D207EF">
            <w:pPr>
              <w:shd w:val="clear" w:color="auto" w:fill="FFFFFF"/>
              <w:spacing w:line="254" w:lineRule="exact"/>
              <w:ind w:left="10" w:right="235"/>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43"/>
              <w:rPr>
                <w:rFonts w:ascii="Times New Roman" w:hAnsi="Times New Roman"/>
                <w:sz w:val="24"/>
                <w:szCs w:val="24"/>
              </w:rPr>
            </w:pPr>
            <w:r w:rsidRPr="00985A7A">
              <w:rPr>
                <w:rFonts w:ascii="Times New Roman" w:hAnsi="Times New Roman"/>
                <w:sz w:val="24"/>
                <w:szCs w:val="24"/>
              </w:rPr>
              <w:t>4 года</w:t>
            </w:r>
          </w:p>
        </w:tc>
      </w:tr>
      <w:tr w:rsidR="00BF2F92" w:rsidRPr="009C446D" w:rsidTr="00D207EF">
        <w:trPr>
          <w:trHeight w:hRule="exact" w:val="1495"/>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24"/>
              <w:rPr>
                <w:rFonts w:ascii="Times New Roman" w:hAnsi="Times New Roman"/>
                <w:sz w:val="24"/>
                <w:szCs w:val="24"/>
              </w:rPr>
            </w:pPr>
            <w:r w:rsidRPr="00985A7A">
              <w:rPr>
                <w:rFonts w:ascii="Times New Roman" w:hAnsi="Times New Roman"/>
                <w:sz w:val="24"/>
                <w:szCs w:val="24"/>
              </w:rPr>
              <w:t>2.</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1 ступень</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начальное образование</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2ступень</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 xml:space="preserve">Основное общее </w:t>
            </w:r>
            <w:r w:rsidRPr="00985A7A">
              <w:rPr>
                <w:rFonts w:ascii="Times New Roman" w:hAnsi="Times New Roman"/>
                <w:spacing w:val="-3"/>
                <w:sz w:val="24"/>
                <w:szCs w:val="24"/>
              </w:rPr>
              <w:t>образование</w:t>
            </w:r>
          </w:p>
          <w:p w:rsidR="00BF2F92" w:rsidRPr="00985A7A" w:rsidRDefault="00BF2F92" w:rsidP="00D207EF">
            <w:pPr>
              <w:shd w:val="clear" w:color="auto" w:fill="FFFFFF"/>
              <w:spacing w:line="254" w:lineRule="exact"/>
              <w:ind w:right="19" w:firstLine="14"/>
              <w:rPr>
                <w:rFonts w:ascii="Times New Roman" w:hAnsi="Times New Roman"/>
                <w:sz w:val="24"/>
                <w:szCs w:val="24"/>
              </w:rPr>
            </w:pP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 xml:space="preserve">Основное общее </w:t>
            </w:r>
            <w:r w:rsidRPr="00985A7A">
              <w:rPr>
                <w:rFonts w:ascii="Times New Roman" w:hAnsi="Times New Roman"/>
                <w:spacing w:val="-3"/>
                <w:sz w:val="24"/>
                <w:szCs w:val="24"/>
              </w:rPr>
              <w:t>образование</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художественно-</w:t>
            </w:r>
          </w:p>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эстетичекая</w:t>
            </w:r>
          </w:p>
          <w:p w:rsidR="00BF2F92" w:rsidRPr="00985A7A" w:rsidRDefault="00BF2F92" w:rsidP="00D207EF">
            <w:pPr>
              <w:shd w:val="clear" w:color="auto" w:fill="FFFFFF"/>
              <w:spacing w:line="250" w:lineRule="exact"/>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ind w:right="19"/>
              <w:rPr>
                <w:rFonts w:ascii="Times New Roman" w:hAnsi="Times New Roman"/>
                <w:sz w:val="24"/>
                <w:szCs w:val="24"/>
              </w:rPr>
            </w:pPr>
          </w:p>
          <w:p w:rsidR="00BF2F92" w:rsidRPr="00985A7A" w:rsidRDefault="00BF2F92" w:rsidP="00D207EF">
            <w:pPr>
              <w:shd w:val="clear" w:color="auto" w:fill="FFFFFF"/>
              <w:spacing w:line="250" w:lineRule="exact"/>
              <w:ind w:right="19"/>
              <w:rPr>
                <w:rFonts w:ascii="Times New Roman" w:hAnsi="Times New Roman"/>
                <w:sz w:val="24"/>
                <w:szCs w:val="24"/>
              </w:rPr>
            </w:pPr>
            <w:r w:rsidRPr="00985A7A">
              <w:rPr>
                <w:rFonts w:ascii="Times New Roman" w:hAnsi="Times New Roman"/>
                <w:sz w:val="24"/>
                <w:szCs w:val="24"/>
              </w:rPr>
              <w:t>«Звонкие голоса»</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8-14</w:t>
            </w:r>
          </w:p>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лет</w:t>
            </w:r>
          </w:p>
          <w:p w:rsidR="00BF2F92" w:rsidRPr="00985A7A" w:rsidRDefault="00BF2F92" w:rsidP="00D207EF">
            <w:pPr>
              <w:shd w:val="clear" w:color="auto" w:fill="FFFFFF"/>
              <w:spacing w:line="250" w:lineRule="exact"/>
              <w:rPr>
                <w:rFonts w:ascii="Times New Roman" w:hAnsi="Times New Roman"/>
                <w:sz w:val="24"/>
                <w:szCs w:val="24"/>
              </w:rPr>
            </w:pP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rPr>
                <w:rFonts w:ascii="Times New Roman" w:hAnsi="Times New Roman"/>
                <w:sz w:val="24"/>
                <w:szCs w:val="24"/>
              </w:rPr>
            </w:pPr>
            <w:r w:rsidRPr="00985A7A">
              <w:rPr>
                <w:rFonts w:ascii="Times New Roman" w:hAnsi="Times New Roman"/>
                <w:sz w:val="24"/>
                <w:szCs w:val="24"/>
              </w:rPr>
              <w:t>1 год</w:t>
            </w:r>
          </w:p>
          <w:p w:rsidR="00BF2F92" w:rsidRPr="00985A7A" w:rsidRDefault="00BF2F92" w:rsidP="00D207EF">
            <w:pPr>
              <w:shd w:val="clear" w:color="auto" w:fill="FFFFFF"/>
              <w:rPr>
                <w:rFonts w:ascii="Times New Roman" w:hAnsi="Times New Roman"/>
                <w:sz w:val="24"/>
                <w:szCs w:val="24"/>
              </w:rPr>
            </w:pPr>
          </w:p>
        </w:tc>
      </w:tr>
      <w:tr w:rsidR="00BF2F92" w:rsidRPr="009C446D" w:rsidTr="00D207EF">
        <w:trPr>
          <w:trHeight w:hRule="exact" w:val="104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24"/>
              <w:rPr>
                <w:rFonts w:ascii="Times New Roman" w:hAnsi="Times New Roman"/>
                <w:sz w:val="24"/>
                <w:szCs w:val="24"/>
              </w:rPr>
            </w:pPr>
            <w:r w:rsidRPr="00985A7A">
              <w:rPr>
                <w:rFonts w:ascii="Times New Roman" w:hAnsi="Times New Roman"/>
                <w:sz w:val="24"/>
                <w:szCs w:val="24"/>
              </w:rPr>
              <w:t>3.</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2 ступень</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 xml:space="preserve">Основное общее </w:t>
            </w:r>
            <w:r w:rsidRPr="00985A7A">
              <w:rPr>
                <w:rFonts w:ascii="Times New Roman" w:hAnsi="Times New Roman"/>
                <w:spacing w:val="-3"/>
                <w:sz w:val="24"/>
                <w:szCs w:val="24"/>
              </w:rPr>
              <w:t>образование</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p>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социально-педагогическая</w:t>
            </w:r>
          </w:p>
          <w:p w:rsidR="00BF2F92" w:rsidRPr="00985A7A" w:rsidRDefault="00BF2F92" w:rsidP="00D207EF">
            <w:pPr>
              <w:shd w:val="clear" w:color="auto" w:fill="FFFFFF"/>
              <w:spacing w:line="250" w:lineRule="exact"/>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ind w:right="19"/>
              <w:rPr>
                <w:rFonts w:ascii="Times New Roman" w:hAnsi="Times New Roman"/>
                <w:sz w:val="24"/>
                <w:szCs w:val="24"/>
              </w:rPr>
            </w:pPr>
          </w:p>
          <w:p w:rsidR="00BF2F92" w:rsidRPr="00985A7A" w:rsidRDefault="00BF2F92" w:rsidP="00D207EF">
            <w:pPr>
              <w:shd w:val="clear" w:color="auto" w:fill="FFFFFF"/>
              <w:spacing w:line="250" w:lineRule="exact"/>
              <w:ind w:right="19"/>
              <w:rPr>
                <w:rFonts w:ascii="Times New Roman" w:hAnsi="Times New Roman"/>
                <w:sz w:val="24"/>
                <w:szCs w:val="24"/>
              </w:rPr>
            </w:pPr>
            <w:r w:rsidRPr="00985A7A">
              <w:rPr>
                <w:rFonts w:ascii="Times New Roman" w:hAnsi="Times New Roman"/>
                <w:sz w:val="24"/>
                <w:szCs w:val="24"/>
              </w:rPr>
              <w:t>«Современник»</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14-15 лет</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rPr>
                <w:rFonts w:ascii="Times New Roman" w:hAnsi="Times New Roman"/>
                <w:sz w:val="24"/>
                <w:szCs w:val="24"/>
              </w:rPr>
            </w:pPr>
            <w:r w:rsidRPr="00985A7A">
              <w:rPr>
                <w:rFonts w:ascii="Times New Roman" w:hAnsi="Times New Roman"/>
                <w:sz w:val="24"/>
                <w:szCs w:val="24"/>
              </w:rPr>
              <w:t>1 года</w:t>
            </w:r>
          </w:p>
        </w:tc>
      </w:tr>
      <w:tr w:rsidR="00BF2F92" w:rsidRPr="009C446D" w:rsidTr="00D207EF">
        <w:trPr>
          <w:trHeight w:hRule="exact" w:val="1046"/>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24"/>
              <w:rPr>
                <w:rFonts w:ascii="Times New Roman" w:hAnsi="Times New Roman"/>
                <w:sz w:val="24"/>
                <w:szCs w:val="24"/>
              </w:rPr>
            </w:pPr>
            <w:r w:rsidRPr="00985A7A">
              <w:rPr>
                <w:rFonts w:ascii="Times New Roman" w:hAnsi="Times New Roman"/>
                <w:sz w:val="24"/>
                <w:szCs w:val="24"/>
              </w:rPr>
              <w:t>4.</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2 ступень</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 xml:space="preserve">Основное общее </w:t>
            </w:r>
            <w:r w:rsidRPr="00985A7A">
              <w:rPr>
                <w:rFonts w:ascii="Times New Roman" w:hAnsi="Times New Roman"/>
                <w:spacing w:val="-3"/>
                <w:sz w:val="24"/>
                <w:szCs w:val="24"/>
              </w:rPr>
              <w:t>образование</w:t>
            </w: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p>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научно-техническая</w:t>
            </w:r>
          </w:p>
          <w:p w:rsidR="00BF2F92" w:rsidRPr="00985A7A" w:rsidRDefault="00BF2F92" w:rsidP="00D207EF">
            <w:pPr>
              <w:shd w:val="clear" w:color="auto" w:fill="FFFFFF"/>
              <w:spacing w:line="250" w:lineRule="exact"/>
              <w:rPr>
                <w:rFonts w:ascii="Times New Roman" w:hAnsi="Times New Roman"/>
                <w:sz w:val="24"/>
                <w:szCs w:val="24"/>
              </w:rPr>
            </w:pP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ind w:right="19"/>
              <w:rPr>
                <w:rFonts w:ascii="Times New Roman" w:hAnsi="Times New Roman"/>
                <w:sz w:val="24"/>
                <w:szCs w:val="24"/>
              </w:rPr>
            </w:pPr>
          </w:p>
          <w:p w:rsidR="00BF2F92" w:rsidRPr="00985A7A" w:rsidRDefault="00BF2F92" w:rsidP="00D207EF">
            <w:pPr>
              <w:shd w:val="clear" w:color="auto" w:fill="FFFFFF"/>
              <w:spacing w:line="250" w:lineRule="exact"/>
              <w:ind w:right="19"/>
              <w:rPr>
                <w:rFonts w:ascii="Times New Roman" w:hAnsi="Times New Roman"/>
                <w:sz w:val="24"/>
                <w:szCs w:val="24"/>
              </w:rPr>
            </w:pPr>
            <w:r w:rsidRPr="00985A7A">
              <w:rPr>
                <w:rFonts w:ascii="Times New Roman" w:hAnsi="Times New Roman"/>
                <w:sz w:val="24"/>
                <w:szCs w:val="24"/>
              </w:rPr>
              <w:t>«Вернисаж»</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11-15 лет</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rPr>
                <w:rFonts w:ascii="Times New Roman" w:hAnsi="Times New Roman"/>
                <w:sz w:val="24"/>
                <w:szCs w:val="24"/>
              </w:rPr>
            </w:pPr>
            <w:r w:rsidRPr="00985A7A">
              <w:rPr>
                <w:rFonts w:ascii="Times New Roman" w:hAnsi="Times New Roman"/>
                <w:sz w:val="24"/>
                <w:szCs w:val="24"/>
              </w:rPr>
              <w:t>1 год</w:t>
            </w:r>
          </w:p>
        </w:tc>
      </w:tr>
      <w:tr w:rsidR="00BF2F92" w:rsidRPr="009C446D" w:rsidTr="00D207EF">
        <w:trPr>
          <w:trHeight w:hRule="exact" w:val="2014"/>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24"/>
              <w:rPr>
                <w:rFonts w:ascii="Times New Roman" w:hAnsi="Times New Roman"/>
                <w:sz w:val="24"/>
                <w:szCs w:val="24"/>
              </w:rPr>
            </w:pPr>
            <w:r w:rsidRPr="00985A7A">
              <w:rPr>
                <w:rFonts w:ascii="Times New Roman" w:hAnsi="Times New Roman"/>
                <w:sz w:val="24"/>
                <w:szCs w:val="24"/>
              </w:rPr>
              <w:t>5..</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2,3 ступень</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 xml:space="preserve">Основное общее </w:t>
            </w:r>
            <w:r w:rsidRPr="00985A7A">
              <w:rPr>
                <w:rFonts w:ascii="Times New Roman" w:hAnsi="Times New Roman"/>
                <w:spacing w:val="-3"/>
                <w:sz w:val="24"/>
                <w:szCs w:val="24"/>
              </w:rPr>
              <w:t>образование</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Среднее полное общее</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образование</w:t>
            </w:r>
          </w:p>
          <w:p w:rsidR="00BF2F92" w:rsidRPr="00985A7A" w:rsidRDefault="00BF2F92" w:rsidP="00D207EF">
            <w:pPr>
              <w:shd w:val="clear" w:color="auto" w:fill="FFFFFF"/>
              <w:spacing w:line="254" w:lineRule="exact"/>
              <w:ind w:right="19" w:firstLine="14"/>
              <w:rPr>
                <w:rFonts w:ascii="Times New Roman" w:hAnsi="Times New Roman"/>
                <w:sz w:val="24"/>
                <w:szCs w:val="24"/>
              </w:rPr>
            </w:pP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художественно-</w:t>
            </w:r>
          </w:p>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эстетическая</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ind w:right="19"/>
              <w:rPr>
                <w:rFonts w:ascii="Times New Roman" w:hAnsi="Times New Roman"/>
                <w:sz w:val="24"/>
                <w:szCs w:val="24"/>
              </w:rPr>
            </w:pPr>
            <w:r w:rsidRPr="00985A7A">
              <w:rPr>
                <w:rFonts w:ascii="Times New Roman" w:hAnsi="Times New Roman"/>
                <w:sz w:val="24"/>
                <w:szCs w:val="24"/>
              </w:rPr>
              <w:t>«Вдохновение»</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8-17 лет</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rPr>
                <w:rFonts w:ascii="Times New Roman" w:hAnsi="Times New Roman"/>
                <w:sz w:val="24"/>
                <w:szCs w:val="24"/>
              </w:rPr>
            </w:pPr>
            <w:r w:rsidRPr="00985A7A">
              <w:rPr>
                <w:rFonts w:ascii="Times New Roman" w:hAnsi="Times New Roman"/>
                <w:sz w:val="24"/>
                <w:szCs w:val="24"/>
              </w:rPr>
              <w:t>1 года</w:t>
            </w:r>
          </w:p>
        </w:tc>
      </w:tr>
      <w:tr w:rsidR="00BF2F92" w:rsidRPr="009C446D" w:rsidTr="00D207EF">
        <w:trPr>
          <w:trHeight w:hRule="exact" w:val="1749"/>
        </w:trPr>
        <w:tc>
          <w:tcPr>
            <w:tcW w:w="730"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ind w:left="24"/>
              <w:rPr>
                <w:rFonts w:ascii="Times New Roman" w:hAnsi="Times New Roman"/>
                <w:sz w:val="24"/>
                <w:szCs w:val="24"/>
              </w:rPr>
            </w:pPr>
            <w:r w:rsidRPr="00985A7A">
              <w:rPr>
                <w:rFonts w:ascii="Times New Roman" w:hAnsi="Times New Roman"/>
                <w:sz w:val="24"/>
                <w:szCs w:val="24"/>
              </w:rPr>
              <w:t>6.</w:t>
            </w:r>
          </w:p>
        </w:tc>
        <w:tc>
          <w:tcPr>
            <w:tcW w:w="1387"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2,3 ступень</w:t>
            </w:r>
          </w:p>
          <w:p w:rsidR="00BF2F92" w:rsidRPr="00985A7A" w:rsidRDefault="00BF2F92" w:rsidP="00D207EF">
            <w:pPr>
              <w:shd w:val="clear" w:color="auto" w:fill="FFFFFF"/>
              <w:spacing w:line="254" w:lineRule="exact"/>
              <w:ind w:right="19" w:firstLine="14"/>
              <w:rPr>
                <w:rFonts w:ascii="Times New Roman" w:hAnsi="Times New Roman"/>
                <w:spacing w:val="-3"/>
                <w:sz w:val="24"/>
                <w:szCs w:val="24"/>
              </w:rPr>
            </w:pPr>
            <w:r w:rsidRPr="00985A7A">
              <w:rPr>
                <w:rFonts w:ascii="Times New Roman" w:hAnsi="Times New Roman"/>
                <w:sz w:val="24"/>
                <w:szCs w:val="24"/>
              </w:rPr>
              <w:t xml:space="preserve">Основное общее </w:t>
            </w:r>
            <w:r w:rsidRPr="00985A7A">
              <w:rPr>
                <w:rFonts w:ascii="Times New Roman" w:hAnsi="Times New Roman"/>
                <w:spacing w:val="-3"/>
                <w:sz w:val="24"/>
                <w:szCs w:val="24"/>
              </w:rPr>
              <w:t>образование</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Среднее полное общее</w:t>
            </w:r>
          </w:p>
          <w:p w:rsidR="00BF2F92" w:rsidRPr="00985A7A" w:rsidRDefault="00BF2F92" w:rsidP="00D207EF">
            <w:pPr>
              <w:shd w:val="clear" w:color="auto" w:fill="FFFFFF"/>
              <w:spacing w:line="254" w:lineRule="exact"/>
              <w:ind w:right="19" w:firstLine="14"/>
              <w:rPr>
                <w:rFonts w:ascii="Times New Roman" w:hAnsi="Times New Roman"/>
                <w:sz w:val="24"/>
                <w:szCs w:val="24"/>
              </w:rPr>
            </w:pPr>
            <w:r w:rsidRPr="00985A7A">
              <w:rPr>
                <w:rFonts w:ascii="Times New Roman" w:hAnsi="Times New Roman"/>
                <w:sz w:val="24"/>
                <w:szCs w:val="24"/>
              </w:rPr>
              <w:t>образование</w:t>
            </w:r>
          </w:p>
          <w:p w:rsidR="00BF2F92" w:rsidRPr="00985A7A" w:rsidRDefault="00BF2F92" w:rsidP="00D207EF">
            <w:pPr>
              <w:shd w:val="clear" w:color="auto" w:fill="FFFFFF"/>
              <w:spacing w:line="254" w:lineRule="exact"/>
              <w:ind w:right="19" w:firstLine="14"/>
              <w:rPr>
                <w:rFonts w:ascii="Times New Roman" w:hAnsi="Times New Roman"/>
                <w:sz w:val="24"/>
                <w:szCs w:val="24"/>
              </w:rPr>
            </w:pPr>
          </w:p>
          <w:p w:rsidR="00BF2F92" w:rsidRPr="00985A7A" w:rsidRDefault="00BF2F92" w:rsidP="00D207EF">
            <w:pPr>
              <w:shd w:val="clear" w:color="auto" w:fill="FFFFFF"/>
              <w:spacing w:line="254" w:lineRule="exact"/>
              <w:ind w:right="19" w:firstLine="14"/>
              <w:rPr>
                <w:rFonts w:ascii="Times New Roman" w:hAnsi="Times New Roman"/>
                <w:sz w:val="24"/>
                <w:szCs w:val="24"/>
              </w:rPr>
            </w:pPr>
          </w:p>
        </w:tc>
        <w:tc>
          <w:tcPr>
            <w:tcW w:w="1852"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военно-патриотическая</w:t>
            </w:r>
          </w:p>
        </w:tc>
        <w:tc>
          <w:tcPr>
            <w:tcW w:w="2146"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ind w:right="19"/>
              <w:rPr>
                <w:rFonts w:ascii="Times New Roman" w:hAnsi="Times New Roman"/>
                <w:sz w:val="24"/>
                <w:szCs w:val="24"/>
              </w:rPr>
            </w:pPr>
            <w:r w:rsidRPr="00985A7A">
              <w:rPr>
                <w:rFonts w:ascii="Times New Roman" w:hAnsi="Times New Roman"/>
                <w:sz w:val="24"/>
                <w:szCs w:val="24"/>
              </w:rPr>
              <w:t>«Патриот»</w:t>
            </w:r>
          </w:p>
        </w:tc>
        <w:tc>
          <w:tcPr>
            <w:tcW w:w="1138"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spacing w:line="250" w:lineRule="exact"/>
              <w:rPr>
                <w:rFonts w:ascii="Times New Roman" w:hAnsi="Times New Roman"/>
                <w:sz w:val="24"/>
                <w:szCs w:val="24"/>
              </w:rPr>
            </w:pPr>
            <w:r w:rsidRPr="00985A7A">
              <w:rPr>
                <w:rFonts w:ascii="Times New Roman" w:hAnsi="Times New Roman"/>
                <w:sz w:val="24"/>
                <w:szCs w:val="24"/>
              </w:rPr>
              <w:t>14-17 лет</w:t>
            </w:r>
          </w:p>
        </w:tc>
        <w:tc>
          <w:tcPr>
            <w:tcW w:w="1394" w:type="dxa"/>
            <w:tcBorders>
              <w:top w:val="single" w:sz="6" w:space="0" w:color="auto"/>
              <w:left w:val="single" w:sz="6" w:space="0" w:color="auto"/>
              <w:bottom w:val="single" w:sz="6" w:space="0" w:color="auto"/>
              <w:right w:val="single" w:sz="6" w:space="0" w:color="auto"/>
            </w:tcBorders>
            <w:shd w:val="clear" w:color="auto" w:fill="FFFFFF"/>
          </w:tcPr>
          <w:p w:rsidR="00BF2F92" w:rsidRPr="00985A7A" w:rsidRDefault="00BF2F92" w:rsidP="00D207EF">
            <w:pPr>
              <w:shd w:val="clear" w:color="auto" w:fill="FFFFFF"/>
              <w:rPr>
                <w:rFonts w:ascii="Times New Roman" w:hAnsi="Times New Roman"/>
                <w:sz w:val="24"/>
                <w:szCs w:val="24"/>
              </w:rPr>
            </w:pPr>
            <w:r w:rsidRPr="00985A7A">
              <w:rPr>
                <w:rFonts w:ascii="Times New Roman" w:hAnsi="Times New Roman"/>
                <w:sz w:val="24"/>
                <w:szCs w:val="24"/>
              </w:rPr>
              <w:t>1 год</w:t>
            </w:r>
          </w:p>
        </w:tc>
      </w:tr>
    </w:tbl>
    <w:p w:rsidR="00BF2F92" w:rsidRPr="00D2499E" w:rsidRDefault="00BF2F92" w:rsidP="00BF2F92">
      <w:pPr>
        <w:ind w:left="360"/>
        <w:rPr>
          <w:b/>
          <w:bCs/>
        </w:rPr>
      </w:pPr>
    </w:p>
    <w:p w:rsidR="00BF2F92" w:rsidRPr="004F21B6" w:rsidRDefault="00BF2F92" w:rsidP="00BF2F92">
      <w:pPr>
        <w:rPr>
          <w:rFonts w:ascii="Times New Roman" w:hAnsi="Times New Roman"/>
          <w:bCs/>
          <w:sz w:val="24"/>
          <w:szCs w:val="24"/>
        </w:rPr>
      </w:pPr>
      <w:r w:rsidRPr="004F21B6">
        <w:rPr>
          <w:rFonts w:ascii="Times New Roman" w:hAnsi="Times New Roman"/>
          <w:sz w:val="24"/>
          <w:szCs w:val="24"/>
        </w:rPr>
        <w:t xml:space="preserve">Всего в кружках дополнительного образования, за счёт школьного компонента  занималось – 105 человек. Руководители кружков систематически производили записи в журналах. Проводили открытые  занятия, на которых учащиеся демонстрировали практические навыки. Солисты ансамбля «Звонкие голоса» систематически участвовали в концертах и конкурсах </w:t>
      </w:r>
      <w:r w:rsidRPr="004F21B6">
        <w:rPr>
          <w:rFonts w:ascii="Times New Roman" w:hAnsi="Times New Roman"/>
          <w:sz w:val="24"/>
          <w:szCs w:val="24"/>
        </w:rPr>
        <w:lastRenderedPageBreak/>
        <w:t>разного уровня. Учащиеся кружка «Вернисаж» в течение года неоднократно награждались дипломами за участие в конкурсах художественного творчества.</w:t>
      </w:r>
    </w:p>
    <w:p w:rsidR="00BF2F92" w:rsidRPr="004F21B6" w:rsidRDefault="00BF2F92" w:rsidP="00BF2F92">
      <w:pPr>
        <w:rPr>
          <w:rFonts w:ascii="Times New Roman" w:hAnsi="Times New Roman"/>
          <w:sz w:val="24"/>
          <w:szCs w:val="32"/>
        </w:rPr>
      </w:pPr>
      <w:r w:rsidRPr="004F21B6">
        <w:rPr>
          <w:rFonts w:ascii="Times New Roman" w:hAnsi="Times New Roman"/>
          <w:sz w:val="24"/>
          <w:szCs w:val="32"/>
        </w:rPr>
        <w:t>Также на базе школы работали внешкольные кружки и секции  за счёт учреждений дополнительного образования.</w:t>
      </w:r>
    </w:p>
    <w:p w:rsidR="00BF2F92" w:rsidRPr="00C936E7" w:rsidRDefault="00BF2F92" w:rsidP="00BF2F92">
      <w:pPr>
        <w:jc w:val="center"/>
        <w:rPr>
          <w:b/>
          <w:szCs w:val="24"/>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401"/>
        <w:gridCol w:w="1728"/>
        <w:gridCol w:w="1991"/>
        <w:gridCol w:w="1635"/>
        <w:gridCol w:w="1912"/>
      </w:tblGrid>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п\п</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ФИО руководителя кружка</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Название кружка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Учреждение дополнительного образования</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Количество  обучающихся</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Направленность</w:t>
            </w:r>
          </w:p>
        </w:tc>
      </w:tr>
      <w:tr w:rsidR="00BF2F92" w:rsidRPr="00F976B8" w:rsidTr="00D207EF">
        <w:trPr>
          <w:trHeight w:val="558"/>
        </w:trPr>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Чучкаева Татьяна Павловна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Лёгкая атлетика </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9-11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15 обуч</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2</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Качановская Ирина Ивановна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Лёгкая атлетика</w:t>
            </w:r>
          </w:p>
        </w:tc>
        <w:tc>
          <w:tcPr>
            <w:tcW w:w="1701" w:type="dxa"/>
          </w:tcPr>
          <w:p w:rsidR="00BF2F92" w:rsidRPr="00F976B8" w:rsidRDefault="00BF2F92" w:rsidP="00D207EF">
            <w:pPr>
              <w:jc w:val="center"/>
              <w:rPr>
                <w:rFonts w:ascii="Times New Roman" w:hAnsi="Times New Roman"/>
                <w:sz w:val="24"/>
                <w:szCs w:val="24"/>
              </w:rPr>
            </w:pP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 –11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15 обуч </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15 обуч</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3</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Скрипченко Наталья Евгеньевна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Лёгкая атлетика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2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15 обуч </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4</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Пронина Александра Сергеевна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Баскетбол</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5 –11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15 обуч </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 </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5</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Марцинкевич Владимир Иосифович</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Баскетбол</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6-11</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15 обуч</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15 обуч</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15 обуч</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6 </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Бацкалавич Денис Дмитриевич</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Американский футбол </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7-9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18 обуч</w:t>
            </w:r>
          </w:p>
          <w:p w:rsidR="00BF2F92" w:rsidRPr="00F976B8" w:rsidRDefault="00BF2F92" w:rsidP="00D207EF">
            <w:pPr>
              <w:jc w:val="center"/>
              <w:rPr>
                <w:rFonts w:ascii="Times New Roman" w:hAnsi="Times New Roman"/>
                <w:sz w:val="24"/>
                <w:szCs w:val="24"/>
              </w:rPr>
            </w:pP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lastRenderedPageBreak/>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lastRenderedPageBreak/>
              <w:t>7</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Скрипченко Татьяна Ивановна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Лёгкая атлетика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rPr>
                <w:rFonts w:ascii="Times New Roman" w:hAnsi="Times New Roman"/>
                <w:sz w:val="24"/>
                <w:szCs w:val="24"/>
              </w:rPr>
            </w:pPr>
            <w:r w:rsidRPr="00F976B8">
              <w:rPr>
                <w:rFonts w:ascii="Times New Roman" w:hAnsi="Times New Roman"/>
                <w:sz w:val="24"/>
                <w:szCs w:val="24"/>
              </w:rPr>
              <w:t xml:space="preserve">    1-4 классы</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15 обуч</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Физкультурно –спортивная направленность</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8</w:t>
            </w:r>
          </w:p>
          <w:p w:rsidR="00BF2F92" w:rsidRPr="00F976B8" w:rsidRDefault="00BF2F92" w:rsidP="00D207EF">
            <w:pPr>
              <w:rPr>
                <w:rFonts w:ascii="Times New Roman" w:hAnsi="Times New Roman"/>
                <w:sz w:val="24"/>
                <w:szCs w:val="24"/>
              </w:rPr>
            </w:pP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Горбачевская Наталья Васильевна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ритмика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ДЮСШ</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2 классы </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16 обуч</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Художественно-эстетическая</w:t>
            </w:r>
          </w:p>
        </w:tc>
      </w:tr>
      <w:tr w:rsidR="00BF2F92" w:rsidRPr="00F976B8" w:rsidTr="00D207EF">
        <w:tc>
          <w:tcPr>
            <w:tcW w:w="486"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9</w:t>
            </w:r>
          </w:p>
        </w:tc>
        <w:tc>
          <w:tcPr>
            <w:tcW w:w="30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Мастихина Ирина Александровна</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Юный краевед</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ЦДЮТ</w:t>
            </w:r>
          </w:p>
        </w:tc>
        <w:tc>
          <w:tcPr>
            <w:tcW w:w="1559"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 xml:space="preserve">7 классы </w:t>
            </w:r>
          </w:p>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18 обуч</w:t>
            </w:r>
          </w:p>
        </w:tc>
        <w:tc>
          <w:tcPr>
            <w:tcW w:w="1701" w:type="dxa"/>
          </w:tcPr>
          <w:p w:rsidR="00BF2F92" w:rsidRPr="00F976B8" w:rsidRDefault="00BF2F92" w:rsidP="00D207EF">
            <w:pPr>
              <w:jc w:val="center"/>
              <w:rPr>
                <w:rFonts w:ascii="Times New Roman" w:hAnsi="Times New Roman"/>
                <w:sz w:val="24"/>
                <w:szCs w:val="24"/>
              </w:rPr>
            </w:pPr>
            <w:r w:rsidRPr="00F976B8">
              <w:rPr>
                <w:rFonts w:ascii="Times New Roman" w:hAnsi="Times New Roman"/>
                <w:sz w:val="24"/>
                <w:szCs w:val="24"/>
              </w:rPr>
              <w:t>Туристко-краеведческая</w:t>
            </w:r>
          </w:p>
        </w:tc>
      </w:tr>
    </w:tbl>
    <w:p w:rsidR="00BF2F92" w:rsidRPr="00F976B8" w:rsidRDefault="00BF2F92" w:rsidP="00BF2F92">
      <w:pPr>
        <w:rPr>
          <w:rFonts w:ascii="Times New Roman" w:hAnsi="Times New Roman"/>
          <w:bCs/>
          <w:sz w:val="24"/>
          <w:szCs w:val="24"/>
        </w:rPr>
      </w:pPr>
    </w:p>
    <w:p w:rsidR="00BF2F92" w:rsidRPr="00F976B8" w:rsidRDefault="00BF2F92" w:rsidP="00BF2F92">
      <w:pPr>
        <w:rPr>
          <w:rFonts w:ascii="Times New Roman" w:hAnsi="Times New Roman"/>
          <w:sz w:val="24"/>
          <w:szCs w:val="24"/>
        </w:rPr>
      </w:pPr>
      <w:r w:rsidRPr="00F976B8">
        <w:rPr>
          <w:rFonts w:ascii="Times New Roman" w:hAnsi="Times New Roman"/>
          <w:bCs/>
          <w:sz w:val="24"/>
          <w:szCs w:val="24"/>
        </w:rPr>
        <w:t>В основном это кружки спортивной направленности, в которых занималось 170 человек.</w:t>
      </w:r>
    </w:p>
    <w:p w:rsidR="00BF2F92" w:rsidRPr="00F976B8" w:rsidRDefault="00BF2F92" w:rsidP="00BF2F92">
      <w:pPr>
        <w:rPr>
          <w:rFonts w:ascii="Times New Roman" w:hAnsi="Times New Roman"/>
          <w:bCs/>
          <w:sz w:val="24"/>
          <w:szCs w:val="24"/>
        </w:rPr>
      </w:pPr>
      <w:r w:rsidRPr="00F976B8">
        <w:rPr>
          <w:rFonts w:ascii="Times New Roman" w:hAnsi="Times New Roman"/>
          <w:bCs/>
          <w:sz w:val="24"/>
          <w:szCs w:val="24"/>
        </w:rPr>
        <w:t xml:space="preserve">Итого на базе школы в 2014 -2015 году занималось – 277 </w:t>
      </w:r>
    </w:p>
    <w:p w:rsidR="00BF2F92" w:rsidRPr="00F976B8" w:rsidRDefault="00BF2F92" w:rsidP="00BF2F92">
      <w:pPr>
        <w:rPr>
          <w:rFonts w:ascii="Times New Roman" w:hAnsi="Times New Roman"/>
          <w:bCs/>
          <w:sz w:val="24"/>
          <w:szCs w:val="24"/>
        </w:rPr>
      </w:pPr>
      <w:r w:rsidRPr="00F976B8">
        <w:rPr>
          <w:rFonts w:ascii="Times New Roman" w:hAnsi="Times New Roman"/>
          <w:bCs/>
          <w:sz w:val="24"/>
          <w:szCs w:val="24"/>
        </w:rPr>
        <w:t>В муниципальных учреждениях дополнительного образования занималось 505 человек,71% от общего количества детей, что на 6% больше, чем в прошлом. 43% обучающихся занималось одновременно в двух и более кружках.</w:t>
      </w:r>
    </w:p>
    <w:p w:rsidR="00BF2F92" w:rsidRPr="00FC2D13" w:rsidRDefault="00BF2F92" w:rsidP="00BF2F92">
      <w:pPr>
        <w:rPr>
          <w:rFonts w:ascii="Times New Roman" w:hAnsi="Times New Roman"/>
          <w:bCs/>
          <w:sz w:val="24"/>
          <w:szCs w:val="24"/>
        </w:rPr>
      </w:pPr>
    </w:p>
    <w:p w:rsidR="00BF2F92" w:rsidRPr="00FC2D13" w:rsidRDefault="00BF2F92" w:rsidP="00BF2F92">
      <w:pPr>
        <w:rPr>
          <w:rFonts w:ascii="Times New Roman" w:hAnsi="Times New Roman"/>
          <w:b/>
          <w:bCs/>
          <w:sz w:val="24"/>
          <w:szCs w:val="24"/>
        </w:rPr>
      </w:pPr>
      <w:r w:rsidRPr="00FC2D13">
        <w:rPr>
          <w:rFonts w:ascii="Times New Roman" w:hAnsi="Times New Roman"/>
          <w:b/>
          <w:bCs/>
          <w:sz w:val="24"/>
          <w:szCs w:val="24"/>
        </w:rPr>
        <w:t>Положительные результаты:</w:t>
      </w:r>
    </w:p>
    <w:p w:rsidR="00BF2F92" w:rsidRPr="00FC2D13" w:rsidRDefault="00BF2F92" w:rsidP="00D207EF">
      <w:pPr>
        <w:numPr>
          <w:ilvl w:val="0"/>
          <w:numId w:val="13"/>
        </w:numPr>
        <w:suppressAutoHyphens/>
        <w:spacing w:after="0" w:line="240" w:lineRule="auto"/>
        <w:rPr>
          <w:rFonts w:ascii="Times New Roman" w:hAnsi="Times New Roman"/>
          <w:bCs/>
          <w:sz w:val="24"/>
          <w:szCs w:val="24"/>
        </w:rPr>
      </w:pPr>
      <w:r w:rsidRPr="00FC2D13">
        <w:rPr>
          <w:rFonts w:ascii="Times New Roman" w:hAnsi="Times New Roman"/>
          <w:bCs/>
          <w:sz w:val="24"/>
          <w:szCs w:val="24"/>
        </w:rPr>
        <w:t>98% классных руководителей  проводят достаточно большую работу по вовлечению обучающихся в досуговую деятельность;</w:t>
      </w:r>
    </w:p>
    <w:p w:rsidR="00BF2F92" w:rsidRPr="00FC2D13" w:rsidRDefault="00BF2F92" w:rsidP="00D207EF">
      <w:pPr>
        <w:numPr>
          <w:ilvl w:val="0"/>
          <w:numId w:val="13"/>
        </w:numPr>
        <w:suppressAutoHyphens/>
        <w:spacing w:after="0" w:line="240" w:lineRule="auto"/>
        <w:rPr>
          <w:rFonts w:ascii="Times New Roman" w:hAnsi="Times New Roman"/>
          <w:bCs/>
          <w:sz w:val="24"/>
          <w:szCs w:val="24"/>
        </w:rPr>
      </w:pPr>
      <w:r w:rsidRPr="00FC2D13">
        <w:rPr>
          <w:rFonts w:ascii="Times New Roman" w:hAnsi="Times New Roman"/>
          <w:bCs/>
          <w:sz w:val="24"/>
          <w:szCs w:val="24"/>
        </w:rPr>
        <w:t>Школа тесно сотрудничает с учреждениями дополнительного образования, организует мастер классы, дни открытых дверей</w:t>
      </w:r>
    </w:p>
    <w:p w:rsidR="00BF2F92" w:rsidRPr="00FC2D13" w:rsidRDefault="00BF2F92" w:rsidP="00D207EF">
      <w:pPr>
        <w:numPr>
          <w:ilvl w:val="0"/>
          <w:numId w:val="13"/>
        </w:numPr>
        <w:suppressAutoHyphens/>
        <w:spacing w:after="0" w:line="240" w:lineRule="auto"/>
        <w:rPr>
          <w:rFonts w:ascii="Times New Roman" w:hAnsi="Times New Roman"/>
          <w:bCs/>
          <w:sz w:val="24"/>
          <w:szCs w:val="24"/>
        </w:rPr>
      </w:pPr>
      <w:r w:rsidRPr="00FC2D13">
        <w:rPr>
          <w:rFonts w:ascii="Times New Roman" w:hAnsi="Times New Roman"/>
          <w:bCs/>
          <w:sz w:val="24"/>
          <w:szCs w:val="24"/>
        </w:rPr>
        <w:t>Совместное проведение мероприятий.</w:t>
      </w:r>
    </w:p>
    <w:p w:rsidR="00BF2F92" w:rsidRPr="00FC2D13" w:rsidRDefault="00BF2F92" w:rsidP="00BF2F92">
      <w:pPr>
        <w:ind w:left="360"/>
        <w:rPr>
          <w:rFonts w:ascii="Times New Roman" w:hAnsi="Times New Roman"/>
          <w:b/>
          <w:bCs/>
          <w:sz w:val="24"/>
          <w:szCs w:val="24"/>
        </w:rPr>
      </w:pPr>
    </w:p>
    <w:p w:rsidR="00BF2F92" w:rsidRPr="00FC2D13" w:rsidRDefault="00BF2F92" w:rsidP="00BF2F92">
      <w:pPr>
        <w:ind w:left="360"/>
        <w:rPr>
          <w:rFonts w:ascii="Times New Roman" w:hAnsi="Times New Roman"/>
          <w:b/>
          <w:bCs/>
          <w:sz w:val="24"/>
          <w:szCs w:val="24"/>
        </w:rPr>
      </w:pPr>
      <w:r w:rsidRPr="00FC2D13">
        <w:rPr>
          <w:rFonts w:ascii="Times New Roman" w:hAnsi="Times New Roman"/>
          <w:b/>
          <w:bCs/>
          <w:sz w:val="24"/>
          <w:szCs w:val="24"/>
        </w:rPr>
        <w:t xml:space="preserve">Рекомендации: </w:t>
      </w:r>
    </w:p>
    <w:p w:rsidR="00BF2F92" w:rsidRPr="00EE55ED" w:rsidRDefault="00BF2F92" w:rsidP="00BF2F92">
      <w:pPr>
        <w:rPr>
          <w:rFonts w:ascii="Times New Roman" w:hAnsi="Times New Roman"/>
          <w:sz w:val="24"/>
          <w:szCs w:val="24"/>
        </w:rPr>
      </w:pPr>
      <w:r w:rsidRPr="00EE55ED">
        <w:rPr>
          <w:rFonts w:ascii="Times New Roman" w:hAnsi="Times New Roman"/>
          <w:sz w:val="24"/>
          <w:szCs w:val="24"/>
        </w:rPr>
        <w:t>Скоординировать работу руководителей кружков и классных руководителей</w:t>
      </w:r>
    </w:p>
    <w:p w:rsidR="00BF2F92" w:rsidRDefault="00BF2F92" w:rsidP="00BF2F92">
      <w:pPr>
        <w:spacing w:before="100" w:beforeAutospacing="1" w:after="0" w:line="240" w:lineRule="auto"/>
        <w:jc w:val="both"/>
        <w:rPr>
          <w:rFonts w:ascii="Cambria" w:eastAsia="Times New Roman" w:hAnsi="Cambria"/>
          <w:sz w:val="24"/>
          <w:szCs w:val="24"/>
        </w:rPr>
      </w:pPr>
    </w:p>
    <w:p w:rsidR="00BF2F92" w:rsidRPr="00EE55ED" w:rsidRDefault="00BF2F92" w:rsidP="00BF2F92">
      <w:pPr>
        <w:spacing w:after="0" w:line="240" w:lineRule="auto"/>
        <w:rPr>
          <w:rFonts w:ascii="Times New Roman" w:eastAsia="Times New Roman" w:hAnsi="Times New Roman"/>
          <w:b/>
          <w:color w:val="auto"/>
          <w:sz w:val="24"/>
          <w:szCs w:val="24"/>
        </w:rPr>
      </w:pPr>
      <w:r w:rsidRPr="00EE55ED">
        <w:rPr>
          <w:rFonts w:ascii="Times New Roman" w:eastAsia="Times New Roman" w:hAnsi="Times New Roman"/>
          <w:b/>
          <w:color w:val="auto"/>
          <w:sz w:val="24"/>
          <w:szCs w:val="24"/>
        </w:rPr>
        <w:t>Организация летнего отдыха детей:</w:t>
      </w:r>
    </w:p>
    <w:p w:rsidR="00BF2F92" w:rsidRPr="00AD6CFE" w:rsidRDefault="00BF2F92" w:rsidP="00BF2F92">
      <w:pPr>
        <w:spacing w:after="0" w:line="240" w:lineRule="auto"/>
        <w:rPr>
          <w:rFonts w:ascii="Times New Roman" w:eastAsia="Times New Roman" w:hAnsi="Times New Roman"/>
          <w:color w:val="auto"/>
          <w:sz w:val="24"/>
          <w:szCs w:val="24"/>
        </w:rPr>
      </w:pP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Организация отдыха, оздоровления и занятости детей в летний период является одним из приоритетных направлений в деятельности школы.</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Летний отдых детей в июне месяце 201</w:t>
      </w:r>
      <w:r>
        <w:rPr>
          <w:rFonts w:ascii="Times New Roman" w:eastAsia="Times New Roman" w:hAnsi="Times New Roman"/>
          <w:color w:val="auto"/>
          <w:sz w:val="24"/>
          <w:szCs w:val="24"/>
        </w:rPr>
        <w:t>5</w:t>
      </w:r>
      <w:r w:rsidRPr="00AD6CFE">
        <w:rPr>
          <w:rFonts w:ascii="Times New Roman" w:eastAsia="Times New Roman" w:hAnsi="Times New Roman"/>
          <w:color w:val="auto"/>
          <w:sz w:val="24"/>
          <w:szCs w:val="24"/>
        </w:rPr>
        <w:t xml:space="preserve"> года  был организован на основании следующих документов:</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  </w:t>
      </w:r>
      <w:r w:rsidRPr="00AD6CFE">
        <w:rPr>
          <w:rFonts w:ascii="Times New Roman" w:eastAsia="Times New Roman" w:hAnsi="Times New Roman"/>
          <w:color w:val="auto"/>
          <w:sz w:val="24"/>
          <w:szCs w:val="24"/>
          <w:u w:val="single"/>
        </w:rPr>
        <w:t>федеральные</w:t>
      </w:r>
      <w:r w:rsidRPr="00AD6CFE">
        <w:rPr>
          <w:rFonts w:ascii="Times New Roman" w:eastAsia="Times New Roman" w:hAnsi="Times New Roman"/>
          <w:color w:val="auto"/>
          <w:sz w:val="24"/>
          <w:szCs w:val="24"/>
        </w:rPr>
        <w:t> -  Приложение 1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 «Об утверждении СанПиН 2.4.2.2842 – 11 «Санитарно – эпидемиологические требования к устройству, содержанию и организации работы лагерей     труда и отдыха  для подростков». Постановление Главного государственного санитарного врача Российской Федерации от 18 марта 2011 г. «№ 22, зарегистрировано в Министерстве юстиции Российской Федерации 24 марта 2011 г. № 20277.</w:t>
      </w:r>
    </w:p>
    <w:p w:rsidR="00BF2F92" w:rsidRPr="00EA1D24" w:rsidRDefault="00BF2F92" w:rsidP="00BF2F92">
      <w:pPr>
        <w:rPr>
          <w:rFonts w:ascii="Times New Roman" w:hAnsi="Times New Roman"/>
          <w:bCs/>
          <w:sz w:val="24"/>
          <w:szCs w:val="24"/>
        </w:rPr>
      </w:pPr>
      <w:r w:rsidRPr="00EA1D24">
        <w:rPr>
          <w:rFonts w:ascii="Times New Roman" w:eastAsia="Times New Roman" w:hAnsi="Times New Roman"/>
          <w:color w:val="auto"/>
          <w:sz w:val="24"/>
          <w:szCs w:val="24"/>
        </w:rPr>
        <w:lastRenderedPageBreak/>
        <w:t>- </w:t>
      </w:r>
      <w:r w:rsidRPr="00EA1D24">
        <w:rPr>
          <w:rFonts w:ascii="Times New Roman" w:eastAsia="Times New Roman" w:hAnsi="Times New Roman"/>
          <w:color w:val="auto"/>
          <w:sz w:val="24"/>
          <w:szCs w:val="24"/>
          <w:u w:val="single"/>
        </w:rPr>
        <w:t>школьные</w:t>
      </w:r>
      <w:r w:rsidRPr="00EA1D24">
        <w:rPr>
          <w:rFonts w:ascii="Times New Roman" w:eastAsia="Times New Roman" w:hAnsi="Times New Roman"/>
          <w:color w:val="auto"/>
          <w:sz w:val="24"/>
          <w:szCs w:val="24"/>
        </w:rPr>
        <w:t xml:space="preserve"> -  </w:t>
      </w:r>
      <w:r w:rsidRPr="00EA1D24">
        <w:rPr>
          <w:rFonts w:ascii="Times New Roman" w:hAnsi="Times New Roman"/>
          <w:sz w:val="24"/>
          <w:szCs w:val="24"/>
        </w:rPr>
        <w:t>ПРИКАЗ № 198 от 27.05.2015 «</w:t>
      </w:r>
      <w:r w:rsidRPr="00EA1D24">
        <w:rPr>
          <w:rFonts w:ascii="Times New Roman" w:hAnsi="Times New Roman"/>
          <w:bCs/>
          <w:sz w:val="24"/>
          <w:szCs w:val="24"/>
        </w:rPr>
        <w:t>Об утверждении Программы «Лето 2015»»</w:t>
      </w:r>
    </w:p>
    <w:p w:rsidR="00BF2F92" w:rsidRPr="00EA1D24" w:rsidRDefault="00BF2F92" w:rsidP="00BF2F92">
      <w:pPr>
        <w:rPr>
          <w:rFonts w:ascii="Times New Roman" w:hAnsi="Times New Roman"/>
          <w:bCs/>
          <w:sz w:val="24"/>
          <w:szCs w:val="24"/>
        </w:rPr>
      </w:pPr>
      <w:r w:rsidRPr="00EA1D24">
        <w:rPr>
          <w:rFonts w:ascii="Times New Roman" w:hAnsi="Times New Roman"/>
          <w:bCs/>
          <w:sz w:val="24"/>
          <w:szCs w:val="24"/>
        </w:rPr>
        <w:t>- приказ №135/1 от 22.04.2015 «О назначении ответственного лица за профилактику коррупционных правонарушений в детском оздоровительном лагере»</w:t>
      </w:r>
    </w:p>
    <w:p w:rsidR="00BF2F92" w:rsidRDefault="00BF2F92" w:rsidP="00BF2F92">
      <w:pPr>
        <w:rPr>
          <w:rFonts w:ascii="Times New Roman" w:hAnsi="Times New Roman"/>
          <w:bCs/>
          <w:sz w:val="24"/>
          <w:szCs w:val="24"/>
        </w:rPr>
      </w:pPr>
      <w:r w:rsidRPr="00EA1D24">
        <w:rPr>
          <w:rFonts w:ascii="Times New Roman" w:hAnsi="Times New Roman"/>
          <w:bCs/>
          <w:sz w:val="24"/>
          <w:szCs w:val="24"/>
        </w:rPr>
        <w:t>- приказ №135/2от 22.04.2015 «О назначении ответственного лица за профилактику терорризма в детском оздоровительном лагере»</w:t>
      </w:r>
    </w:p>
    <w:p w:rsidR="00BF2F92" w:rsidRPr="00B75103" w:rsidRDefault="00BF2F92" w:rsidP="00BF2F92">
      <w:pPr>
        <w:rPr>
          <w:rFonts w:ascii="Times New Roman" w:hAnsi="Times New Roman"/>
          <w:sz w:val="24"/>
          <w:szCs w:val="24"/>
        </w:rPr>
      </w:pPr>
      <w:r w:rsidRPr="00B75103">
        <w:rPr>
          <w:rFonts w:ascii="Times New Roman" w:hAnsi="Times New Roman"/>
          <w:bCs/>
          <w:sz w:val="24"/>
          <w:szCs w:val="24"/>
        </w:rPr>
        <w:t xml:space="preserve">- </w:t>
      </w:r>
      <w:r w:rsidRPr="00B75103">
        <w:rPr>
          <w:rFonts w:ascii="Times New Roman" w:hAnsi="Times New Roman"/>
          <w:sz w:val="24"/>
          <w:szCs w:val="24"/>
        </w:rPr>
        <w:t>приказ № 134  от 22.04.2015   « Об открытии летнего  оздоровительного лагеря»</w:t>
      </w:r>
    </w:p>
    <w:p w:rsidR="00BF2F92" w:rsidRPr="00B75103" w:rsidRDefault="00BF2F92" w:rsidP="00BF2F92">
      <w:pPr>
        <w:jc w:val="both"/>
        <w:rPr>
          <w:rFonts w:ascii="Times New Roman" w:hAnsi="Times New Roman"/>
          <w:sz w:val="24"/>
          <w:szCs w:val="24"/>
        </w:rPr>
      </w:pPr>
      <w:r w:rsidRPr="00B75103">
        <w:rPr>
          <w:rFonts w:ascii="Times New Roman" w:hAnsi="Times New Roman"/>
          <w:sz w:val="24"/>
          <w:szCs w:val="24"/>
        </w:rPr>
        <w:t>- приказ № 135 от 22.04.2015  «Об организации оздоровления, отдыха и занятости детей и подростков, находящихся в трудной жизненной ситуации»</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 xml:space="preserve">- приказ № </w:t>
      </w:r>
      <w:r>
        <w:rPr>
          <w:rFonts w:ascii="Times New Roman" w:eastAsia="Times New Roman" w:hAnsi="Times New Roman"/>
          <w:color w:val="auto"/>
          <w:sz w:val="24"/>
          <w:szCs w:val="24"/>
        </w:rPr>
        <w:t>201</w:t>
      </w:r>
      <w:r w:rsidRPr="00AD6CFE">
        <w:rPr>
          <w:rFonts w:ascii="Times New Roman" w:eastAsia="Times New Roman" w:hAnsi="Times New Roman"/>
          <w:color w:val="auto"/>
          <w:sz w:val="24"/>
          <w:szCs w:val="24"/>
        </w:rPr>
        <w:t xml:space="preserve"> –  </w:t>
      </w:r>
      <w:r>
        <w:rPr>
          <w:rFonts w:ascii="Times New Roman" w:eastAsia="Times New Roman" w:hAnsi="Times New Roman"/>
          <w:color w:val="auto"/>
          <w:sz w:val="24"/>
          <w:szCs w:val="24"/>
        </w:rPr>
        <w:t>от 27.05.15.</w:t>
      </w:r>
      <w:r w:rsidRPr="00AD6CFE">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О создании трудовой бригады</w:t>
      </w:r>
      <w:r w:rsidRPr="00AD6CFE">
        <w:rPr>
          <w:rFonts w:ascii="Times New Roman" w:eastAsia="Times New Roman" w:hAnsi="Times New Roman"/>
          <w:color w:val="auto"/>
          <w:sz w:val="24"/>
          <w:szCs w:val="24"/>
        </w:rPr>
        <w:t>»;</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 xml:space="preserve">- приказ № </w:t>
      </w:r>
      <w:r>
        <w:rPr>
          <w:rFonts w:ascii="Times New Roman" w:eastAsia="Times New Roman" w:hAnsi="Times New Roman"/>
          <w:color w:val="auto"/>
          <w:sz w:val="24"/>
          <w:szCs w:val="24"/>
        </w:rPr>
        <w:t>200</w:t>
      </w:r>
      <w:r w:rsidRPr="00AD6CFE">
        <w:rPr>
          <w:rFonts w:ascii="Times New Roman" w:eastAsia="Times New Roman" w:hAnsi="Times New Roman"/>
          <w:color w:val="auto"/>
          <w:sz w:val="24"/>
          <w:szCs w:val="24"/>
        </w:rPr>
        <w:t xml:space="preserve"> – </w:t>
      </w:r>
      <w:r>
        <w:rPr>
          <w:rFonts w:ascii="Times New Roman" w:eastAsia="Times New Roman" w:hAnsi="Times New Roman"/>
          <w:color w:val="auto"/>
          <w:sz w:val="24"/>
          <w:szCs w:val="24"/>
        </w:rPr>
        <w:t>от 27.05.15</w:t>
      </w:r>
      <w:r w:rsidRPr="00AD6CFE">
        <w:rPr>
          <w:rFonts w:ascii="Times New Roman" w:eastAsia="Times New Roman" w:hAnsi="Times New Roman"/>
          <w:color w:val="auto"/>
          <w:sz w:val="24"/>
          <w:szCs w:val="24"/>
        </w:rPr>
        <w:t xml:space="preserve"> « </w:t>
      </w:r>
      <w:r>
        <w:rPr>
          <w:rFonts w:ascii="Times New Roman" w:eastAsia="Times New Roman" w:hAnsi="Times New Roman"/>
          <w:color w:val="auto"/>
          <w:sz w:val="24"/>
          <w:szCs w:val="24"/>
        </w:rPr>
        <w:t>Об утверждении списка учащихся по благоустройству и озеленению пришкольного участка»</w:t>
      </w:r>
      <w:r w:rsidRPr="00AD6CFE">
        <w:rPr>
          <w:rFonts w:ascii="Times New Roman" w:eastAsia="Times New Roman" w:hAnsi="Times New Roman"/>
          <w:color w:val="auto"/>
          <w:sz w:val="24"/>
          <w:szCs w:val="24"/>
        </w:rPr>
        <w:t>»;</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 должностные инструкции работников лагеря с дневным пребыванием детей, утвержденные директором школы.</w:t>
      </w:r>
    </w:p>
    <w:p w:rsidR="00BF2F92" w:rsidRPr="00AD6CFE" w:rsidRDefault="00BF2F92" w:rsidP="00BF2F92">
      <w:pPr>
        <w:spacing w:after="0" w:line="240" w:lineRule="auto"/>
        <w:rPr>
          <w:rFonts w:ascii="Times New Roman" w:eastAsia="Times New Roman" w:hAnsi="Times New Roman"/>
          <w:color w:val="auto"/>
          <w:sz w:val="24"/>
          <w:szCs w:val="24"/>
        </w:rPr>
      </w:pPr>
      <w:r w:rsidRPr="00AD6CFE">
        <w:rPr>
          <w:rFonts w:ascii="Times New Roman" w:eastAsia="Times New Roman" w:hAnsi="Times New Roman"/>
          <w:color w:val="auto"/>
          <w:sz w:val="24"/>
          <w:szCs w:val="24"/>
        </w:rPr>
        <w:t xml:space="preserve">С целью организации  полноценного летнего отдыха детей на базе </w:t>
      </w:r>
      <w:r>
        <w:rPr>
          <w:rFonts w:ascii="Times New Roman" w:eastAsia="Times New Roman" w:hAnsi="Times New Roman"/>
          <w:color w:val="auto"/>
          <w:sz w:val="24"/>
          <w:szCs w:val="24"/>
        </w:rPr>
        <w:t>МОУ «Средняя школа №6»</w:t>
      </w:r>
      <w:r w:rsidRPr="00AD6CFE">
        <w:rPr>
          <w:rFonts w:ascii="Times New Roman" w:eastAsia="Times New Roman" w:hAnsi="Times New Roman"/>
          <w:color w:val="auto"/>
          <w:sz w:val="24"/>
          <w:szCs w:val="24"/>
        </w:rPr>
        <w:t>  был организован детский  оздоровительный лагерь</w:t>
      </w:r>
      <w:r>
        <w:rPr>
          <w:rFonts w:ascii="Times New Roman" w:eastAsia="Times New Roman" w:hAnsi="Times New Roman"/>
          <w:color w:val="auto"/>
          <w:sz w:val="24"/>
          <w:szCs w:val="24"/>
        </w:rPr>
        <w:t xml:space="preserve"> «Звёздный дом»</w:t>
      </w:r>
      <w:r w:rsidRPr="00AD6CFE">
        <w:rPr>
          <w:rFonts w:ascii="Times New Roman" w:eastAsia="Times New Roman" w:hAnsi="Times New Roman"/>
          <w:color w:val="auto"/>
          <w:sz w:val="24"/>
          <w:szCs w:val="24"/>
        </w:rPr>
        <w:t xml:space="preserve"> с дневным пребыванием детей </w:t>
      </w:r>
      <w:r>
        <w:rPr>
          <w:rFonts w:ascii="Times New Roman" w:eastAsia="Times New Roman" w:hAnsi="Times New Roman"/>
          <w:color w:val="auto"/>
          <w:sz w:val="24"/>
          <w:szCs w:val="24"/>
        </w:rPr>
        <w:t xml:space="preserve">. </w:t>
      </w:r>
      <w:r w:rsidRPr="00AD6CFE">
        <w:rPr>
          <w:rFonts w:ascii="Times New Roman" w:eastAsia="Times New Roman" w:hAnsi="Times New Roman"/>
          <w:color w:val="auto"/>
          <w:sz w:val="24"/>
          <w:szCs w:val="24"/>
        </w:rPr>
        <w:t xml:space="preserve">За </w:t>
      </w:r>
      <w:r>
        <w:rPr>
          <w:rFonts w:ascii="Times New Roman" w:eastAsia="Times New Roman" w:hAnsi="Times New Roman"/>
          <w:color w:val="auto"/>
          <w:sz w:val="24"/>
          <w:szCs w:val="24"/>
        </w:rPr>
        <w:t xml:space="preserve">две смены </w:t>
      </w:r>
      <w:r w:rsidRPr="00AD6CFE">
        <w:rPr>
          <w:rFonts w:ascii="Times New Roman" w:eastAsia="Times New Roman" w:hAnsi="Times New Roman"/>
          <w:color w:val="auto"/>
          <w:sz w:val="24"/>
          <w:szCs w:val="24"/>
        </w:rPr>
        <w:t xml:space="preserve"> оздоровилось  </w:t>
      </w:r>
      <w:r>
        <w:rPr>
          <w:rFonts w:ascii="Times New Roman" w:eastAsia="Times New Roman" w:hAnsi="Times New Roman"/>
          <w:color w:val="auto"/>
          <w:sz w:val="24"/>
          <w:szCs w:val="24"/>
        </w:rPr>
        <w:t xml:space="preserve">140 детей </w:t>
      </w:r>
      <w:r w:rsidRPr="00AD6CFE">
        <w:rPr>
          <w:rFonts w:ascii="Times New Roman" w:eastAsia="Times New Roman" w:hAnsi="Times New Roman"/>
          <w:color w:val="auto"/>
          <w:sz w:val="24"/>
          <w:szCs w:val="24"/>
        </w:rPr>
        <w:t>. Возраст детей от 6,5 до 1</w:t>
      </w:r>
      <w:r>
        <w:rPr>
          <w:rFonts w:ascii="Times New Roman" w:eastAsia="Times New Roman" w:hAnsi="Times New Roman"/>
          <w:color w:val="auto"/>
          <w:sz w:val="24"/>
          <w:szCs w:val="24"/>
        </w:rPr>
        <w:t>1</w:t>
      </w:r>
      <w:r w:rsidRPr="00AD6CFE">
        <w:rPr>
          <w:rFonts w:ascii="Times New Roman" w:eastAsia="Times New Roman" w:hAnsi="Times New Roman"/>
          <w:color w:val="auto"/>
          <w:sz w:val="24"/>
          <w:szCs w:val="24"/>
        </w:rPr>
        <w:t xml:space="preserve"> лет.</w:t>
      </w:r>
      <w:r w:rsidRPr="002B3B35">
        <w:rPr>
          <w:rFonts w:ascii="Times New Roman" w:eastAsia="Times New Roman" w:hAnsi="Times New Roman"/>
          <w:color w:val="auto"/>
          <w:sz w:val="24"/>
          <w:szCs w:val="24"/>
        </w:rPr>
        <w:t xml:space="preserve"> </w:t>
      </w:r>
      <w:r w:rsidRPr="00AD6CFE">
        <w:rPr>
          <w:rFonts w:ascii="Times New Roman" w:eastAsia="Times New Roman" w:hAnsi="Times New Roman"/>
          <w:color w:val="auto"/>
          <w:sz w:val="24"/>
          <w:szCs w:val="24"/>
        </w:rPr>
        <w:t>Летни</w:t>
      </w:r>
      <w:r>
        <w:rPr>
          <w:rFonts w:ascii="Times New Roman" w:eastAsia="Times New Roman" w:hAnsi="Times New Roman"/>
          <w:color w:val="auto"/>
          <w:sz w:val="24"/>
          <w:szCs w:val="24"/>
        </w:rPr>
        <w:t>й</w:t>
      </w:r>
      <w:r w:rsidRPr="00AD6CFE">
        <w:rPr>
          <w:rFonts w:ascii="Times New Roman" w:eastAsia="Times New Roman" w:hAnsi="Times New Roman"/>
          <w:color w:val="auto"/>
          <w:sz w:val="24"/>
          <w:szCs w:val="24"/>
        </w:rPr>
        <w:t xml:space="preserve">   лагер</w:t>
      </w:r>
      <w:r>
        <w:rPr>
          <w:rFonts w:ascii="Times New Roman" w:eastAsia="Times New Roman" w:hAnsi="Times New Roman"/>
          <w:color w:val="auto"/>
          <w:sz w:val="24"/>
          <w:szCs w:val="24"/>
        </w:rPr>
        <w:t>ь</w:t>
      </w:r>
      <w:r w:rsidRPr="00AD6CFE">
        <w:rPr>
          <w:rFonts w:ascii="Times New Roman" w:eastAsia="Times New Roman" w:hAnsi="Times New Roman"/>
          <w:color w:val="auto"/>
          <w:sz w:val="24"/>
          <w:szCs w:val="24"/>
        </w:rPr>
        <w:t xml:space="preserve">  посещали дети из семей с малым достатком, а также дети из неблагополучных семей и дети, находящиеся в трудной жизненной ситуации. При формировании списков детей в лагер</w:t>
      </w:r>
      <w:r>
        <w:rPr>
          <w:rFonts w:ascii="Times New Roman" w:eastAsia="Times New Roman" w:hAnsi="Times New Roman"/>
          <w:color w:val="auto"/>
          <w:sz w:val="24"/>
          <w:szCs w:val="24"/>
        </w:rPr>
        <w:t xml:space="preserve">ь с дневным пребыванием </w:t>
      </w:r>
      <w:r w:rsidRPr="00AD6CFE">
        <w:rPr>
          <w:rFonts w:ascii="Times New Roman" w:eastAsia="Times New Roman" w:hAnsi="Times New Roman"/>
          <w:color w:val="auto"/>
          <w:sz w:val="24"/>
          <w:szCs w:val="24"/>
        </w:rPr>
        <w:t xml:space="preserve"> приоритеты отдаются детям, находящимся в трудной жизненной ситуации</w:t>
      </w:r>
      <w:r w:rsidRPr="002B3B35">
        <w:rPr>
          <w:rFonts w:ascii="Times New Roman" w:eastAsia="Times New Roman" w:hAnsi="Times New Roman"/>
          <w:color w:val="auto"/>
          <w:sz w:val="24"/>
          <w:szCs w:val="24"/>
        </w:rPr>
        <w:t xml:space="preserve"> </w:t>
      </w:r>
      <w:r w:rsidRPr="00AD6CFE">
        <w:rPr>
          <w:rFonts w:ascii="Times New Roman" w:eastAsia="Times New Roman" w:hAnsi="Times New Roman"/>
          <w:color w:val="auto"/>
          <w:sz w:val="24"/>
          <w:szCs w:val="24"/>
        </w:rPr>
        <w:t>Ребята много времени находились на свежем воздухе, большинство игр и спортивных занятий проводилось на улице, имели возможность отдохнуть и укрепить свое здоровье. Для участников летнего оздоровительного лагеря было организовано полноценное двухразовое питание в столовой школы.</w:t>
      </w:r>
    </w:p>
    <w:p w:rsidR="00BF2F92" w:rsidRPr="00A41BF5" w:rsidRDefault="00BF2F92" w:rsidP="00BF2F92">
      <w:pPr>
        <w:spacing w:after="0" w:line="240" w:lineRule="auto"/>
        <w:rPr>
          <w:rFonts w:ascii="Times New Roman" w:hAnsi="Times New Roman"/>
        </w:rPr>
      </w:pPr>
      <w:r>
        <w:rPr>
          <w:rFonts w:ascii="Times New Roman" w:eastAsia="Times New Roman" w:hAnsi="Times New Roman"/>
          <w:color w:val="auto"/>
          <w:sz w:val="24"/>
          <w:szCs w:val="24"/>
        </w:rPr>
        <w:t>Трудовая бригада «Пчёлки»</w:t>
      </w:r>
      <w:r w:rsidRPr="00AD6CFE">
        <w:rPr>
          <w:rFonts w:ascii="Times New Roman" w:eastAsia="Times New Roman" w:hAnsi="Times New Roman"/>
          <w:color w:val="auto"/>
          <w:sz w:val="24"/>
          <w:szCs w:val="24"/>
        </w:rPr>
        <w:t xml:space="preserve"> - </w:t>
      </w:r>
      <w:r>
        <w:rPr>
          <w:rFonts w:ascii="Times New Roman" w:eastAsia="Times New Roman" w:hAnsi="Times New Roman"/>
          <w:color w:val="auto"/>
          <w:sz w:val="24"/>
          <w:szCs w:val="24"/>
        </w:rPr>
        <w:t>34</w:t>
      </w:r>
      <w:r w:rsidRPr="00AD6CFE">
        <w:rPr>
          <w:rFonts w:ascii="Times New Roman" w:eastAsia="Times New Roman" w:hAnsi="Times New Roman"/>
          <w:color w:val="auto"/>
          <w:sz w:val="24"/>
          <w:szCs w:val="24"/>
        </w:rPr>
        <w:t xml:space="preserve"> участник</w:t>
      </w:r>
      <w:r>
        <w:rPr>
          <w:rFonts w:ascii="Times New Roman" w:eastAsia="Times New Roman" w:hAnsi="Times New Roman"/>
          <w:color w:val="auto"/>
          <w:sz w:val="24"/>
          <w:szCs w:val="24"/>
        </w:rPr>
        <w:t>а</w:t>
      </w:r>
      <w:r w:rsidRPr="00AD6CFE">
        <w:rPr>
          <w:rFonts w:ascii="Times New Roman" w:eastAsia="Times New Roman" w:hAnsi="Times New Roman"/>
          <w:color w:val="auto"/>
          <w:sz w:val="24"/>
          <w:szCs w:val="24"/>
        </w:rPr>
        <w:t xml:space="preserve">, обучающиеся 8 – 10 классов, достигшие возраста 14 лет. За работу в </w:t>
      </w:r>
      <w:r>
        <w:rPr>
          <w:rFonts w:ascii="Times New Roman" w:eastAsia="Times New Roman" w:hAnsi="Times New Roman"/>
          <w:color w:val="auto"/>
          <w:sz w:val="24"/>
          <w:szCs w:val="24"/>
        </w:rPr>
        <w:t>трудовой бригаде</w:t>
      </w:r>
      <w:r w:rsidRPr="00AD6CFE">
        <w:rPr>
          <w:rFonts w:ascii="Times New Roman" w:eastAsia="Times New Roman" w:hAnsi="Times New Roman"/>
          <w:color w:val="auto"/>
          <w:sz w:val="24"/>
          <w:szCs w:val="24"/>
        </w:rPr>
        <w:t xml:space="preserve"> подростки получают заработную плату за рабочее время (3 часа в день, согласно трудового законодательства для несовершеннолетних) </w:t>
      </w:r>
      <w:r w:rsidRPr="00B75103">
        <w:rPr>
          <w:rFonts w:ascii="Times New Roman" w:hAnsi="Times New Roman"/>
          <w:sz w:val="24"/>
          <w:szCs w:val="24"/>
        </w:rPr>
        <w:t>Девчонки и мальчишки включились в активную трудовую деятельность, направленную на оказание помощи в подготовке школы к новому учебному году.  Среди них были и вожатые,  помощники воспитателей летнего школьного оздоровительного лагеря «Звёздный дом». Был разработан план работы, который неукоснительно выполнялся. </w:t>
      </w:r>
      <w:r>
        <w:rPr>
          <w:rFonts w:ascii="Times New Roman" w:hAnsi="Times New Roman"/>
          <w:sz w:val="24"/>
          <w:szCs w:val="24"/>
        </w:rPr>
        <w:t xml:space="preserve">Девочки трудились </w:t>
      </w:r>
      <w:r w:rsidRPr="00B75103">
        <w:rPr>
          <w:rFonts w:ascii="Times New Roman" w:hAnsi="Times New Roman"/>
          <w:sz w:val="24"/>
          <w:szCs w:val="24"/>
        </w:rPr>
        <w:t xml:space="preserve"> </w:t>
      </w:r>
      <w:r>
        <w:rPr>
          <w:rFonts w:ascii="Times New Roman" w:hAnsi="Times New Roman"/>
        </w:rPr>
        <w:t>п</w:t>
      </w:r>
      <w:r w:rsidRPr="00A41BF5">
        <w:rPr>
          <w:rFonts w:ascii="Times New Roman" w:hAnsi="Times New Roman"/>
        </w:rPr>
        <w:t>омощник</w:t>
      </w:r>
      <w:r>
        <w:rPr>
          <w:rFonts w:ascii="Times New Roman" w:hAnsi="Times New Roman"/>
        </w:rPr>
        <w:t xml:space="preserve">ами </w:t>
      </w:r>
      <w:r w:rsidRPr="00A41BF5">
        <w:rPr>
          <w:rFonts w:ascii="Times New Roman" w:hAnsi="Times New Roman"/>
        </w:rPr>
        <w:t xml:space="preserve"> воспитателя</w:t>
      </w:r>
      <w:r>
        <w:rPr>
          <w:rFonts w:ascii="Times New Roman" w:hAnsi="Times New Roman"/>
        </w:rPr>
        <w:t>, выполняли х</w:t>
      </w:r>
      <w:r w:rsidRPr="00A41BF5">
        <w:rPr>
          <w:rFonts w:ascii="Times New Roman" w:hAnsi="Times New Roman"/>
        </w:rPr>
        <w:t>озяйственные работы в кабинетах</w:t>
      </w:r>
      <w:r>
        <w:rPr>
          <w:rFonts w:ascii="Times New Roman" w:hAnsi="Times New Roman"/>
        </w:rPr>
        <w:t>. Мальчики р</w:t>
      </w:r>
      <w:r w:rsidRPr="00A41BF5">
        <w:rPr>
          <w:rFonts w:ascii="Times New Roman" w:hAnsi="Times New Roman"/>
        </w:rPr>
        <w:t>емонт</w:t>
      </w:r>
      <w:r>
        <w:rPr>
          <w:rFonts w:ascii="Times New Roman" w:hAnsi="Times New Roman"/>
        </w:rPr>
        <w:t xml:space="preserve">ировали </w:t>
      </w:r>
      <w:r w:rsidRPr="00A41BF5">
        <w:rPr>
          <w:rFonts w:ascii="Times New Roman" w:hAnsi="Times New Roman"/>
        </w:rPr>
        <w:t xml:space="preserve"> школьн</w:t>
      </w:r>
      <w:r>
        <w:rPr>
          <w:rFonts w:ascii="Times New Roman" w:hAnsi="Times New Roman"/>
        </w:rPr>
        <w:t>ую мебель, выполняли р</w:t>
      </w:r>
      <w:r w:rsidRPr="00A41BF5">
        <w:rPr>
          <w:rFonts w:ascii="Times New Roman" w:hAnsi="Times New Roman"/>
        </w:rPr>
        <w:t>емонтные работы в кабинетах</w:t>
      </w:r>
      <w:r>
        <w:rPr>
          <w:rFonts w:ascii="Times New Roman" w:hAnsi="Times New Roman"/>
        </w:rPr>
        <w:t xml:space="preserve">, спортивном зале, работали в </w:t>
      </w:r>
      <w:r w:rsidRPr="00A41BF5">
        <w:rPr>
          <w:rFonts w:ascii="Times New Roman" w:hAnsi="Times New Roman"/>
        </w:rPr>
        <w:t>подсобных помещениях</w:t>
      </w:r>
      <w:r>
        <w:rPr>
          <w:rFonts w:ascii="Times New Roman" w:hAnsi="Times New Roman"/>
        </w:rPr>
        <w:t xml:space="preserve">, </w:t>
      </w:r>
      <w:r w:rsidRPr="00A41BF5">
        <w:rPr>
          <w:rFonts w:ascii="Times New Roman" w:hAnsi="Times New Roman"/>
        </w:rPr>
        <w:t xml:space="preserve"> </w:t>
      </w:r>
      <w:r>
        <w:rPr>
          <w:rFonts w:ascii="Times New Roman" w:hAnsi="Times New Roman"/>
        </w:rPr>
        <w:t xml:space="preserve">красили </w:t>
      </w:r>
      <w:r w:rsidRPr="00A41BF5">
        <w:rPr>
          <w:rFonts w:ascii="Times New Roman" w:hAnsi="Times New Roman"/>
        </w:rPr>
        <w:t xml:space="preserve"> парт</w:t>
      </w:r>
      <w:r>
        <w:rPr>
          <w:rFonts w:ascii="Times New Roman" w:hAnsi="Times New Roman"/>
        </w:rPr>
        <w:t>ы.</w:t>
      </w:r>
    </w:p>
    <w:p w:rsidR="00BF2F92" w:rsidRDefault="00BF2F92" w:rsidP="00BF2F92">
      <w:pPr>
        <w:spacing w:after="0" w:line="240" w:lineRule="auto"/>
        <w:rPr>
          <w:rFonts w:ascii="Times New Roman" w:hAnsi="Times New Roman"/>
          <w:sz w:val="24"/>
          <w:szCs w:val="24"/>
        </w:rPr>
      </w:pPr>
      <w:r w:rsidRPr="00B75103">
        <w:rPr>
          <w:rFonts w:ascii="Times New Roman" w:hAnsi="Times New Roman"/>
          <w:sz w:val="24"/>
          <w:szCs w:val="24"/>
        </w:rPr>
        <w:t xml:space="preserve">Все ребята трудились с удовольствием, слаженно и профессионально. Трудовой энтузиазм юных "пчёлок" поражал всех, кто работал рядом с ними. </w:t>
      </w:r>
      <w:r w:rsidRPr="00B75103">
        <w:rPr>
          <w:rFonts w:ascii="Times New Roman" w:hAnsi="Times New Roman"/>
          <w:sz w:val="24"/>
          <w:szCs w:val="24"/>
        </w:rPr>
        <w:br/>
        <w:t>Те умения, которые ребята получили в трудовой бригаде, пригодятся, несомненно им , и в дальнейшей "взрослой" жизни.</w:t>
      </w:r>
    </w:p>
    <w:p w:rsidR="00BF2F92" w:rsidRDefault="00BF2F92" w:rsidP="00BF2F92">
      <w:pPr>
        <w:spacing w:after="0" w:line="240" w:lineRule="auto"/>
        <w:rPr>
          <w:rFonts w:ascii="Times New Roman" w:eastAsia="Times New Roman" w:hAnsi="Times New Roman"/>
          <w:color w:val="auto"/>
          <w:sz w:val="24"/>
          <w:szCs w:val="24"/>
        </w:rPr>
      </w:pPr>
      <w:r w:rsidRPr="00DC0540">
        <w:rPr>
          <w:rFonts w:ascii="Times New Roman" w:eastAsia="Times New Roman" w:hAnsi="Times New Roman"/>
          <w:color w:val="auto"/>
          <w:sz w:val="24"/>
          <w:szCs w:val="24"/>
        </w:rPr>
        <w:t xml:space="preserve">В течении июня, июля и августа велась работа по благоустройству и озеленению пришкольного участка. </w:t>
      </w:r>
      <w:r>
        <w:rPr>
          <w:rFonts w:ascii="Times New Roman" w:eastAsia="Times New Roman" w:hAnsi="Times New Roman"/>
          <w:color w:val="auto"/>
          <w:sz w:val="24"/>
          <w:szCs w:val="24"/>
        </w:rPr>
        <w:t>Ответственными за работу с детьми были назначены педагоги, в количестве 11 человек. Учителя вели тетрадь посещаемости. Отмечали особо отличившихся детей. Всего на пришкольном участке должно было работать ___человек. По факту 79 человек. Массовое отсутствие отмечалось с 06 по 10 июля (Агафонова С.Р.), Много отсутствовало с 20 по 31 июля (Логинова И.Н.) и с17 по 21 августа (Безроднова О.А.)</w:t>
      </w:r>
    </w:p>
    <w:p w:rsidR="00BF2F92" w:rsidRPr="008F7003" w:rsidRDefault="00BF2F92" w:rsidP="00BF2F92">
      <w:pPr>
        <w:spacing w:after="0" w:line="240" w:lineRule="auto"/>
        <w:rPr>
          <w:rFonts w:ascii="Times New Roman" w:eastAsia="Times New Roman" w:hAnsi="Times New Roman"/>
          <w:color w:val="auto"/>
          <w:sz w:val="24"/>
          <w:szCs w:val="24"/>
        </w:rPr>
      </w:pPr>
      <w:r>
        <w:rPr>
          <w:rFonts w:ascii="Times New Roman" w:eastAsia="Times New Roman" w:hAnsi="Times New Roman"/>
          <w:b/>
          <w:color w:val="auto"/>
          <w:sz w:val="24"/>
          <w:szCs w:val="24"/>
        </w:rPr>
        <w:t xml:space="preserve">33 учащихся из разных классов отмечены учителями за отличную работу: </w:t>
      </w:r>
      <w:r w:rsidRPr="008F7003">
        <w:rPr>
          <w:rFonts w:ascii="Times New Roman" w:eastAsia="Times New Roman" w:hAnsi="Times New Roman"/>
          <w:color w:val="auto"/>
          <w:sz w:val="24"/>
          <w:szCs w:val="24"/>
        </w:rPr>
        <w:t xml:space="preserve">Война К (5а), Алексеев А (5б), Фельмер А (5в), Пантелеев В (6а), Тяпкин  А (7в), Хомутова А (5б). Гобузова А (6б), Михеенков А (6в), Осипова А(8б), Заринец А (6б), Ушаков Д (7а), Карпов (6а), Васильев А (6а), Хлямов Д (5б), Булавко Л (5а), Азаренко А (6в). Малышева К (5а), Моряков П (8б)Бриль Д (5а), Голембевский (5б). Шорохов М (5а), Агафонов В (5а), Жук В (5б), Агеев Д, </w:t>
      </w:r>
      <w:r w:rsidRPr="008F7003">
        <w:rPr>
          <w:rFonts w:ascii="Times New Roman" w:eastAsia="Times New Roman" w:hAnsi="Times New Roman"/>
          <w:color w:val="auto"/>
          <w:sz w:val="24"/>
          <w:szCs w:val="24"/>
        </w:rPr>
        <w:lastRenderedPageBreak/>
        <w:t>Сапожников (8б), Васильева А (7а), Васильева Д (7а), Шильевская А (7а), Мордачёв А (6а), Поваров Е (5в), Мороз В (6б),Коновал (5б), Портнов с (5в)</w:t>
      </w:r>
    </w:p>
    <w:p w:rsidR="00BF2F92" w:rsidRDefault="00BF2F92" w:rsidP="00BF2F92">
      <w:pPr>
        <w:spacing w:after="0" w:line="240" w:lineRule="auto"/>
        <w:rPr>
          <w:rFonts w:ascii="Times New Roman" w:eastAsia="Times New Roman" w:hAnsi="Times New Roman"/>
          <w:b/>
          <w:color w:val="auto"/>
          <w:sz w:val="24"/>
          <w:szCs w:val="24"/>
        </w:rPr>
      </w:pPr>
      <w:r w:rsidRPr="00E344F0">
        <w:rPr>
          <w:rFonts w:ascii="Times New Roman" w:eastAsia="Times New Roman" w:hAnsi="Times New Roman"/>
          <w:b/>
          <w:color w:val="auto"/>
          <w:sz w:val="24"/>
          <w:szCs w:val="24"/>
        </w:rPr>
        <w:t xml:space="preserve"> </w:t>
      </w:r>
    </w:p>
    <w:p w:rsidR="00BF2F92" w:rsidRDefault="00BF2F92" w:rsidP="00BF2F92">
      <w:pPr>
        <w:spacing w:after="0" w:line="240" w:lineRule="auto"/>
        <w:rPr>
          <w:rFonts w:ascii="Cambria" w:eastAsia="Times New Roman" w:hAnsi="Cambria"/>
          <w:sz w:val="24"/>
          <w:szCs w:val="24"/>
        </w:rPr>
      </w:pPr>
      <w:r>
        <w:rPr>
          <w:rFonts w:ascii="Times New Roman" w:eastAsia="Times New Roman" w:hAnsi="Times New Roman"/>
          <w:b/>
          <w:color w:val="auto"/>
          <w:sz w:val="24"/>
          <w:szCs w:val="24"/>
        </w:rPr>
        <w:t xml:space="preserve">         </w:t>
      </w:r>
      <w:r>
        <w:rPr>
          <w:rFonts w:ascii="Cambria" w:eastAsia="Times New Roman" w:hAnsi="Cambria"/>
          <w:sz w:val="24"/>
          <w:szCs w:val="24"/>
        </w:rPr>
        <w:t xml:space="preserve">Подводя итоги воспитательной работы  за истекший учебный период, следует отметить, что педагогический коллектив школы стремился успешно реализовать намеченные планы, решать поставленные перед ним задачи. Все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 </w:t>
      </w:r>
    </w:p>
    <w:p w:rsidR="00BF2F92" w:rsidRDefault="00BF2F92" w:rsidP="00D207EF">
      <w:pPr>
        <w:numPr>
          <w:ilvl w:val="0"/>
          <w:numId w:val="16"/>
        </w:numPr>
        <w:spacing w:after="0" w:line="240" w:lineRule="auto"/>
        <w:ind w:left="714" w:hanging="357"/>
        <w:rPr>
          <w:rFonts w:ascii="Cambria" w:eastAsia="Times New Roman" w:hAnsi="Cambria"/>
          <w:sz w:val="24"/>
          <w:szCs w:val="24"/>
        </w:rPr>
      </w:pPr>
      <w:r>
        <w:rPr>
          <w:rFonts w:ascii="Cambria" w:eastAsia="Times New Roman" w:hAnsi="Cambria"/>
          <w:sz w:val="24"/>
          <w:szCs w:val="24"/>
        </w:rPr>
        <w:t>Во всех делах школы принимают участие все классы в меру своих сил и способностей.</w:t>
      </w:r>
    </w:p>
    <w:p w:rsidR="00BF2F92" w:rsidRDefault="00BF2F92" w:rsidP="00D207EF">
      <w:pPr>
        <w:numPr>
          <w:ilvl w:val="0"/>
          <w:numId w:val="16"/>
        </w:numPr>
        <w:spacing w:before="100" w:beforeAutospacing="1" w:after="100" w:afterAutospacing="1" w:line="240" w:lineRule="auto"/>
        <w:ind w:left="714" w:hanging="357"/>
        <w:rPr>
          <w:rFonts w:ascii="Cambria" w:eastAsia="Times New Roman" w:hAnsi="Cambria"/>
          <w:sz w:val="24"/>
          <w:szCs w:val="24"/>
        </w:rPr>
      </w:pPr>
      <w:r>
        <w:rPr>
          <w:rFonts w:ascii="Cambria" w:eastAsia="Times New Roman" w:hAnsi="Cambria"/>
          <w:sz w:val="24"/>
          <w:szCs w:val="24"/>
        </w:rPr>
        <w:t>В воспитательный процесс включен весь педагогический коллектив школы.</w:t>
      </w:r>
    </w:p>
    <w:p w:rsidR="00BF2F92" w:rsidRDefault="00BF2F92" w:rsidP="00D207EF">
      <w:pPr>
        <w:numPr>
          <w:ilvl w:val="0"/>
          <w:numId w:val="16"/>
        </w:numPr>
        <w:spacing w:after="0" w:line="240" w:lineRule="auto"/>
        <w:ind w:left="714" w:hanging="357"/>
        <w:rPr>
          <w:rFonts w:ascii="Cambria" w:eastAsia="Times New Roman" w:hAnsi="Cambria"/>
          <w:sz w:val="24"/>
          <w:szCs w:val="24"/>
        </w:rPr>
      </w:pPr>
      <w:r>
        <w:rPr>
          <w:rFonts w:ascii="Cambria" w:eastAsia="Times New Roman" w:hAnsi="Cambria"/>
          <w:sz w:val="24"/>
          <w:szCs w:val="24"/>
        </w:rPr>
        <w:t>Сохраняются и преумножаются традиции школы (комплекс традиционных дел и мероприятий в школе).</w:t>
      </w:r>
    </w:p>
    <w:p w:rsidR="00BF2F92" w:rsidRPr="002F2D95" w:rsidRDefault="00BF2F92" w:rsidP="00D207EF">
      <w:pPr>
        <w:numPr>
          <w:ilvl w:val="0"/>
          <w:numId w:val="16"/>
        </w:numPr>
        <w:spacing w:line="240" w:lineRule="auto"/>
        <w:ind w:left="714" w:hanging="357"/>
        <w:rPr>
          <w:rFonts w:ascii="Times New Roman" w:hAnsi="Times New Roman"/>
          <w:sz w:val="28"/>
          <w:szCs w:val="28"/>
        </w:rPr>
      </w:pPr>
      <w:r>
        <w:rPr>
          <w:rFonts w:ascii="Times New Roman" w:hAnsi="Times New Roman"/>
          <w:sz w:val="24"/>
          <w:szCs w:val="24"/>
        </w:rPr>
        <w:t>О</w:t>
      </w:r>
      <w:r w:rsidRPr="003457AF">
        <w:rPr>
          <w:rFonts w:ascii="Times New Roman" w:hAnsi="Times New Roman"/>
          <w:sz w:val="24"/>
          <w:szCs w:val="24"/>
        </w:rPr>
        <w:t>тмечается качественный рост психического развития</w:t>
      </w:r>
      <w:r>
        <w:rPr>
          <w:rFonts w:ascii="Times New Roman" w:hAnsi="Times New Roman"/>
          <w:sz w:val="24"/>
          <w:szCs w:val="24"/>
        </w:rPr>
        <w:t xml:space="preserve"> школьников;</w:t>
      </w:r>
    </w:p>
    <w:p w:rsidR="00BF2F92" w:rsidRDefault="00BF2F92" w:rsidP="00D207EF">
      <w:pPr>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У</w:t>
      </w:r>
      <w:r w:rsidRPr="003457AF">
        <w:rPr>
          <w:rFonts w:ascii="Times New Roman" w:hAnsi="Times New Roman"/>
          <w:sz w:val="24"/>
          <w:szCs w:val="24"/>
        </w:rPr>
        <w:t>меньшилось количество обучающихся по сравнению с предыдущим</w:t>
      </w:r>
      <w:r>
        <w:rPr>
          <w:rFonts w:ascii="Times New Roman" w:hAnsi="Times New Roman"/>
          <w:sz w:val="24"/>
          <w:szCs w:val="24"/>
        </w:rPr>
        <w:t xml:space="preserve"> годом</w:t>
      </w:r>
      <w:r w:rsidRPr="003457AF">
        <w:rPr>
          <w:rFonts w:ascii="Times New Roman" w:hAnsi="Times New Roman"/>
          <w:sz w:val="24"/>
          <w:szCs w:val="24"/>
        </w:rPr>
        <w:t xml:space="preserve">, которые </w:t>
      </w:r>
      <w:r>
        <w:rPr>
          <w:rFonts w:ascii="Times New Roman" w:hAnsi="Times New Roman"/>
          <w:sz w:val="24"/>
          <w:szCs w:val="24"/>
        </w:rPr>
        <w:t>имеют отрицательную акцентуацию;</w:t>
      </w:r>
      <w:r w:rsidRPr="003457AF">
        <w:rPr>
          <w:rFonts w:ascii="Times New Roman" w:hAnsi="Times New Roman"/>
          <w:sz w:val="24"/>
          <w:szCs w:val="24"/>
        </w:rPr>
        <w:t xml:space="preserve"> </w:t>
      </w:r>
    </w:p>
    <w:p w:rsidR="00BF2F92" w:rsidRDefault="00BF2F92" w:rsidP="00D207EF">
      <w:pPr>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У</w:t>
      </w:r>
      <w:r w:rsidRPr="003457AF">
        <w:rPr>
          <w:rFonts w:ascii="Times New Roman" w:hAnsi="Times New Roman"/>
          <w:sz w:val="24"/>
          <w:szCs w:val="24"/>
        </w:rPr>
        <w:t>меньшилось количество ребят, которые нахо</w:t>
      </w:r>
      <w:r>
        <w:rPr>
          <w:rFonts w:ascii="Times New Roman" w:hAnsi="Times New Roman"/>
          <w:sz w:val="24"/>
          <w:szCs w:val="24"/>
        </w:rPr>
        <w:t>дятся в пределах «Группы риска»;</w:t>
      </w:r>
    </w:p>
    <w:p w:rsidR="00BF2F92" w:rsidRDefault="00BF2F92" w:rsidP="00D207EF">
      <w:pPr>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У</w:t>
      </w:r>
      <w:r w:rsidRPr="003457AF">
        <w:rPr>
          <w:rFonts w:ascii="Times New Roman" w:hAnsi="Times New Roman"/>
          <w:sz w:val="24"/>
          <w:szCs w:val="24"/>
        </w:rPr>
        <w:t>меньшилось количество подростков  по степени адаптации к школе и отклонении в</w:t>
      </w:r>
      <w:r>
        <w:rPr>
          <w:rFonts w:ascii="Times New Roman" w:hAnsi="Times New Roman"/>
          <w:sz w:val="24"/>
          <w:szCs w:val="24"/>
        </w:rPr>
        <w:t xml:space="preserve"> поведении;</w:t>
      </w:r>
    </w:p>
    <w:p w:rsidR="00BF2F92" w:rsidRDefault="00BF2F92" w:rsidP="00D207EF">
      <w:pPr>
        <w:numPr>
          <w:ilvl w:val="0"/>
          <w:numId w:val="16"/>
        </w:numPr>
        <w:spacing w:line="240" w:lineRule="auto"/>
        <w:ind w:left="714" w:hanging="357"/>
        <w:jc w:val="both"/>
        <w:rPr>
          <w:rFonts w:ascii="Times New Roman" w:hAnsi="Times New Roman"/>
          <w:sz w:val="24"/>
          <w:szCs w:val="24"/>
        </w:rPr>
      </w:pPr>
      <w:r w:rsidRPr="003457AF">
        <w:rPr>
          <w:rFonts w:ascii="Times New Roman" w:hAnsi="Times New Roman"/>
          <w:sz w:val="24"/>
          <w:szCs w:val="24"/>
        </w:rPr>
        <w:t>В три раза сократилось количество детей, со</w:t>
      </w:r>
      <w:r>
        <w:rPr>
          <w:rFonts w:ascii="Times New Roman" w:hAnsi="Times New Roman"/>
          <w:sz w:val="24"/>
          <w:szCs w:val="24"/>
        </w:rPr>
        <w:t>стоящих на внутришкольном учёте;</w:t>
      </w:r>
      <w:r w:rsidRPr="003457AF">
        <w:rPr>
          <w:rFonts w:ascii="Times New Roman" w:hAnsi="Times New Roman"/>
          <w:sz w:val="24"/>
          <w:szCs w:val="24"/>
        </w:rPr>
        <w:t xml:space="preserve"> </w:t>
      </w:r>
    </w:p>
    <w:p w:rsidR="00BF2F92" w:rsidRDefault="00BF2F92" w:rsidP="00D207EF">
      <w:pPr>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 xml:space="preserve">В 2014-2015 году обучающиеся МОУ «Средняя школа №6» не состояли </w:t>
      </w:r>
      <w:r w:rsidRPr="003457AF">
        <w:rPr>
          <w:rFonts w:ascii="Times New Roman" w:hAnsi="Times New Roman"/>
          <w:sz w:val="24"/>
          <w:szCs w:val="24"/>
        </w:rPr>
        <w:t xml:space="preserve">на учёте в </w:t>
      </w:r>
    </w:p>
    <w:p w:rsidR="00BF2F92" w:rsidRDefault="00BF2F92" w:rsidP="00D207EF">
      <w:pPr>
        <w:numPr>
          <w:ilvl w:val="0"/>
          <w:numId w:val="16"/>
        </w:numPr>
        <w:spacing w:line="240" w:lineRule="auto"/>
        <w:ind w:left="714" w:hanging="357"/>
        <w:jc w:val="both"/>
        <w:rPr>
          <w:rFonts w:ascii="Times New Roman" w:hAnsi="Times New Roman"/>
          <w:sz w:val="24"/>
          <w:szCs w:val="24"/>
        </w:rPr>
      </w:pPr>
      <w:r w:rsidRPr="003457AF">
        <w:rPr>
          <w:rFonts w:ascii="Times New Roman" w:hAnsi="Times New Roman"/>
          <w:sz w:val="24"/>
          <w:szCs w:val="24"/>
        </w:rPr>
        <w:t>ОДН.</w:t>
      </w:r>
    </w:p>
    <w:p w:rsidR="00BF2F92" w:rsidRDefault="00BF2F92" w:rsidP="00D207EF">
      <w:pPr>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Наблюдается положительная динамика в работе школьного ученического самоуправления.</w:t>
      </w:r>
    </w:p>
    <w:p w:rsidR="00BF2F92" w:rsidRDefault="00BF2F92" w:rsidP="00D207EF">
      <w:pPr>
        <w:numPr>
          <w:ilvl w:val="0"/>
          <w:numId w:val="16"/>
        </w:numPr>
        <w:spacing w:line="240" w:lineRule="auto"/>
        <w:ind w:left="714" w:hanging="357"/>
        <w:jc w:val="both"/>
        <w:rPr>
          <w:rFonts w:ascii="Times New Roman" w:hAnsi="Times New Roman"/>
          <w:sz w:val="24"/>
          <w:szCs w:val="24"/>
        </w:rPr>
      </w:pPr>
      <w:r>
        <w:rPr>
          <w:rFonts w:ascii="Times New Roman" w:hAnsi="Times New Roman"/>
          <w:sz w:val="24"/>
          <w:szCs w:val="24"/>
        </w:rPr>
        <w:t>Активизировалась проектная деятельность</w:t>
      </w:r>
    </w:p>
    <w:p w:rsidR="00BF2F92" w:rsidRDefault="00BF2F92" w:rsidP="00D207EF">
      <w:pPr>
        <w:numPr>
          <w:ilvl w:val="0"/>
          <w:numId w:val="16"/>
        </w:numPr>
        <w:spacing w:line="240" w:lineRule="auto"/>
        <w:ind w:left="714" w:hanging="357"/>
        <w:jc w:val="both"/>
        <w:rPr>
          <w:rFonts w:ascii="Times New Roman" w:hAnsi="Times New Roman"/>
          <w:sz w:val="24"/>
          <w:szCs w:val="24"/>
        </w:rPr>
      </w:pPr>
      <w:r w:rsidRPr="003D67A9">
        <w:rPr>
          <w:rFonts w:ascii="Times New Roman" w:hAnsi="Times New Roman"/>
          <w:sz w:val="24"/>
          <w:szCs w:val="24"/>
        </w:rPr>
        <w:t>Активнее стал использоваться школьный музей, как ресурс гражданско-патриотческого воспитания</w:t>
      </w:r>
    </w:p>
    <w:p w:rsidR="00BF2F92" w:rsidRPr="00C80152" w:rsidRDefault="00BF2F92" w:rsidP="00D207EF">
      <w:pPr>
        <w:numPr>
          <w:ilvl w:val="0"/>
          <w:numId w:val="16"/>
        </w:numPr>
        <w:spacing w:after="0" w:line="240" w:lineRule="auto"/>
        <w:ind w:left="714" w:hanging="357"/>
        <w:rPr>
          <w:rFonts w:ascii="Times New Roman" w:hAnsi="Times New Roman"/>
          <w:sz w:val="24"/>
          <w:szCs w:val="24"/>
        </w:rPr>
      </w:pPr>
      <w:r w:rsidRPr="00C80152">
        <w:rPr>
          <w:rFonts w:ascii="Times New Roman" w:hAnsi="Times New Roman"/>
          <w:sz w:val="24"/>
          <w:szCs w:val="24"/>
        </w:rPr>
        <w:t xml:space="preserve">Активизировалась </w:t>
      </w:r>
      <w:r>
        <w:rPr>
          <w:rFonts w:ascii="Times New Roman" w:hAnsi="Times New Roman"/>
          <w:sz w:val="24"/>
          <w:szCs w:val="24"/>
        </w:rPr>
        <w:t xml:space="preserve">массовая </w:t>
      </w:r>
      <w:r w:rsidRPr="00C80152">
        <w:rPr>
          <w:rFonts w:ascii="Times New Roman" w:hAnsi="Times New Roman"/>
          <w:sz w:val="24"/>
          <w:szCs w:val="24"/>
        </w:rPr>
        <w:t>спортивная работа на уровне школы</w:t>
      </w:r>
    </w:p>
    <w:p w:rsidR="00BF2F92" w:rsidRPr="00366D73" w:rsidRDefault="00BF2F92" w:rsidP="00D207EF">
      <w:pPr>
        <w:numPr>
          <w:ilvl w:val="0"/>
          <w:numId w:val="16"/>
        </w:numPr>
        <w:spacing w:after="0" w:line="240" w:lineRule="auto"/>
        <w:ind w:left="714" w:hanging="357"/>
        <w:rPr>
          <w:rFonts w:ascii="Times New Roman" w:hAnsi="Times New Roman"/>
          <w:sz w:val="24"/>
          <w:szCs w:val="24"/>
        </w:rPr>
      </w:pPr>
      <w:r>
        <w:rPr>
          <w:rFonts w:ascii="Times New Roman" w:hAnsi="Times New Roman"/>
          <w:sz w:val="24"/>
          <w:szCs w:val="24"/>
        </w:rPr>
        <w:t>Выросла степень активности классов в общешкольных мероприятиях</w:t>
      </w:r>
      <w:r w:rsidRPr="00366D73">
        <w:rPr>
          <w:rFonts w:ascii="Times New Roman" w:hAnsi="Times New Roman"/>
          <w:sz w:val="24"/>
          <w:szCs w:val="24"/>
        </w:rPr>
        <w:t>.</w:t>
      </w:r>
    </w:p>
    <w:p w:rsidR="00BF2F92" w:rsidRDefault="00BF2F92" w:rsidP="00D207EF">
      <w:pPr>
        <w:numPr>
          <w:ilvl w:val="0"/>
          <w:numId w:val="16"/>
        </w:numPr>
        <w:spacing w:after="0" w:line="240" w:lineRule="auto"/>
        <w:ind w:left="714" w:hanging="357"/>
        <w:rPr>
          <w:rFonts w:ascii="Times New Roman" w:hAnsi="Times New Roman"/>
          <w:sz w:val="24"/>
          <w:szCs w:val="24"/>
        </w:rPr>
      </w:pPr>
      <w:r>
        <w:rPr>
          <w:rFonts w:ascii="Times New Roman" w:hAnsi="Times New Roman"/>
          <w:sz w:val="24"/>
          <w:szCs w:val="24"/>
        </w:rPr>
        <w:t>Увеличилось количество учащихся, вовлечённых в конкурсы разного уровня</w:t>
      </w:r>
      <w:r w:rsidRPr="00366D73">
        <w:rPr>
          <w:rFonts w:ascii="Times New Roman" w:hAnsi="Times New Roman"/>
          <w:sz w:val="24"/>
          <w:szCs w:val="24"/>
        </w:rPr>
        <w:t>.</w:t>
      </w:r>
    </w:p>
    <w:p w:rsidR="00BF2F92" w:rsidRPr="00366D73" w:rsidRDefault="00BF2F92" w:rsidP="00D207EF">
      <w:pPr>
        <w:numPr>
          <w:ilvl w:val="0"/>
          <w:numId w:val="16"/>
        </w:numPr>
        <w:spacing w:after="0" w:line="240" w:lineRule="auto"/>
        <w:ind w:left="714" w:hanging="357"/>
        <w:rPr>
          <w:rFonts w:ascii="Times New Roman" w:hAnsi="Times New Roman"/>
          <w:sz w:val="24"/>
          <w:szCs w:val="24"/>
        </w:rPr>
      </w:pPr>
      <w:r>
        <w:rPr>
          <w:rFonts w:ascii="Times New Roman" w:hAnsi="Times New Roman"/>
          <w:sz w:val="24"/>
          <w:szCs w:val="24"/>
        </w:rPr>
        <w:t>Увеличилось количество призовых мест</w:t>
      </w:r>
    </w:p>
    <w:p w:rsidR="00BF2F92" w:rsidRDefault="00BF2F92" w:rsidP="00D207EF">
      <w:pPr>
        <w:numPr>
          <w:ilvl w:val="0"/>
          <w:numId w:val="16"/>
        </w:numPr>
        <w:spacing w:after="0" w:line="240" w:lineRule="auto"/>
        <w:ind w:left="714" w:hanging="357"/>
        <w:rPr>
          <w:rFonts w:ascii="Cambria" w:eastAsia="Times New Roman" w:hAnsi="Cambria"/>
          <w:sz w:val="24"/>
          <w:szCs w:val="24"/>
        </w:rPr>
      </w:pPr>
      <w:r>
        <w:rPr>
          <w:rFonts w:ascii="Cambria" w:eastAsia="Times New Roman" w:hAnsi="Cambria"/>
          <w:sz w:val="24"/>
          <w:szCs w:val="24"/>
        </w:rPr>
        <w:t>Разрабатывается диагностический инструментарий для проведения мониторинга воспитательной работы школы, а также для изучения личностного роста и результатов развития ребёнка.</w:t>
      </w:r>
    </w:p>
    <w:p w:rsidR="00BF2F92" w:rsidRDefault="00BF2F92" w:rsidP="00BF2F92">
      <w:pPr>
        <w:jc w:val="both"/>
        <w:rPr>
          <w:rFonts w:ascii="Times New Roman" w:hAnsi="Times New Roman"/>
          <w:sz w:val="24"/>
          <w:szCs w:val="24"/>
        </w:rPr>
      </w:pPr>
    </w:p>
    <w:p w:rsidR="00BF2F92" w:rsidRPr="00BF2F92" w:rsidRDefault="00BF2F92" w:rsidP="00BF2F92">
      <w:pPr>
        <w:rPr>
          <w:rFonts w:ascii="Times New Roman" w:eastAsia="Times New Roman" w:hAnsi="Times New Roman"/>
          <w:sz w:val="24"/>
          <w:szCs w:val="24"/>
        </w:rPr>
      </w:pPr>
      <w:r w:rsidRPr="00BF2F92">
        <w:rPr>
          <w:rFonts w:ascii="Times New Roman" w:eastAsia="Times New Roman" w:hAnsi="Times New Roman"/>
          <w:sz w:val="24"/>
          <w:szCs w:val="24"/>
        </w:rPr>
        <w:t xml:space="preserve">Можно считать, что, в целом, пед. коллектив уделял большое внимание вопросам воспитания. </w:t>
      </w:r>
      <w:r w:rsidRPr="00BF2F92">
        <w:rPr>
          <w:rFonts w:ascii="Times New Roman" w:hAnsi="Times New Roman"/>
          <w:sz w:val="24"/>
          <w:szCs w:val="24"/>
        </w:rPr>
        <w:t xml:space="preserve">За учебный год было сделано немало, но остаются проблемы, существенно осложняющие организацию воспитательной работы и над которыми необходимо работать: </w:t>
      </w:r>
    </w:p>
    <w:p w:rsidR="00BF2F92" w:rsidRPr="00BF2F92" w:rsidRDefault="00BF2F92" w:rsidP="00D207EF">
      <w:pPr>
        <w:numPr>
          <w:ilvl w:val="0"/>
          <w:numId w:val="1"/>
        </w:numPr>
        <w:spacing w:after="0" w:line="240" w:lineRule="auto"/>
        <w:ind w:left="720" w:hanging="360"/>
        <w:rPr>
          <w:rFonts w:ascii="Times New Roman" w:hAnsi="Times New Roman"/>
          <w:sz w:val="24"/>
          <w:szCs w:val="24"/>
        </w:rPr>
      </w:pPr>
      <w:r w:rsidRPr="00BF2F92">
        <w:rPr>
          <w:rFonts w:ascii="Times New Roman" w:hAnsi="Times New Roman"/>
          <w:sz w:val="24"/>
          <w:szCs w:val="24"/>
        </w:rPr>
        <w:t>Педагоги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w:t>
      </w:r>
    </w:p>
    <w:p w:rsidR="00BF2F92" w:rsidRPr="00BF2F92" w:rsidRDefault="00BF2F92" w:rsidP="00D207EF">
      <w:pPr>
        <w:numPr>
          <w:ilvl w:val="0"/>
          <w:numId w:val="1"/>
        </w:numPr>
        <w:spacing w:after="0" w:line="240" w:lineRule="auto"/>
        <w:ind w:left="720" w:hanging="360"/>
        <w:rPr>
          <w:rFonts w:ascii="Times New Roman" w:hAnsi="Times New Roman"/>
          <w:sz w:val="24"/>
          <w:szCs w:val="24"/>
        </w:rPr>
      </w:pPr>
      <w:r w:rsidRPr="00BF2F92">
        <w:rPr>
          <w:rFonts w:ascii="Times New Roman" w:hAnsi="Times New Roman"/>
          <w:sz w:val="24"/>
          <w:szCs w:val="24"/>
        </w:rPr>
        <w:lastRenderedPageBreak/>
        <w:t>Имеет место ряд нарушений Устава школы подростками. Не у всех обучающихся сформировано чувство сознательной дисциплины, негативное влияние на отдельных обучающихся оказывает социальная среда. Необходимо больше внимания уделять основам культуры поведения.</w:t>
      </w:r>
    </w:p>
    <w:p w:rsidR="00BF2F92" w:rsidRPr="00BF2F92" w:rsidRDefault="00BF2F92" w:rsidP="00D207EF">
      <w:pPr>
        <w:numPr>
          <w:ilvl w:val="0"/>
          <w:numId w:val="1"/>
        </w:numPr>
        <w:spacing w:after="0" w:line="240" w:lineRule="auto"/>
        <w:ind w:left="720" w:hanging="360"/>
        <w:rPr>
          <w:rFonts w:ascii="Times New Roman" w:hAnsi="Times New Roman"/>
          <w:sz w:val="24"/>
          <w:szCs w:val="24"/>
        </w:rPr>
      </w:pPr>
      <w:r w:rsidRPr="00BF2F92">
        <w:rPr>
          <w:rFonts w:ascii="Times New Roman" w:hAnsi="Times New Roman"/>
          <w:sz w:val="24"/>
          <w:szCs w:val="24"/>
        </w:rPr>
        <w:t>Не удовлетворяет уровень культуры общения отдельных школьников со сверстниками и взрослыми, в процессе обучения и воспитания имеются трудности в работе с неблагополучными семьями.</w:t>
      </w:r>
    </w:p>
    <w:p w:rsidR="00BF2F92" w:rsidRPr="00BF2F92" w:rsidRDefault="00BF2F92" w:rsidP="00D207EF">
      <w:pPr>
        <w:numPr>
          <w:ilvl w:val="0"/>
          <w:numId w:val="1"/>
        </w:numPr>
        <w:spacing w:after="0" w:line="240" w:lineRule="auto"/>
        <w:ind w:left="720" w:hanging="360"/>
        <w:rPr>
          <w:rFonts w:ascii="Times New Roman" w:hAnsi="Times New Roman"/>
          <w:sz w:val="24"/>
          <w:szCs w:val="24"/>
        </w:rPr>
      </w:pPr>
      <w:r w:rsidRPr="00BF2F92">
        <w:rPr>
          <w:rFonts w:ascii="Times New Roman" w:hAnsi="Times New Roman"/>
          <w:sz w:val="24"/>
          <w:szCs w:val="24"/>
        </w:rPr>
        <w:t>Большая учебная нагрузка у детей, в связи с чем обучающимся трудно выбрать свободное время для внеклассной деятельности, участия во внеклассных мероприятиях.</w:t>
      </w:r>
    </w:p>
    <w:p w:rsidR="00BF2F92" w:rsidRPr="00BF2F92" w:rsidRDefault="00BF2F92" w:rsidP="00D207EF">
      <w:pPr>
        <w:numPr>
          <w:ilvl w:val="0"/>
          <w:numId w:val="1"/>
        </w:numPr>
        <w:spacing w:after="0" w:line="240" w:lineRule="auto"/>
        <w:ind w:left="720" w:hanging="360"/>
        <w:rPr>
          <w:rFonts w:ascii="Times New Roman" w:hAnsi="Times New Roman"/>
          <w:sz w:val="24"/>
          <w:szCs w:val="24"/>
        </w:rPr>
      </w:pPr>
      <w:r w:rsidRPr="00BF2F92">
        <w:rPr>
          <w:rFonts w:ascii="Times New Roman" w:hAnsi="Times New Roman"/>
          <w:sz w:val="24"/>
          <w:szCs w:val="24"/>
        </w:rPr>
        <w:t>Не всегда обучающиеся охвачены таким содержанием деятельности, которое соответствует их интересам и потребностям.</w:t>
      </w:r>
    </w:p>
    <w:p w:rsidR="00BF2F92" w:rsidRPr="00BF2F92" w:rsidRDefault="00BF2F92" w:rsidP="00D207EF">
      <w:pPr>
        <w:numPr>
          <w:ilvl w:val="0"/>
          <w:numId w:val="1"/>
        </w:numPr>
        <w:spacing w:after="0" w:line="240" w:lineRule="auto"/>
        <w:ind w:left="720" w:hanging="360"/>
        <w:rPr>
          <w:rFonts w:ascii="Times New Roman" w:hAnsi="Times New Roman"/>
          <w:sz w:val="24"/>
          <w:szCs w:val="24"/>
        </w:rPr>
      </w:pPr>
      <w:r w:rsidRPr="00BF2F92">
        <w:rPr>
          <w:rFonts w:ascii="Times New Roman" w:hAnsi="Times New Roman"/>
          <w:sz w:val="24"/>
          <w:szCs w:val="24"/>
        </w:rPr>
        <w:t>В конкурсах участвуют одни и те же обучающиеся и педагоги. Трудно внедряются современные формы, методы и приёмы воспитательной работы (слабо развито самоуправление в классах).</w:t>
      </w:r>
    </w:p>
    <w:p w:rsidR="00BF2F92" w:rsidRPr="00BF2F92" w:rsidRDefault="00BF2F92" w:rsidP="00D207EF">
      <w:pPr>
        <w:numPr>
          <w:ilvl w:val="0"/>
          <w:numId w:val="17"/>
        </w:numPr>
        <w:jc w:val="both"/>
        <w:rPr>
          <w:rFonts w:ascii="Times New Roman" w:hAnsi="Times New Roman"/>
          <w:sz w:val="24"/>
          <w:szCs w:val="24"/>
        </w:rPr>
      </w:pPr>
      <w:r w:rsidRPr="00BF2F92">
        <w:rPr>
          <w:rFonts w:ascii="Times New Roman" w:hAnsi="Times New Roman"/>
          <w:sz w:val="24"/>
          <w:szCs w:val="24"/>
        </w:rPr>
        <w:t>Не развивается волонтёрское движение, слабо функционирует «службы медиации»;</w:t>
      </w:r>
    </w:p>
    <w:p w:rsidR="00BF2F92" w:rsidRPr="00BF2F92" w:rsidRDefault="00BF2F92" w:rsidP="00D207EF">
      <w:pPr>
        <w:numPr>
          <w:ilvl w:val="0"/>
          <w:numId w:val="17"/>
        </w:numPr>
        <w:rPr>
          <w:rFonts w:ascii="Times New Roman" w:hAnsi="Times New Roman"/>
          <w:sz w:val="24"/>
          <w:szCs w:val="24"/>
        </w:rPr>
      </w:pPr>
      <w:r w:rsidRPr="00BF2F92">
        <w:rPr>
          <w:rFonts w:ascii="Times New Roman" w:hAnsi="Times New Roman"/>
          <w:sz w:val="24"/>
          <w:szCs w:val="24"/>
        </w:rPr>
        <w:t>Не достаточно скоординирована работа руководителей кружков и классных руководителей</w:t>
      </w:r>
    </w:p>
    <w:p w:rsidR="00BF2F92" w:rsidRPr="00D2499E" w:rsidRDefault="00BF2F92" w:rsidP="00BF2F92">
      <w:pPr>
        <w:pStyle w:val="Standard"/>
        <w:tabs>
          <w:tab w:val="left" w:pos="567"/>
        </w:tabs>
        <w:ind w:firstLine="284"/>
        <w:rPr>
          <w:rFonts w:ascii="Times New Roman" w:hAnsi="Times New Roman" w:cs="Times New Roman"/>
        </w:rPr>
      </w:pPr>
      <w:r w:rsidRPr="00D2499E">
        <w:rPr>
          <w:rFonts w:ascii="Times New Roman" w:hAnsi="Times New Roman" w:cs="Times New Roman"/>
        </w:rPr>
        <w:t xml:space="preserve">На основе национального воспитательного идеала, важнейших задач духовно-нравственного воспитания российских школьников, а также с учетом «Требований к результатам освоения основной образовательной программы общего образования», установленных ФГОС, с учетом выявленных проблем, реальных условий, определены </w:t>
      </w:r>
      <w:r w:rsidRPr="00D2499E">
        <w:rPr>
          <w:rFonts w:ascii="Times New Roman" w:hAnsi="Times New Roman" w:cs="Times New Roman"/>
          <w:b/>
        </w:rPr>
        <w:t>общие задачи</w:t>
      </w:r>
      <w:r w:rsidRPr="00D2499E">
        <w:rPr>
          <w:rFonts w:ascii="Times New Roman" w:hAnsi="Times New Roman" w:cs="Times New Roman"/>
        </w:rPr>
        <w:t xml:space="preserve"> воспитания на следующий год:</w:t>
      </w:r>
    </w:p>
    <w:p w:rsidR="00BF2F92" w:rsidRDefault="00BF2F92" w:rsidP="00BF2F92">
      <w:pPr>
        <w:spacing w:after="0" w:line="225" w:lineRule="atLeast"/>
        <w:rPr>
          <w:rFonts w:ascii="Cambria" w:hAnsi="Cambria"/>
          <w:sz w:val="24"/>
          <w:szCs w:val="24"/>
        </w:rPr>
      </w:pPr>
    </w:p>
    <w:p w:rsidR="00BF2F92" w:rsidRPr="004B2FE9" w:rsidRDefault="00BF2F92" w:rsidP="00BF2F92">
      <w:pPr>
        <w:rPr>
          <w:rFonts w:ascii="Times New Roman" w:hAnsi="Times New Roman"/>
          <w:b/>
          <w:sz w:val="24"/>
          <w:szCs w:val="24"/>
        </w:rPr>
      </w:pPr>
      <w:r w:rsidRPr="004B2FE9">
        <w:rPr>
          <w:rFonts w:ascii="Times New Roman" w:hAnsi="Times New Roman"/>
          <w:b/>
          <w:sz w:val="24"/>
          <w:szCs w:val="24"/>
        </w:rPr>
        <w:t xml:space="preserve">Цель: </w:t>
      </w:r>
    </w:p>
    <w:p w:rsidR="00BF2F92" w:rsidRPr="00C86A2B" w:rsidRDefault="00BF2F92" w:rsidP="00BF2F92">
      <w:pPr>
        <w:rPr>
          <w:rFonts w:ascii="Times New Roman" w:hAnsi="Times New Roman"/>
          <w:sz w:val="24"/>
          <w:szCs w:val="24"/>
        </w:rPr>
      </w:pPr>
      <w:r>
        <w:rPr>
          <w:rFonts w:ascii="Times New Roman" w:eastAsia="Times New Roman" w:hAnsi="Times New Roman"/>
          <w:color w:val="auto"/>
          <w:sz w:val="24"/>
          <w:szCs w:val="24"/>
        </w:rPr>
        <w:t>Ф</w:t>
      </w:r>
      <w:r w:rsidRPr="004B2FE9">
        <w:rPr>
          <w:rFonts w:ascii="Times New Roman" w:eastAsia="Times New Roman" w:hAnsi="Times New Roman"/>
          <w:color w:val="auto"/>
          <w:sz w:val="24"/>
          <w:szCs w:val="24"/>
        </w:rPr>
        <w:t>ормирова</w:t>
      </w:r>
      <w:r>
        <w:rPr>
          <w:rFonts w:ascii="Times New Roman" w:eastAsia="Times New Roman" w:hAnsi="Times New Roman"/>
          <w:color w:val="auto"/>
          <w:sz w:val="24"/>
          <w:szCs w:val="24"/>
        </w:rPr>
        <w:t>ние</w:t>
      </w:r>
      <w:r w:rsidRPr="004B2FE9">
        <w:rPr>
          <w:rFonts w:ascii="Times New Roman" w:eastAsia="Times New Roman" w:hAnsi="Times New Roman"/>
          <w:color w:val="auto"/>
          <w:sz w:val="24"/>
          <w:szCs w:val="24"/>
        </w:rPr>
        <w:t xml:space="preserve"> личност</w:t>
      </w:r>
      <w:r>
        <w:rPr>
          <w:rFonts w:ascii="Times New Roman" w:eastAsia="Times New Roman" w:hAnsi="Times New Roman"/>
          <w:color w:val="auto"/>
          <w:sz w:val="24"/>
          <w:szCs w:val="24"/>
        </w:rPr>
        <w:t xml:space="preserve">и учащегося, как </w:t>
      </w:r>
      <w:r w:rsidRPr="004B2FE9">
        <w:rPr>
          <w:rFonts w:ascii="Times New Roman" w:eastAsia="Times New Roman" w:hAnsi="Times New Roman"/>
          <w:color w:val="auto"/>
          <w:sz w:val="24"/>
          <w:szCs w:val="24"/>
        </w:rPr>
        <w:t>носителя гуманистической системы ценностей, как социально активного и ответственного человека, патриота своей страны</w:t>
      </w:r>
      <w:r>
        <w:rPr>
          <w:rFonts w:ascii="Times New Roman" w:eastAsia="Times New Roman" w:hAnsi="Times New Roman"/>
          <w:color w:val="auto"/>
          <w:sz w:val="24"/>
          <w:szCs w:val="24"/>
        </w:rPr>
        <w:t>,</w:t>
      </w:r>
      <w:r w:rsidRPr="004B2FE9">
        <w:rPr>
          <w:rFonts w:ascii="Times New Roman" w:eastAsia="Times New Roman" w:hAnsi="Times New Roman"/>
          <w:color w:val="auto"/>
          <w:sz w:val="24"/>
          <w:szCs w:val="24"/>
        </w:rPr>
        <w:t xml:space="preserve"> обладающего опытом исследовател</w:t>
      </w:r>
      <w:r>
        <w:rPr>
          <w:rFonts w:ascii="Times New Roman" w:eastAsia="Times New Roman" w:hAnsi="Times New Roman"/>
          <w:color w:val="auto"/>
          <w:sz w:val="24"/>
          <w:szCs w:val="24"/>
        </w:rPr>
        <w:t xml:space="preserve">ьского </w:t>
      </w:r>
      <w:r w:rsidRPr="004B2FE9">
        <w:rPr>
          <w:rFonts w:ascii="Times New Roman" w:eastAsia="Times New Roman" w:hAnsi="Times New Roman"/>
          <w:color w:val="auto"/>
          <w:sz w:val="24"/>
          <w:szCs w:val="24"/>
        </w:rPr>
        <w:t xml:space="preserve">поведения, </w:t>
      </w:r>
      <w:r>
        <w:rPr>
          <w:rFonts w:ascii="Times New Roman" w:eastAsia="Times New Roman" w:hAnsi="Times New Roman"/>
          <w:color w:val="auto"/>
          <w:sz w:val="24"/>
          <w:szCs w:val="24"/>
        </w:rPr>
        <w:t xml:space="preserve">с </w:t>
      </w:r>
      <w:r w:rsidRPr="004B2FE9">
        <w:rPr>
          <w:rFonts w:ascii="Times New Roman" w:hAnsi="Times New Roman"/>
          <w:sz w:val="24"/>
          <w:szCs w:val="24"/>
        </w:rPr>
        <w:t xml:space="preserve">творческим отношением к миру, </w:t>
      </w:r>
      <w:r>
        <w:rPr>
          <w:rFonts w:ascii="Times New Roman" w:hAnsi="Times New Roman"/>
          <w:sz w:val="24"/>
          <w:szCs w:val="24"/>
        </w:rPr>
        <w:t>чувством личной ответственности и</w:t>
      </w:r>
      <w:r w:rsidRPr="004B2FE9">
        <w:rPr>
          <w:rFonts w:ascii="Times New Roman" w:hAnsi="Times New Roman"/>
          <w:sz w:val="24"/>
          <w:szCs w:val="24"/>
        </w:rPr>
        <w:t xml:space="preserve"> твердой моралью</w:t>
      </w:r>
      <w:r>
        <w:rPr>
          <w:rFonts w:ascii="Times New Roman" w:hAnsi="Times New Roman"/>
          <w:sz w:val="24"/>
          <w:szCs w:val="24"/>
        </w:rPr>
        <w:t>,</w:t>
      </w:r>
      <w:r>
        <w:rPr>
          <w:rFonts w:ascii="Times New Roman" w:eastAsia="Times New Roman" w:hAnsi="Times New Roman"/>
          <w:color w:val="auto"/>
          <w:sz w:val="24"/>
          <w:szCs w:val="24"/>
        </w:rPr>
        <w:t>.</w:t>
      </w:r>
    </w:p>
    <w:p w:rsidR="00BF2F92" w:rsidRPr="00C86A2B" w:rsidRDefault="00BF2F92" w:rsidP="00BF2F92">
      <w:pPr>
        <w:rPr>
          <w:b/>
          <w:szCs w:val="28"/>
        </w:rPr>
      </w:pPr>
      <w:r w:rsidRPr="00684A8D">
        <w:rPr>
          <w:b/>
          <w:szCs w:val="28"/>
        </w:rPr>
        <w:t>Задачи:</w:t>
      </w:r>
      <w:r w:rsidRPr="004B2FE9">
        <w:rPr>
          <w:rFonts w:ascii="Times New Roman" w:eastAsia="Times New Roman" w:hAnsi="Times New Roman"/>
          <w:color w:val="auto"/>
          <w:sz w:val="24"/>
          <w:szCs w:val="24"/>
        </w:rPr>
        <w:br/>
      </w:r>
      <w:r>
        <w:rPr>
          <w:rFonts w:ascii="Times New Roman" w:eastAsia="Times New Roman" w:hAnsi="Times New Roman"/>
          <w:color w:val="auto"/>
          <w:sz w:val="24"/>
          <w:szCs w:val="24"/>
        </w:rPr>
        <w:t>1</w:t>
      </w:r>
      <w:r w:rsidRPr="004B2FE9">
        <w:rPr>
          <w:rFonts w:ascii="Times New Roman" w:eastAsia="Times New Roman" w:hAnsi="Times New Roman"/>
          <w:color w:val="auto"/>
          <w:sz w:val="24"/>
          <w:szCs w:val="24"/>
        </w:rPr>
        <w:t xml:space="preserve">.Способствовать социализации учащихся, стимулировать социально-ориентированную деятельность </w:t>
      </w:r>
      <w:r>
        <w:rPr>
          <w:rFonts w:ascii="Times New Roman" w:eastAsia="Times New Roman" w:hAnsi="Times New Roman"/>
          <w:color w:val="auto"/>
          <w:sz w:val="24"/>
          <w:szCs w:val="24"/>
        </w:rPr>
        <w:t xml:space="preserve">школьников через участие в социально </w:t>
      </w:r>
      <w:r w:rsidRPr="004B2FE9">
        <w:rPr>
          <w:rFonts w:ascii="Times New Roman" w:eastAsia="Times New Roman" w:hAnsi="Times New Roman"/>
          <w:color w:val="auto"/>
          <w:sz w:val="24"/>
          <w:szCs w:val="24"/>
        </w:rPr>
        <w:t xml:space="preserve">значимых проектах класса, </w:t>
      </w:r>
      <w:r>
        <w:rPr>
          <w:rFonts w:ascii="Times New Roman" w:eastAsia="Times New Roman" w:hAnsi="Times New Roman"/>
          <w:color w:val="auto"/>
          <w:sz w:val="24"/>
          <w:szCs w:val="24"/>
        </w:rPr>
        <w:t>школы</w:t>
      </w:r>
      <w:r w:rsidRPr="004B2FE9">
        <w:rPr>
          <w:rFonts w:ascii="Times New Roman" w:eastAsia="Times New Roman" w:hAnsi="Times New Roman"/>
          <w:color w:val="auto"/>
          <w:sz w:val="24"/>
          <w:szCs w:val="24"/>
        </w:rPr>
        <w:t>, района, города,</w:t>
      </w:r>
      <w:r>
        <w:rPr>
          <w:rFonts w:ascii="Times New Roman" w:eastAsia="Times New Roman" w:hAnsi="Times New Roman"/>
          <w:color w:val="auto"/>
          <w:sz w:val="24"/>
          <w:szCs w:val="24"/>
        </w:rPr>
        <w:t xml:space="preserve"> активизировать волонтёрское движение</w:t>
      </w:r>
      <w:r w:rsidRPr="004B2FE9">
        <w:rPr>
          <w:rFonts w:ascii="Times New Roman" w:eastAsia="Times New Roman" w:hAnsi="Times New Roman"/>
          <w:color w:val="auto"/>
          <w:sz w:val="24"/>
          <w:szCs w:val="24"/>
        </w:rPr>
        <w:t xml:space="preserve">. </w:t>
      </w:r>
      <w:r w:rsidRPr="004B2FE9">
        <w:rPr>
          <w:rFonts w:ascii="Times New Roman" w:eastAsia="Times New Roman" w:hAnsi="Times New Roman"/>
          <w:color w:val="auto"/>
          <w:sz w:val="24"/>
          <w:szCs w:val="24"/>
        </w:rPr>
        <w:br/>
        <w:t xml:space="preserve">3.Развивать инициативу, активность, лидерские качества через участие в работе органов соуправления </w:t>
      </w:r>
      <w:r>
        <w:rPr>
          <w:rFonts w:ascii="Times New Roman" w:eastAsia="Times New Roman" w:hAnsi="Times New Roman"/>
          <w:color w:val="auto"/>
          <w:sz w:val="24"/>
          <w:szCs w:val="24"/>
        </w:rPr>
        <w:t xml:space="preserve">школы, детских общественных </w:t>
      </w:r>
      <w:r w:rsidRPr="004B2FE9">
        <w:rPr>
          <w:rFonts w:ascii="Times New Roman" w:eastAsia="Times New Roman" w:hAnsi="Times New Roman"/>
          <w:color w:val="auto"/>
          <w:sz w:val="24"/>
          <w:szCs w:val="24"/>
        </w:rPr>
        <w:t>организаций и объединений</w:t>
      </w:r>
    </w:p>
    <w:p w:rsidR="00BF2F92" w:rsidRDefault="00BF2F92" w:rsidP="005C0A79">
      <w:pPr>
        <w:spacing w:after="0" w:line="240" w:lineRule="auto"/>
        <w:rPr>
          <w:rFonts w:ascii="Times New Roman" w:eastAsia="Times New Roman" w:hAnsi="Times New Roman"/>
          <w:color w:val="auto"/>
          <w:sz w:val="24"/>
          <w:szCs w:val="24"/>
        </w:rPr>
      </w:pPr>
      <w:r w:rsidRPr="004B2FE9">
        <w:rPr>
          <w:rFonts w:ascii="Times New Roman" w:eastAsia="Times New Roman" w:hAnsi="Times New Roman"/>
          <w:color w:val="auto"/>
          <w:sz w:val="24"/>
          <w:szCs w:val="24"/>
        </w:rPr>
        <w:t>4.Формировать духовно-нравственные качества</w:t>
      </w:r>
      <w:r>
        <w:rPr>
          <w:rFonts w:ascii="Times New Roman" w:eastAsia="Times New Roman" w:hAnsi="Times New Roman"/>
          <w:color w:val="auto"/>
          <w:sz w:val="24"/>
          <w:szCs w:val="24"/>
        </w:rPr>
        <w:t>, гражданско-патриотическое сознание</w:t>
      </w:r>
      <w:r w:rsidRPr="004B2FE9">
        <w:rPr>
          <w:rFonts w:ascii="Times New Roman" w:eastAsia="Times New Roman" w:hAnsi="Times New Roman"/>
          <w:color w:val="auto"/>
          <w:sz w:val="24"/>
          <w:szCs w:val="24"/>
        </w:rPr>
        <w:t xml:space="preserve"> </w:t>
      </w:r>
      <w:r>
        <w:rPr>
          <w:rFonts w:ascii="Times New Roman" w:eastAsia="Times New Roman" w:hAnsi="Times New Roman"/>
          <w:color w:val="auto"/>
          <w:sz w:val="24"/>
          <w:szCs w:val="24"/>
        </w:rPr>
        <w:t>учащихся</w:t>
      </w:r>
      <w:r w:rsidRPr="004B2FE9">
        <w:rPr>
          <w:rFonts w:ascii="Times New Roman" w:eastAsia="Times New Roman" w:hAnsi="Times New Roman"/>
          <w:color w:val="auto"/>
          <w:sz w:val="24"/>
          <w:szCs w:val="24"/>
        </w:rPr>
        <w:t xml:space="preserve"> через воспитание на общечеловеческих ценностях, достижениях культуры и искусства. </w:t>
      </w:r>
      <w:r w:rsidRPr="004B2FE9">
        <w:rPr>
          <w:rFonts w:ascii="Times New Roman" w:eastAsia="Times New Roman" w:hAnsi="Times New Roman"/>
          <w:color w:val="auto"/>
          <w:sz w:val="24"/>
          <w:szCs w:val="24"/>
        </w:rPr>
        <w:br/>
        <w:t>5.Воспитывать потребность в здоровом образе жизни, физическом и психологическом здоровье, формировать</w:t>
      </w:r>
      <w:r>
        <w:rPr>
          <w:rFonts w:ascii="Times New Roman" w:eastAsia="Times New Roman" w:hAnsi="Times New Roman"/>
          <w:color w:val="auto"/>
          <w:sz w:val="24"/>
          <w:szCs w:val="24"/>
        </w:rPr>
        <w:t xml:space="preserve"> систему знаний по обеспечению </w:t>
      </w:r>
      <w:r w:rsidRPr="004B2FE9">
        <w:rPr>
          <w:rFonts w:ascii="Times New Roman" w:eastAsia="Times New Roman" w:hAnsi="Times New Roman"/>
          <w:color w:val="auto"/>
          <w:sz w:val="24"/>
          <w:szCs w:val="24"/>
        </w:rPr>
        <w:t xml:space="preserve">безопасности своей жизнедеятельности. </w:t>
      </w:r>
      <w:r w:rsidRPr="004B2FE9">
        <w:rPr>
          <w:rFonts w:ascii="Times New Roman" w:eastAsia="Times New Roman" w:hAnsi="Times New Roman"/>
          <w:color w:val="auto"/>
          <w:sz w:val="24"/>
          <w:szCs w:val="24"/>
        </w:rPr>
        <w:br/>
        <w:t>6.</w:t>
      </w:r>
      <w:r w:rsidR="00B0165C">
        <w:rPr>
          <w:rFonts w:ascii="Times New Roman" w:eastAsia="Times New Roman" w:hAnsi="Times New Roman"/>
          <w:color w:val="auto"/>
          <w:sz w:val="24"/>
          <w:szCs w:val="24"/>
        </w:rPr>
        <w:t>Продолжать</w:t>
      </w:r>
      <w:r w:rsidRPr="004B2FE9">
        <w:rPr>
          <w:rFonts w:ascii="Times New Roman" w:eastAsia="Times New Roman" w:hAnsi="Times New Roman"/>
          <w:color w:val="auto"/>
          <w:sz w:val="24"/>
          <w:szCs w:val="24"/>
        </w:rPr>
        <w:t xml:space="preserve"> воспитательную работу </w:t>
      </w:r>
      <w:r>
        <w:rPr>
          <w:rFonts w:ascii="Times New Roman" w:eastAsia="Times New Roman" w:hAnsi="Times New Roman"/>
          <w:color w:val="auto"/>
          <w:sz w:val="24"/>
          <w:szCs w:val="24"/>
        </w:rPr>
        <w:t>школы</w:t>
      </w:r>
      <w:r w:rsidRPr="004B2FE9">
        <w:rPr>
          <w:rFonts w:ascii="Times New Roman" w:eastAsia="Times New Roman" w:hAnsi="Times New Roman"/>
          <w:color w:val="auto"/>
          <w:sz w:val="24"/>
          <w:szCs w:val="24"/>
        </w:rPr>
        <w:t xml:space="preserve"> на основе деятельностного подхода, проводить мероприятия на до</w:t>
      </w:r>
      <w:r>
        <w:rPr>
          <w:rFonts w:ascii="Times New Roman" w:eastAsia="Times New Roman" w:hAnsi="Times New Roman"/>
          <w:color w:val="auto"/>
          <w:sz w:val="24"/>
          <w:szCs w:val="24"/>
        </w:rPr>
        <w:t xml:space="preserve">стижение результатов второго и </w:t>
      </w:r>
      <w:r w:rsidRPr="004B2FE9">
        <w:rPr>
          <w:rFonts w:ascii="Times New Roman" w:eastAsia="Times New Roman" w:hAnsi="Times New Roman"/>
          <w:color w:val="auto"/>
          <w:sz w:val="24"/>
          <w:szCs w:val="24"/>
        </w:rPr>
        <w:t xml:space="preserve">третьего уровня, </w:t>
      </w:r>
      <w:r w:rsidR="00B0165C">
        <w:rPr>
          <w:rFonts w:ascii="Times New Roman" w:eastAsia="Times New Roman" w:hAnsi="Times New Roman"/>
          <w:color w:val="auto"/>
          <w:sz w:val="24"/>
          <w:szCs w:val="24"/>
        </w:rPr>
        <w:t xml:space="preserve">продолжать </w:t>
      </w:r>
      <w:r w:rsidRPr="004B2FE9">
        <w:rPr>
          <w:rFonts w:ascii="Times New Roman" w:eastAsia="Times New Roman" w:hAnsi="Times New Roman"/>
          <w:color w:val="auto"/>
          <w:sz w:val="24"/>
          <w:szCs w:val="24"/>
        </w:rPr>
        <w:t>внедрять в учебно - воспитательный процесс современные интерактивные технологии, здоров</w:t>
      </w:r>
      <w:r>
        <w:rPr>
          <w:rFonts w:ascii="Times New Roman" w:eastAsia="Times New Roman" w:hAnsi="Times New Roman"/>
          <w:color w:val="auto"/>
          <w:sz w:val="24"/>
          <w:szCs w:val="24"/>
        </w:rPr>
        <w:t xml:space="preserve">ьесберегающие технологии, ИКТ, </w:t>
      </w:r>
      <w:r w:rsidRPr="004B2FE9">
        <w:rPr>
          <w:rFonts w:ascii="Times New Roman" w:eastAsia="Times New Roman" w:hAnsi="Times New Roman"/>
          <w:color w:val="auto"/>
          <w:sz w:val="24"/>
          <w:szCs w:val="24"/>
        </w:rPr>
        <w:t xml:space="preserve">личностно- ориентированный подход, толерантное воспитание. </w:t>
      </w:r>
      <w:r w:rsidRPr="004B2FE9">
        <w:rPr>
          <w:rFonts w:ascii="Times New Roman" w:eastAsia="Times New Roman" w:hAnsi="Times New Roman"/>
          <w:color w:val="auto"/>
          <w:sz w:val="24"/>
          <w:szCs w:val="24"/>
        </w:rPr>
        <w:br/>
        <w:t xml:space="preserve">7.Активнее вовлекать родителей в управление </w:t>
      </w:r>
      <w:r w:rsidR="00B0165C">
        <w:rPr>
          <w:rFonts w:ascii="Times New Roman" w:eastAsia="Times New Roman" w:hAnsi="Times New Roman"/>
          <w:color w:val="auto"/>
          <w:sz w:val="24"/>
          <w:szCs w:val="24"/>
        </w:rPr>
        <w:t>школой</w:t>
      </w:r>
      <w:r w:rsidRPr="004B2FE9">
        <w:rPr>
          <w:rFonts w:ascii="Times New Roman" w:eastAsia="Times New Roman" w:hAnsi="Times New Roman"/>
          <w:color w:val="auto"/>
          <w:sz w:val="24"/>
          <w:szCs w:val="24"/>
        </w:rPr>
        <w:t>; совместную деятельность детей, родител</w:t>
      </w:r>
      <w:r>
        <w:rPr>
          <w:rFonts w:ascii="Times New Roman" w:eastAsia="Times New Roman" w:hAnsi="Times New Roman"/>
          <w:color w:val="auto"/>
          <w:sz w:val="24"/>
          <w:szCs w:val="24"/>
        </w:rPr>
        <w:t xml:space="preserve">ей, учителей; повышать уровень </w:t>
      </w:r>
      <w:r w:rsidRPr="004B2FE9">
        <w:rPr>
          <w:rFonts w:ascii="Times New Roman" w:eastAsia="Times New Roman" w:hAnsi="Times New Roman"/>
          <w:color w:val="auto"/>
          <w:sz w:val="24"/>
          <w:szCs w:val="24"/>
        </w:rPr>
        <w:t xml:space="preserve">педагогических знаний и культуры родителей. </w:t>
      </w:r>
      <w:r w:rsidRPr="004B2FE9">
        <w:rPr>
          <w:rFonts w:ascii="Times New Roman" w:eastAsia="Times New Roman" w:hAnsi="Times New Roman"/>
          <w:color w:val="auto"/>
          <w:sz w:val="24"/>
          <w:szCs w:val="24"/>
        </w:rPr>
        <w:br/>
      </w:r>
      <w:r w:rsidRPr="004B2FE9">
        <w:rPr>
          <w:rFonts w:ascii="Times New Roman" w:eastAsia="Times New Roman" w:hAnsi="Times New Roman"/>
          <w:color w:val="auto"/>
          <w:sz w:val="24"/>
          <w:szCs w:val="24"/>
        </w:rPr>
        <w:lastRenderedPageBreak/>
        <w:t>8.Повысить эффективность работы по профилактике правонарушений, социально-психологическо</w:t>
      </w:r>
      <w:r w:rsidR="005C0A79">
        <w:rPr>
          <w:rFonts w:ascii="Times New Roman" w:eastAsia="Times New Roman" w:hAnsi="Times New Roman"/>
          <w:color w:val="auto"/>
          <w:sz w:val="24"/>
          <w:szCs w:val="24"/>
        </w:rPr>
        <w:t>го</w:t>
      </w:r>
      <w:r w:rsidRPr="004B2FE9">
        <w:rPr>
          <w:rFonts w:ascii="Times New Roman" w:eastAsia="Times New Roman" w:hAnsi="Times New Roman"/>
          <w:color w:val="auto"/>
          <w:sz w:val="24"/>
          <w:szCs w:val="24"/>
        </w:rPr>
        <w:t xml:space="preserve"> сопровождени</w:t>
      </w:r>
      <w:r w:rsidR="005C0A79">
        <w:rPr>
          <w:rFonts w:ascii="Times New Roman" w:eastAsia="Times New Roman" w:hAnsi="Times New Roman"/>
          <w:color w:val="auto"/>
          <w:sz w:val="24"/>
          <w:szCs w:val="24"/>
        </w:rPr>
        <w:t>я УВП</w:t>
      </w:r>
      <w:r w:rsidRPr="004B2FE9">
        <w:rPr>
          <w:rFonts w:ascii="Times New Roman" w:eastAsia="Times New Roman" w:hAnsi="Times New Roman"/>
          <w:color w:val="auto"/>
          <w:sz w:val="24"/>
          <w:szCs w:val="24"/>
        </w:rPr>
        <w:t xml:space="preserve">. </w:t>
      </w:r>
      <w:r w:rsidRPr="004B2FE9">
        <w:rPr>
          <w:rFonts w:ascii="Times New Roman" w:eastAsia="Times New Roman" w:hAnsi="Times New Roman"/>
          <w:color w:val="auto"/>
          <w:sz w:val="24"/>
          <w:szCs w:val="24"/>
        </w:rPr>
        <w:br/>
        <w:t xml:space="preserve">9. Повышать престиж и расширять воспитательное пространство </w:t>
      </w:r>
      <w:r w:rsidR="005C0A79">
        <w:rPr>
          <w:rFonts w:ascii="Times New Roman" w:eastAsia="Times New Roman" w:hAnsi="Times New Roman"/>
          <w:color w:val="auto"/>
          <w:sz w:val="24"/>
          <w:szCs w:val="24"/>
        </w:rPr>
        <w:t>школы</w:t>
      </w:r>
      <w:r w:rsidRPr="004B2FE9">
        <w:rPr>
          <w:rFonts w:ascii="Times New Roman" w:eastAsia="Times New Roman" w:hAnsi="Times New Roman"/>
          <w:color w:val="auto"/>
          <w:sz w:val="24"/>
          <w:szCs w:val="24"/>
        </w:rPr>
        <w:t xml:space="preserve"> через взаимодействие с ОУ, учрежд</w:t>
      </w:r>
      <w:r w:rsidR="005C0A79">
        <w:rPr>
          <w:rFonts w:ascii="Times New Roman" w:eastAsia="Times New Roman" w:hAnsi="Times New Roman"/>
          <w:color w:val="auto"/>
          <w:sz w:val="24"/>
          <w:szCs w:val="24"/>
        </w:rPr>
        <w:t xml:space="preserve">ениями культуры, общественными </w:t>
      </w:r>
      <w:r w:rsidRPr="004B2FE9">
        <w:rPr>
          <w:rFonts w:ascii="Times New Roman" w:eastAsia="Times New Roman" w:hAnsi="Times New Roman"/>
          <w:color w:val="auto"/>
          <w:sz w:val="24"/>
          <w:szCs w:val="24"/>
        </w:rPr>
        <w:t xml:space="preserve">организациями района, </w:t>
      </w:r>
      <w:r w:rsidR="005C0A79">
        <w:rPr>
          <w:rFonts w:ascii="Times New Roman" w:eastAsia="Times New Roman" w:hAnsi="Times New Roman"/>
          <w:color w:val="auto"/>
          <w:sz w:val="24"/>
          <w:szCs w:val="24"/>
        </w:rPr>
        <w:t>региона.</w:t>
      </w:r>
    </w:p>
    <w:p w:rsidR="005C0A79" w:rsidRPr="00684A8D" w:rsidRDefault="005C0A79" w:rsidP="005C0A79">
      <w:pPr>
        <w:spacing w:after="0" w:line="240" w:lineRule="auto"/>
        <w:rPr>
          <w:b/>
          <w:szCs w:val="28"/>
        </w:rPr>
      </w:pPr>
    </w:p>
    <w:p w:rsidR="00BF2F92" w:rsidRPr="00935228" w:rsidRDefault="00BF2F92" w:rsidP="00BF2F92">
      <w:pPr>
        <w:spacing w:after="0" w:line="240" w:lineRule="auto"/>
        <w:ind w:left="720"/>
        <w:rPr>
          <w:rFonts w:ascii="Times New Roman" w:hAnsi="Times New Roman"/>
          <w:sz w:val="24"/>
          <w:szCs w:val="24"/>
        </w:rPr>
      </w:pPr>
      <w:r w:rsidRPr="00935228">
        <w:rPr>
          <w:rFonts w:ascii="Times New Roman" w:hAnsi="Times New Roman"/>
          <w:sz w:val="24"/>
          <w:szCs w:val="24"/>
        </w:rPr>
        <w:t>Заместитель директора по ВР  А.Г. Дрогайцева</w:t>
      </w: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BF2F92" w:rsidRDefault="00BF2F92" w:rsidP="00BF2F92">
      <w:pPr>
        <w:rPr>
          <w:rFonts w:ascii="Cambria" w:hAnsi="Cambria"/>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226592" w:rsidRDefault="00226592" w:rsidP="00BF2F92">
      <w:pPr>
        <w:rPr>
          <w:rFonts w:ascii="Cambria" w:hAnsi="Cambria"/>
          <w:b/>
          <w:sz w:val="24"/>
          <w:szCs w:val="24"/>
        </w:rPr>
      </w:pPr>
    </w:p>
    <w:p w:rsidR="00BF2F92" w:rsidRDefault="00BF2F92" w:rsidP="00BF2F92">
      <w:pPr>
        <w:rPr>
          <w:rFonts w:ascii="Cambria" w:hAnsi="Cambria"/>
          <w:b/>
          <w:sz w:val="24"/>
          <w:szCs w:val="24"/>
        </w:rPr>
      </w:pPr>
      <w:r w:rsidRPr="00935228">
        <w:rPr>
          <w:rFonts w:ascii="Cambria" w:hAnsi="Cambria"/>
          <w:b/>
          <w:sz w:val="24"/>
          <w:szCs w:val="24"/>
        </w:rPr>
        <w:t>Трудоустройство выпускников 2014-2015 учебный год.</w:t>
      </w:r>
    </w:p>
    <w:p w:rsidR="00BF2F92" w:rsidRDefault="00BF2F92" w:rsidP="00BF2F92">
      <w:pPr>
        <w:pStyle w:val="ac"/>
        <w:spacing w:after="202" w:afterAutospacing="0"/>
      </w:pPr>
      <w:r>
        <w:rPr>
          <w:b/>
          <w:bCs/>
        </w:rPr>
        <w:t>Трудоустройство (поступление) учащихся 11 класса МОУ «СОШ №6» . 2014-15 учебный год.</w:t>
      </w:r>
    </w:p>
    <w:tbl>
      <w:tblPr>
        <w:tblW w:w="11341" w:type="dxa"/>
        <w:tblCellSpacing w:w="0" w:type="dxa"/>
        <w:tblInd w:w="-963" w:type="dxa"/>
        <w:tblLayout w:type="fixed"/>
        <w:tblCellMar>
          <w:top w:w="15" w:type="dxa"/>
          <w:left w:w="15" w:type="dxa"/>
          <w:bottom w:w="15" w:type="dxa"/>
          <w:right w:w="15" w:type="dxa"/>
        </w:tblCellMar>
        <w:tblLook w:val="0000"/>
      </w:tblPr>
      <w:tblGrid>
        <w:gridCol w:w="709"/>
        <w:gridCol w:w="2978"/>
        <w:gridCol w:w="4110"/>
        <w:gridCol w:w="2268"/>
        <w:gridCol w:w="1276"/>
      </w:tblGrid>
      <w:tr w:rsidR="00BF2F92" w:rsidTr="00D207EF">
        <w:trPr>
          <w:trHeight w:val="345"/>
          <w:tblCellSpacing w:w="0" w:type="dxa"/>
        </w:trPr>
        <w:tc>
          <w:tcPr>
            <w:tcW w:w="3687" w:type="dxa"/>
            <w:gridSpan w:val="2"/>
            <w:tcBorders>
              <w:top w:val="single" w:sz="6" w:space="0" w:color="000001"/>
              <w:left w:val="single" w:sz="6" w:space="0" w:color="000001"/>
              <w:bottom w:val="single" w:sz="6" w:space="0" w:color="000001"/>
              <w:right w:val="single" w:sz="6" w:space="0" w:color="000001"/>
            </w:tcBorders>
          </w:tcPr>
          <w:p w:rsidR="00BF2F92" w:rsidRDefault="00BF2F92" w:rsidP="00D207EF">
            <w:pPr>
              <w:pStyle w:val="ac"/>
            </w:pPr>
            <w:r>
              <w:t xml:space="preserve">ФИО </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pPr>
            <w:r>
              <w:t>Учебное учреждение (полное название)</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pPr>
            <w:r>
              <w:t>Факультет /специальность</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pPr>
            <w:r>
              <w:t xml:space="preserve">Форма оплаты </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18"/>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Алексеева Анастасия Александровна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2"/>
              <w:spacing w:before="0" w:line="135" w:lineRule="atLeast"/>
            </w:pPr>
            <w:r>
              <w:rPr>
                <w:b w:val="0"/>
                <w:bCs w:val="0"/>
                <w:color w:val="00000A"/>
                <w:sz w:val="24"/>
                <w:szCs w:val="24"/>
              </w:rPr>
              <w:t xml:space="preserve">С-Пб </w:t>
            </w:r>
            <w:hyperlink r:id="rId8" w:tgtFrame="_blank" w:history="1">
              <w:r>
                <w:rPr>
                  <w:rStyle w:val="ad"/>
                  <w:b w:val="0"/>
                  <w:bCs w:val="0"/>
                  <w:color w:val="00000A"/>
                  <w:sz w:val="24"/>
                  <w:szCs w:val="24"/>
                </w:rPr>
                <w:t>«Медицинский колледж № 2»</w:t>
              </w:r>
            </w:hyperlink>
            <w:r>
              <w:rPr>
                <w:b w:val="0"/>
                <w:bCs w:val="0"/>
                <w:color w:val="393F44"/>
              </w:rPr>
              <w:t xml:space="preserve"> </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лечебное дело</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19"/>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Алексеева Вера Александровна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2"/>
              <w:spacing w:before="0"/>
            </w:pPr>
            <w:r>
              <w:rPr>
                <w:b w:val="0"/>
                <w:bCs w:val="0"/>
                <w:color w:val="00000A"/>
                <w:sz w:val="24"/>
                <w:szCs w:val="24"/>
              </w:rPr>
              <w:t xml:space="preserve">С-Пб </w:t>
            </w:r>
            <w:hyperlink r:id="rId9" w:tgtFrame="_blank" w:history="1">
              <w:r>
                <w:rPr>
                  <w:rStyle w:val="ad"/>
                  <w:b w:val="0"/>
                  <w:bCs w:val="0"/>
                  <w:color w:val="00000A"/>
                  <w:sz w:val="24"/>
                  <w:szCs w:val="24"/>
                </w:rPr>
                <w:t>«Медицинский колледж № 2»</w:t>
              </w:r>
            </w:hyperlink>
          </w:p>
          <w:p w:rsidR="00BF2F92" w:rsidRDefault="00BF2F92" w:rsidP="00D207EF">
            <w:pPr>
              <w:pStyle w:val="ac"/>
              <w:spacing w:line="135" w:lineRule="atLeast"/>
            </w:pP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лечебное дело</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0"/>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Бурдейко Елизавета Александровна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С-ПбГУ (С-Пб гос. университет)</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 xml:space="preserve">Юридический </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1"/>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Васильев Алексей Сергеевич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ПГУПС(СПб университет путей сообщения)</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строительный</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платно</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2"/>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Васильев Павел Иванович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 академический институт управления и экономики О.Г. Смешко</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Менеджмент организации /экономический</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платно</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3"/>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Васильева Валерия Андреевна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 xml:space="preserve">ЛГУ им. А.С. Пушкина (колледж) </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фармацевт</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платно</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4"/>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vAlign w:val="center"/>
          </w:tcPr>
          <w:p w:rsidR="00BF2F92" w:rsidRDefault="00BF2F92" w:rsidP="00D207EF">
            <w:pPr>
              <w:pStyle w:val="ac"/>
              <w:spacing w:line="135" w:lineRule="atLeast"/>
            </w:pPr>
            <w:r>
              <w:rPr>
                <w:color w:val="000000"/>
              </w:rPr>
              <w:t>Васильева Ольга Денисовна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СПбГЭТУ «ЛЭТИ»</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Информационные системы и технологии</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бюджет</w:t>
            </w:r>
          </w:p>
        </w:tc>
      </w:tr>
      <w:tr w:rsidR="00BF2F92" w:rsidTr="00D207EF">
        <w:trPr>
          <w:trHeight w:val="34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5"/>
              </w:numPr>
              <w:spacing w:beforeAutospacing="1" w:after="0" w:afterAutospacing="1" w:line="240" w:lineRule="auto"/>
              <w:rPr>
                <w:sz w:val="2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pPr>
            <w:r>
              <w:rPr>
                <w:color w:val="000000"/>
              </w:rPr>
              <w:t>Венатовский Егор Владимирович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pPr>
            <w:r>
              <w:t>ВАМТО им. Генерала армии А.В.Хрулева</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pPr>
            <w:r>
              <w:t>Строительство и эксплуатация автомобильных дорог</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6"/>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Верина Злата Борисовна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 горный университет (минерально-сырьевых ресурсов)</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Менеджер/экономический</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7"/>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Голубых Александр Юрьевич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2"/>
              <w:spacing w:before="0" w:line="135" w:lineRule="atLeast"/>
            </w:pPr>
            <w:hyperlink r:id="rId10" w:tgtFrame="_blank" w:history="1">
              <w:r>
                <w:rPr>
                  <w:rStyle w:val="ad"/>
                  <w:b w:val="0"/>
                  <w:bCs w:val="0"/>
                  <w:color w:val="00000A"/>
                  <w:sz w:val="24"/>
                  <w:szCs w:val="24"/>
                </w:rPr>
                <w:t>Государственный университет морского и речного флота</w:t>
              </w:r>
            </w:hyperlink>
            <w:r>
              <w:rPr>
                <w:b w:val="0"/>
                <w:bCs w:val="0"/>
                <w:color w:val="00000A"/>
                <w:sz w:val="24"/>
                <w:szCs w:val="24"/>
              </w:rPr>
              <w:t xml:space="preserve"> (</w:t>
            </w:r>
            <w:hyperlink r:id="rId11" w:tgtFrame="_blank" w:history="1">
              <w:r>
                <w:rPr>
                  <w:rStyle w:val="ad"/>
                  <w:b w:val="0"/>
                  <w:bCs w:val="0"/>
                  <w:color w:val="00000A"/>
                  <w:sz w:val="24"/>
                  <w:szCs w:val="24"/>
                </w:rPr>
                <w:t>ГУМРФ) им. Макарова</w:t>
              </w:r>
            </w:hyperlink>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Технология транспортных процессов</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8"/>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Журавель Антон Павлович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 xml:space="preserve">С-Пб колледж телекоммуникаций </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Программирование в компьютерных системах</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29"/>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Зубенко Александра Александровна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after="0" w:afterAutospacing="0"/>
            </w:pPr>
            <w:r>
              <w:t xml:space="preserve">Медицинский колледж ПГУПС </w:t>
            </w:r>
          </w:p>
          <w:p w:rsidR="00BF2F92" w:rsidRDefault="00BF2F92" w:rsidP="00D207EF">
            <w:pPr>
              <w:pStyle w:val="ac"/>
              <w:spacing w:line="135" w:lineRule="atLeast"/>
            </w:pP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Лечебное дело. Фельдшер.</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0"/>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Касян Виктория Анатольевна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С-ПбУ МВД (</w:t>
            </w:r>
            <w:r>
              <w:rPr>
                <w:color w:val="000000"/>
              </w:rPr>
              <w:t>Санкт - Петербургский университет министерства внутренних дел Российской Федерации)</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Факультет: Правоохранительная деятельность</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1"/>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Кравченко Петр Артурович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С-ПбГУТ им.Бонч-Бруевича</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Радиотехнологической связи \ инфокоммуникационные системы</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2"/>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Крутов Григорий Александрович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НГУ им. П.Ф.Лесгафта</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Кафедра теории и методики борьбы. Профиль: спортивная тренировка в избранном виде спорта</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3"/>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Кюршина Елена Алексеевна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rPr>
                <w:color w:val="000000"/>
              </w:rPr>
              <w:t>Колледж «Императорский Александровской лицей»</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Экономика и бух.учёт</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4"/>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Лойчик Ксения Витальевна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С-ПбУ МВД</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Экономико-правовое обеспечение, экономическая безопасность</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5"/>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Малюхин Виталий Валерьевич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НГУ им. П.Ф.Лесгафта</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Кафедра теории и методики футбола. Направленность «спортивная тренировка в избранном виде спорта»</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6"/>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Матевосян Ирина Арменовна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СПбГЭТУ «ЛЭТИ»</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 xml:space="preserve">Приборостроение </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7"/>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Медведева Марина Андреевна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СПбГЭТУ «ЛЭТИ»</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Компьютерная безопасность</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8"/>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Михайлов Сергей Валериевич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rPr>
                <w:color w:val="252525"/>
              </w:rPr>
              <w:t>Санкт-Петербу́ргский госуда́рственный экономический университе́т (СПбГЭУ) </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Торговое дело</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39"/>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Михеенкова Алина Андреевна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 горный университет (минерально-сырьевых ресурсов)</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Нефтегазовое дело</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40"/>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Николаев Андрей Александрович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С-ПбУ МВД</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Экономическая безопасность, экономико –правовое обеспечение</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41"/>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Сидоров Егор Сергеевич</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ГИЭФПТ (Гос. институт экономики, финансов, права и технологий)</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Бухгалтерский учет и аудит</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42"/>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Сорокоумова Анастасия Олеговна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 xml:space="preserve">С-Пб Медицинкий колледж №3 </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Стоматология ортопедическая</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платно</w:t>
            </w:r>
          </w:p>
        </w:tc>
      </w:tr>
      <w:tr w:rsidR="00BF2F92" w:rsidTr="00D207EF">
        <w:trPr>
          <w:trHeight w:val="13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43"/>
              </w:numPr>
              <w:spacing w:beforeAutospacing="1" w:after="0" w:afterAutospacing="1" w:line="240" w:lineRule="auto"/>
              <w:rPr>
                <w:sz w:val="1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Хаткевич Карина Алексеевна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spacing w:line="135" w:lineRule="atLeast"/>
            </w:pPr>
            <w:r>
              <w:t xml:space="preserve">ГОУ СПО Санкт- Петербургский Колледж  парикмахерского искусства и декоративной косметики "ЛОКОН"- Академия индустрии красоты «ЛОКОН» </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rPr>
                <w:color w:val="000000"/>
              </w:rPr>
              <w:t>Стилист -визажист</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line="135" w:lineRule="atLeast"/>
            </w:pPr>
            <w:r>
              <w:t>бюджет</w:t>
            </w:r>
          </w:p>
        </w:tc>
      </w:tr>
      <w:tr w:rsidR="00BF2F92" w:rsidTr="00D207EF">
        <w:trPr>
          <w:trHeight w:val="1155"/>
          <w:tblCellSpacing w:w="0" w:type="dxa"/>
        </w:trPr>
        <w:tc>
          <w:tcPr>
            <w:tcW w:w="709" w:type="dxa"/>
            <w:tcBorders>
              <w:top w:val="single" w:sz="6" w:space="0" w:color="000001"/>
              <w:left w:val="single" w:sz="6" w:space="0" w:color="000001"/>
              <w:bottom w:val="single" w:sz="6" w:space="0" w:color="000001"/>
              <w:right w:val="single" w:sz="6" w:space="0" w:color="00000A"/>
            </w:tcBorders>
            <w:tcMar>
              <w:top w:w="0" w:type="dxa"/>
              <w:left w:w="115" w:type="dxa"/>
              <w:bottom w:w="0" w:type="dxa"/>
              <w:right w:w="115" w:type="dxa"/>
            </w:tcMar>
          </w:tcPr>
          <w:p w:rsidR="00BF2F92" w:rsidRDefault="00BF2F92" w:rsidP="00D207EF">
            <w:pPr>
              <w:numPr>
                <w:ilvl w:val="0"/>
                <w:numId w:val="44"/>
              </w:numPr>
              <w:spacing w:beforeAutospacing="1" w:after="0" w:afterAutospacing="1" w:line="240" w:lineRule="auto"/>
              <w:rPr>
                <w:sz w:val="24"/>
                <w:szCs w:val="24"/>
              </w:rPr>
            </w:pPr>
          </w:p>
        </w:tc>
        <w:tc>
          <w:tcPr>
            <w:tcW w:w="297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pPr>
            <w:r>
              <w:rPr>
                <w:color w:val="000000"/>
              </w:rPr>
              <w:t>Цап Вера Богдановна</w:t>
            </w:r>
          </w:p>
        </w:tc>
        <w:tc>
          <w:tcPr>
            <w:tcW w:w="4110" w:type="dxa"/>
            <w:tcBorders>
              <w:top w:val="single" w:sz="6" w:space="0" w:color="000001"/>
              <w:left w:val="single" w:sz="6" w:space="0" w:color="00000A"/>
              <w:bottom w:val="single" w:sz="6" w:space="0" w:color="000001"/>
              <w:right w:val="single" w:sz="6" w:space="0" w:color="00000A"/>
            </w:tcBorders>
            <w:tcMar>
              <w:top w:w="0" w:type="dxa"/>
              <w:left w:w="115" w:type="dxa"/>
              <w:bottom w:w="0" w:type="dxa"/>
              <w:right w:w="115" w:type="dxa"/>
            </w:tcMar>
          </w:tcPr>
          <w:p w:rsidR="00BF2F92" w:rsidRDefault="00BF2F92" w:rsidP="00D207EF">
            <w:pPr>
              <w:pStyle w:val="ac"/>
            </w:pPr>
            <w:r>
              <w:t>Новгородский государственный университет им. Ярослава Мудрого</w:t>
            </w:r>
          </w:p>
        </w:tc>
        <w:tc>
          <w:tcPr>
            <w:tcW w:w="2268"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after="0" w:afterAutospacing="0"/>
            </w:pPr>
            <w:r>
              <w:rPr>
                <w:color w:val="000000"/>
              </w:rPr>
              <w:t>Специальное (дефектологическое)</w:t>
            </w:r>
          </w:p>
          <w:p w:rsidR="00BF2F92" w:rsidRDefault="00BF2F92" w:rsidP="00D207EF">
            <w:pPr>
              <w:pStyle w:val="ac"/>
            </w:pPr>
            <w:r>
              <w:rPr>
                <w:color w:val="000000"/>
              </w:rPr>
              <w:t>Образование)</w:t>
            </w:r>
          </w:p>
        </w:tc>
        <w:tc>
          <w:tcPr>
            <w:tcW w:w="1276" w:type="dxa"/>
            <w:tcBorders>
              <w:top w:val="single" w:sz="6" w:space="0" w:color="000001"/>
              <w:left w:val="single" w:sz="6" w:space="0" w:color="00000A"/>
              <w:bottom w:val="single" w:sz="6" w:space="0" w:color="000001"/>
              <w:right w:val="single" w:sz="6" w:space="0" w:color="000001"/>
            </w:tcBorders>
            <w:tcMar>
              <w:top w:w="0" w:type="dxa"/>
              <w:left w:w="115" w:type="dxa"/>
              <w:bottom w:w="0" w:type="dxa"/>
              <w:right w:w="115" w:type="dxa"/>
            </w:tcMar>
          </w:tcPr>
          <w:p w:rsidR="00BF2F92" w:rsidRDefault="00BF2F92" w:rsidP="00D207EF">
            <w:pPr>
              <w:pStyle w:val="ac"/>
              <w:spacing w:after="0" w:afterAutospacing="0"/>
            </w:pPr>
            <w:r>
              <w:t>Бюджет</w:t>
            </w:r>
          </w:p>
          <w:p w:rsidR="00BF2F92" w:rsidRDefault="00BF2F92" w:rsidP="00D207EF">
            <w:pPr>
              <w:pStyle w:val="ac"/>
              <w:spacing w:after="0" w:afterAutospacing="0"/>
            </w:pPr>
          </w:p>
          <w:p w:rsidR="00BF2F92" w:rsidRDefault="00BF2F92" w:rsidP="00D207EF">
            <w:pPr>
              <w:pStyle w:val="ac"/>
              <w:spacing w:after="0" w:afterAutospacing="0"/>
            </w:pPr>
          </w:p>
          <w:p w:rsidR="00BF2F92" w:rsidRDefault="00BF2F92" w:rsidP="00D207EF">
            <w:pPr>
              <w:pStyle w:val="ac"/>
              <w:spacing w:after="0" w:afterAutospacing="0"/>
            </w:pPr>
          </w:p>
          <w:p w:rsidR="00BF2F92" w:rsidRDefault="00BF2F92" w:rsidP="00D207EF">
            <w:pPr>
              <w:pStyle w:val="ac"/>
            </w:pPr>
          </w:p>
        </w:tc>
      </w:tr>
    </w:tbl>
    <w:p w:rsidR="00BF2F92" w:rsidRDefault="00BF2F92" w:rsidP="00BF2F92">
      <w:pPr>
        <w:rPr>
          <w:rFonts w:ascii="Cambria" w:hAnsi="Cambria"/>
          <w:b/>
          <w:sz w:val="24"/>
          <w:szCs w:val="24"/>
        </w:rPr>
      </w:pPr>
    </w:p>
    <w:p w:rsidR="00BF2F92" w:rsidRPr="00183366" w:rsidRDefault="00BF2F92" w:rsidP="00BF2F92">
      <w:pPr>
        <w:spacing w:before="100" w:beforeAutospacing="1" w:after="202" w:line="240" w:lineRule="auto"/>
        <w:rPr>
          <w:rFonts w:ascii="Times New Roman" w:eastAsia="Times New Roman" w:hAnsi="Times New Roman"/>
          <w:color w:val="auto"/>
          <w:sz w:val="24"/>
          <w:szCs w:val="24"/>
        </w:rPr>
      </w:pPr>
      <w:r w:rsidRPr="00183366">
        <w:rPr>
          <w:rFonts w:ascii="Times New Roman" w:eastAsia="Times New Roman" w:hAnsi="Times New Roman"/>
          <w:color w:val="auto"/>
          <w:sz w:val="24"/>
          <w:szCs w:val="24"/>
        </w:rPr>
        <w:t>В классе-27 человек</w:t>
      </w:r>
    </w:p>
    <w:p w:rsidR="00BF2F92" w:rsidRPr="00183366" w:rsidRDefault="00BF2F92" w:rsidP="00BF2F92">
      <w:pPr>
        <w:spacing w:before="100" w:beforeAutospacing="1" w:after="240" w:line="240" w:lineRule="auto"/>
        <w:rPr>
          <w:rFonts w:ascii="Times New Roman" w:eastAsia="Times New Roman" w:hAnsi="Times New Roman"/>
          <w:color w:val="auto"/>
          <w:sz w:val="24"/>
          <w:szCs w:val="24"/>
        </w:rPr>
      </w:pPr>
    </w:p>
    <w:p w:rsidR="00BF2F92" w:rsidRPr="00183366" w:rsidRDefault="00BF2F92" w:rsidP="00BF2F92">
      <w:pPr>
        <w:spacing w:before="100" w:beforeAutospacing="1" w:after="240" w:line="240" w:lineRule="auto"/>
        <w:rPr>
          <w:rFonts w:ascii="Times New Roman" w:eastAsia="Times New Roman" w:hAnsi="Times New Roman"/>
          <w:color w:val="auto"/>
          <w:sz w:val="24"/>
          <w:szCs w:val="24"/>
        </w:rPr>
      </w:pPr>
    </w:p>
    <w:tbl>
      <w:tblPr>
        <w:tblW w:w="16088" w:type="dxa"/>
        <w:tblCellSpacing w:w="0" w:type="dxa"/>
        <w:tblInd w:w="-863" w:type="dxa"/>
        <w:tblCellMar>
          <w:top w:w="15" w:type="dxa"/>
          <w:left w:w="15" w:type="dxa"/>
          <w:bottom w:w="15" w:type="dxa"/>
          <w:right w:w="15" w:type="dxa"/>
        </w:tblCellMar>
        <w:tblLook w:val="0000"/>
      </w:tblPr>
      <w:tblGrid>
        <w:gridCol w:w="1702"/>
        <w:gridCol w:w="2977"/>
        <w:gridCol w:w="2410"/>
        <w:gridCol w:w="5960"/>
        <w:gridCol w:w="3039"/>
      </w:tblGrid>
      <w:tr w:rsidR="00BF2F92" w:rsidRPr="00183366" w:rsidTr="00D207EF">
        <w:trPr>
          <w:trHeight w:val="60"/>
          <w:tblCellSpacing w:w="0" w:type="dxa"/>
        </w:trPr>
        <w:tc>
          <w:tcPr>
            <w:tcW w:w="4679"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0" w:line="240" w:lineRule="auto"/>
              <w:jc w:val="center"/>
              <w:rPr>
                <w:rFonts w:ascii="Times New Roman" w:eastAsia="Times New Roman" w:hAnsi="Times New Roman"/>
                <w:color w:val="auto"/>
                <w:sz w:val="24"/>
                <w:szCs w:val="24"/>
              </w:rPr>
            </w:pPr>
            <w:r w:rsidRPr="00183366">
              <w:rPr>
                <w:rFonts w:ascii="Times New Roman" w:eastAsia="Times New Roman" w:hAnsi="Times New Roman"/>
                <w:color w:val="auto"/>
                <w:sz w:val="24"/>
                <w:szCs w:val="24"/>
              </w:rPr>
              <w:t>Поступили в</w:t>
            </w:r>
            <w:r w:rsidRPr="00183366">
              <w:rPr>
                <w:rFonts w:ascii="Times New Roman" w:eastAsia="Times New Roman" w:hAnsi="Times New Roman"/>
                <w:b/>
                <w:bCs/>
                <w:color w:val="auto"/>
                <w:sz w:val="24"/>
                <w:szCs w:val="24"/>
              </w:rPr>
              <w:t xml:space="preserve"> ВУЗЫ: всего -19 человек</w:t>
            </w:r>
          </w:p>
          <w:p w:rsidR="00BF2F92" w:rsidRPr="00183366" w:rsidRDefault="00BF2F92" w:rsidP="00D207EF">
            <w:pPr>
              <w:spacing w:before="100" w:beforeAutospacing="1" w:after="100" w:afterAutospacing="1" w:line="60" w:lineRule="atLeast"/>
              <w:jc w:val="center"/>
              <w:rPr>
                <w:rFonts w:ascii="Times New Roman" w:eastAsia="Times New Roman" w:hAnsi="Times New Roman"/>
                <w:color w:val="auto"/>
                <w:sz w:val="24"/>
                <w:szCs w:val="24"/>
              </w:rPr>
            </w:pPr>
          </w:p>
        </w:tc>
        <w:tc>
          <w:tcPr>
            <w:tcW w:w="8370" w:type="dxa"/>
            <w:gridSpan w:val="2"/>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100" w:afterAutospacing="1" w:line="60" w:lineRule="atLeast"/>
              <w:jc w:val="center"/>
              <w:rPr>
                <w:rFonts w:ascii="Times New Roman" w:eastAsia="Times New Roman" w:hAnsi="Times New Roman"/>
                <w:color w:val="auto"/>
                <w:sz w:val="24"/>
                <w:szCs w:val="24"/>
              </w:rPr>
            </w:pPr>
            <w:r w:rsidRPr="00183366">
              <w:rPr>
                <w:rFonts w:ascii="Times New Roman" w:eastAsia="Times New Roman" w:hAnsi="Times New Roman"/>
                <w:color w:val="auto"/>
                <w:sz w:val="24"/>
                <w:szCs w:val="24"/>
              </w:rPr>
              <w:t xml:space="preserve">Поступили в </w:t>
            </w:r>
            <w:r w:rsidRPr="00183366">
              <w:rPr>
                <w:rFonts w:ascii="Times New Roman" w:eastAsia="Times New Roman" w:hAnsi="Times New Roman"/>
                <w:b/>
                <w:bCs/>
                <w:color w:val="auto"/>
                <w:sz w:val="24"/>
                <w:szCs w:val="24"/>
              </w:rPr>
              <w:t>КОЛЛЕДЖ: всего- 8 человек</w:t>
            </w:r>
          </w:p>
        </w:tc>
        <w:tc>
          <w:tcPr>
            <w:tcW w:w="30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100" w:afterAutospacing="1" w:line="60" w:lineRule="atLeast"/>
              <w:jc w:val="center"/>
              <w:rPr>
                <w:rFonts w:ascii="Times New Roman" w:eastAsia="Times New Roman" w:hAnsi="Times New Roman"/>
                <w:color w:val="auto"/>
                <w:sz w:val="24"/>
                <w:szCs w:val="24"/>
              </w:rPr>
            </w:pPr>
            <w:r w:rsidRPr="00183366">
              <w:rPr>
                <w:rFonts w:ascii="Times New Roman" w:eastAsia="Times New Roman" w:hAnsi="Times New Roman"/>
                <w:b/>
                <w:bCs/>
                <w:color w:val="auto"/>
                <w:sz w:val="24"/>
                <w:szCs w:val="24"/>
              </w:rPr>
              <w:t>Работа/ не поступили</w:t>
            </w:r>
          </w:p>
        </w:tc>
      </w:tr>
      <w:tr w:rsidR="00BF2F92" w:rsidRPr="00183366" w:rsidTr="00D207EF">
        <w:trPr>
          <w:trHeight w:val="60"/>
          <w:tblCellSpacing w:w="0" w:type="dxa"/>
        </w:trPr>
        <w:tc>
          <w:tcPr>
            <w:tcW w:w="1702"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100" w:afterAutospacing="1" w:line="60" w:lineRule="atLeast"/>
              <w:rPr>
                <w:rFonts w:ascii="Times New Roman" w:eastAsia="Times New Roman" w:hAnsi="Times New Roman"/>
                <w:color w:val="auto"/>
                <w:sz w:val="24"/>
                <w:szCs w:val="24"/>
              </w:rPr>
            </w:pPr>
            <w:r w:rsidRPr="00183366">
              <w:rPr>
                <w:rFonts w:ascii="Times New Roman" w:eastAsia="Times New Roman" w:hAnsi="Times New Roman"/>
                <w:b/>
                <w:bCs/>
                <w:color w:val="auto"/>
                <w:sz w:val="24"/>
                <w:szCs w:val="24"/>
              </w:rPr>
              <w:t xml:space="preserve">бюджет </w:t>
            </w:r>
            <w:r>
              <w:rPr>
                <w:rFonts w:ascii="Times New Roman" w:eastAsia="Times New Roman" w:hAnsi="Times New Roman"/>
                <w:b/>
                <w:bCs/>
                <w:color w:val="auto"/>
                <w:sz w:val="24"/>
                <w:szCs w:val="24"/>
              </w:rPr>
              <w:t>18</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0" w:line="240" w:lineRule="auto"/>
              <w:rPr>
                <w:rFonts w:ascii="Times New Roman" w:eastAsia="Times New Roman" w:hAnsi="Times New Roman"/>
                <w:color w:val="auto"/>
                <w:sz w:val="24"/>
                <w:szCs w:val="24"/>
              </w:rPr>
            </w:pPr>
            <w:r w:rsidRPr="00183366">
              <w:rPr>
                <w:rFonts w:ascii="Times New Roman" w:eastAsia="Times New Roman" w:hAnsi="Times New Roman"/>
                <w:b/>
                <w:bCs/>
                <w:color w:val="auto"/>
                <w:sz w:val="24"/>
                <w:szCs w:val="24"/>
              </w:rPr>
              <w:t>Платно</w:t>
            </w:r>
            <w:r>
              <w:rPr>
                <w:rFonts w:ascii="Times New Roman" w:eastAsia="Times New Roman" w:hAnsi="Times New Roman"/>
                <w:b/>
                <w:bCs/>
                <w:color w:val="auto"/>
                <w:sz w:val="24"/>
                <w:szCs w:val="24"/>
              </w:rPr>
              <w:t xml:space="preserve"> 1</w:t>
            </w:r>
          </w:p>
          <w:p w:rsidR="00BF2F92" w:rsidRPr="00183366" w:rsidRDefault="00BF2F92" w:rsidP="00D207EF">
            <w:pPr>
              <w:spacing w:before="100" w:beforeAutospacing="1" w:after="100" w:afterAutospacing="1" w:line="60" w:lineRule="atLeast"/>
              <w:rPr>
                <w:rFonts w:ascii="Times New Roman" w:eastAsia="Times New Roman" w:hAnsi="Times New Roman"/>
                <w:color w:val="auto"/>
                <w:sz w:val="24"/>
                <w:szCs w:val="24"/>
              </w:rPr>
            </w:pPr>
          </w:p>
        </w:tc>
        <w:tc>
          <w:tcPr>
            <w:tcW w:w="241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100" w:afterAutospacing="1" w:line="60" w:lineRule="atLeast"/>
              <w:rPr>
                <w:rFonts w:ascii="Times New Roman" w:eastAsia="Times New Roman" w:hAnsi="Times New Roman"/>
                <w:color w:val="auto"/>
                <w:sz w:val="24"/>
                <w:szCs w:val="24"/>
              </w:rPr>
            </w:pPr>
            <w:r w:rsidRPr="00183366">
              <w:rPr>
                <w:rFonts w:ascii="Times New Roman" w:eastAsia="Times New Roman" w:hAnsi="Times New Roman"/>
                <w:b/>
                <w:bCs/>
                <w:color w:val="auto"/>
                <w:sz w:val="24"/>
                <w:szCs w:val="24"/>
              </w:rPr>
              <w:t>Бюджет</w:t>
            </w:r>
            <w:r>
              <w:rPr>
                <w:rFonts w:ascii="Times New Roman" w:eastAsia="Times New Roman" w:hAnsi="Times New Roman"/>
                <w:b/>
                <w:bCs/>
                <w:color w:val="auto"/>
                <w:sz w:val="24"/>
                <w:szCs w:val="24"/>
              </w:rPr>
              <w:t xml:space="preserve"> 4</w:t>
            </w:r>
          </w:p>
        </w:tc>
        <w:tc>
          <w:tcPr>
            <w:tcW w:w="59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100" w:afterAutospacing="1" w:line="60" w:lineRule="atLeast"/>
              <w:rPr>
                <w:rFonts w:ascii="Times New Roman" w:eastAsia="Times New Roman" w:hAnsi="Times New Roman"/>
                <w:color w:val="auto"/>
                <w:sz w:val="24"/>
                <w:szCs w:val="24"/>
              </w:rPr>
            </w:pPr>
            <w:r w:rsidRPr="00183366">
              <w:rPr>
                <w:rFonts w:ascii="Times New Roman" w:eastAsia="Times New Roman" w:hAnsi="Times New Roman"/>
                <w:b/>
                <w:bCs/>
                <w:color w:val="auto"/>
                <w:sz w:val="24"/>
                <w:szCs w:val="24"/>
              </w:rPr>
              <w:t>Платно</w:t>
            </w:r>
            <w:r>
              <w:rPr>
                <w:rFonts w:ascii="Times New Roman" w:eastAsia="Times New Roman" w:hAnsi="Times New Roman"/>
                <w:b/>
                <w:bCs/>
                <w:color w:val="auto"/>
                <w:sz w:val="24"/>
                <w:szCs w:val="24"/>
              </w:rPr>
              <w:t xml:space="preserve"> 4</w:t>
            </w:r>
          </w:p>
        </w:tc>
        <w:tc>
          <w:tcPr>
            <w:tcW w:w="303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tcPr>
          <w:p w:rsidR="00BF2F92" w:rsidRPr="00183366" w:rsidRDefault="00BF2F92" w:rsidP="00D207EF">
            <w:pPr>
              <w:spacing w:before="100" w:beforeAutospacing="1" w:after="100" w:afterAutospacing="1" w:line="60" w:lineRule="atLeast"/>
              <w:rPr>
                <w:rFonts w:ascii="Times New Roman" w:eastAsia="Times New Roman" w:hAnsi="Times New Roman"/>
                <w:color w:val="auto"/>
                <w:sz w:val="24"/>
                <w:szCs w:val="24"/>
              </w:rPr>
            </w:pPr>
            <w:r w:rsidRPr="00183366">
              <w:rPr>
                <w:rFonts w:ascii="Times New Roman" w:eastAsia="Times New Roman" w:hAnsi="Times New Roman"/>
                <w:b/>
                <w:bCs/>
                <w:color w:val="auto"/>
                <w:sz w:val="24"/>
                <w:szCs w:val="24"/>
              </w:rPr>
              <w:t>-</w:t>
            </w:r>
          </w:p>
        </w:tc>
      </w:tr>
    </w:tbl>
    <w:p w:rsidR="00BF2F92" w:rsidRDefault="00BF2F92" w:rsidP="00BF2F92">
      <w:pP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44"/>
        <w:gridCol w:w="653"/>
        <w:gridCol w:w="1492"/>
        <w:gridCol w:w="1925"/>
      </w:tblGrid>
      <w:tr w:rsidR="00BF2F92" w:rsidRPr="00BF2F92" w:rsidTr="00BF2F92">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учреждение</w:t>
            </w: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СпБ</w:t>
            </w: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Ленинград</w:t>
            </w:r>
          </w:p>
          <w:p w:rsidR="00BF2F92" w:rsidRPr="00BF2F92" w:rsidRDefault="00BF2F92" w:rsidP="00D207EF">
            <w:pPr>
              <w:rPr>
                <w:rFonts w:ascii="Cambria" w:hAnsi="Cambria"/>
                <w:b/>
                <w:sz w:val="24"/>
                <w:szCs w:val="24"/>
              </w:rPr>
            </w:pPr>
            <w:r w:rsidRPr="00BF2F92">
              <w:rPr>
                <w:rFonts w:ascii="Cambria" w:hAnsi="Cambria"/>
                <w:b/>
                <w:sz w:val="24"/>
                <w:szCs w:val="24"/>
              </w:rPr>
              <w:t>Обл.</w:t>
            </w: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Другой регион</w:t>
            </w:r>
          </w:p>
        </w:tc>
      </w:tr>
      <w:tr w:rsidR="00BF2F92" w:rsidRPr="00BF2F92" w:rsidTr="00BF2F92">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ВУЗ</w:t>
            </w: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17</w:t>
            </w:r>
          </w:p>
        </w:tc>
        <w:tc>
          <w:tcPr>
            <w:tcW w:w="0" w:type="auto"/>
          </w:tcPr>
          <w:p w:rsidR="00BF2F92" w:rsidRPr="00BF2F92" w:rsidRDefault="00BF2F92" w:rsidP="00D207EF">
            <w:pPr>
              <w:rPr>
                <w:rFonts w:ascii="Cambria" w:hAnsi="Cambria"/>
                <w:b/>
                <w:sz w:val="24"/>
                <w:szCs w:val="24"/>
              </w:rPr>
            </w:pP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2</w:t>
            </w:r>
          </w:p>
        </w:tc>
      </w:tr>
      <w:tr w:rsidR="00BF2F92" w:rsidRPr="00BF2F92" w:rsidTr="00BF2F92">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колледж</w:t>
            </w: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7</w:t>
            </w:r>
          </w:p>
        </w:tc>
        <w:tc>
          <w:tcPr>
            <w:tcW w:w="0" w:type="auto"/>
          </w:tcPr>
          <w:p w:rsidR="00BF2F92" w:rsidRPr="00BF2F92" w:rsidRDefault="00BF2F92" w:rsidP="00D207EF">
            <w:pPr>
              <w:rPr>
                <w:rFonts w:ascii="Cambria" w:hAnsi="Cambria"/>
                <w:b/>
                <w:sz w:val="24"/>
                <w:szCs w:val="24"/>
              </w:rPr>
            </w:pPr>
            <w:r w:rsidRPr="00BF2F92">
              <w:rPr>
                <w:rFonts w:ascii="Cambria" w:hAnsi="Cambria"/>
                <w:b/>
                <w:sz w:val="24"/>
                <w:szCs w:val="24"/>
              </w:rPr>
              <w:t>1</w:t>
            </w:r>
          </w:p>
        </w:tc>
        <w:tc>
          <w:tcPr>
            <w:tcW w:w="0" w:type="auto"/>
          </w:tcPr>
          <w:p w:rsidR="00BF2F92" w:rsidRPr="00BF2F92" w:rsidRDefault="00BF2F92" w:rsidP="00D207EF">
            <w:pPr>
              <w:rPr>
                <w:rFonts w:ascii="Cambria" w:hAnsi="Cambria"/>
                <w:b/>
                <w:sz w:val="24"/>
                <w:szCs w:val="24"/>
              </w:rPr>
            </w:pPr>
          </w:p>
        </w:tc>
      </w:tr>
    </w:tbl>
    <w:p w:rsidR="00BF2F92" w:rsidRDefault="00BF2F92" w:rsidP="00BF2F92">
      <w:pPr>
        <w:rPr>
          <w:rFonts w:ascii="Cambria" w:hAnsi="Cambria"/>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61"/>
        <w:gridCol w:w="1661"/>
        <w:gridCol w:w="1959"/>
        <w:gridCol w:w="1905"/>
        <w:gridCol w:w="2426"/>
      </w:tblGrid>
      <w:tr w:rsidR="00BF2F92" w:rsidRPr="00BF2F92" w:rsidTr="00BF2F92">
        <w:tc>
          <w:tcPr>
            <w:tcW w:w="2061" w:type="dxa"/>
          </w:tcPr>
          <w:p w:rsidR="00BF2F92" w:rsidRPr="00BF2F92" w:rsidRDefault="00BF2F92" w:rsidP="00D207EF">
            <w:pPr>
              <w:rPr>
                <w:rFonts w:ascii="Cambria" w:hAnsi="Cambria"/>
                <w:b/>
                <w:sz w:val="24"/>
                <w:szCs w:val="24"/>
              </w:rPr>
            </w:pPr>
            <w:r w:rsidRPr="00BF2F92">
              <w:rPr>
                <w:rFonts w:ascii="Cambria" w:hAnsi="Cambria"/>
                <w:b/>
                <w:sz w:val="24"/>
                <w:szCs w:val="24"/>
              </w:rPr>
              <w:t>Физ-мат</w:t>
            </w:r>
          </w:p>
        </w:tc>
        <w:tc>
          <w:tcPr>
            <w:tcW w:w="1661" w:type="dxa"/>
          </w:tcPr>
          <w:p w:rsidR="00BF2F92" w:rsidRPr="00BF2F92" w:rsidRDefault="00BF2F92" w:rsidP="00D207EF">
            <w:pPr>
              <w:rPr>
                <w:rFonts w:ascii="Cambria" w:hAnsi="Cambria"/>
                <w:b/>
                <w:sz w:val="24"/>
                <w:szCs w:val="24"/>
              </w:rPr>
            </w:pPr>
            <w:r w:rsidRPr="00BF2F92">
              <w:rPr>
                <w:rFonts w:ascii="Cambria" w:hAnsi="Cambria"/>
                <w:b/>
                <w:sz w:val="24"/>
                <w:szCs w:val="24"/>
              </w:rPr>
              <w:t>Социально-экономич.</w:t>
            </w:r>
          </w:p>
        </w:tc>
        <w:tc>
          <w:tcPr>
            <w:tcW w:w="1959" w:type="dxa"/>
          </w:tcPr>
          <w:p w:rsidR="00BF2F92" w:rsidRPr="00BF2F92" w:rsidRDefault="00BF2F92" w:rsidP="00D207EF">
            <w:pPr>
              <w:rPr>
                <w:rFonts w:ascii="Cambria" w:hAnsi="Cambria"/>
                <w:b/>
                <w:sz w:val="24"/>
                <w:szCs w:val="24"/>
              </w:rPr>
            </w:pPr>
            <w:r w:rsidRPr="00BF2F92">
              <w:rPr>
                <w:rFonts w:ascii="Cambria" w:hAnsi="Cambria"/>
                <w:b/>
                <w:sz w:val="24"/>
                <w:szCs w:val="24"/>
              </w:rPr>
              <w:t>Информац-технолог.</w:t>
            </w:r>
          </w:p>
        </w:tc>
        <w:tc>
          <w:tcPr>
            <w:tcW w:w="1905" w:type="dxa"/>
          </w:tcPr>
          <w:p w:rsidR="00BF2F92" w:rsidRPr="00BF2F92" w:rsidRDefault="00BF2F92" w:rsidP="00D207EF">
            <w:pPr>
              <w:rPr>
                <w:rFonts w:ascii="Cambria" w:hAnsi="Cambria"/>
                <w:b/>
                <w:sz w:val="24"/>
                <w:szCs w:val="24"/>
              </w:rPr>
            </w:pPr>
            <w:r w:rsidRPr="00BF2F92">
              <w:rPr>
                <w:rFonts w:ascii="Cambria" w:hAnsi="Cambria"/>
                <w:b/>
                <w:sz w:val="24"/>
                <w:szCs w:val="24"/>
              </w:rPr>
              <w:t>Естественно</w:t>
            </w:r>
          </w:p>
          <w:p w:rsidR="00BF2F92" w:rsidRPr="00BF2F92" w:rsidRDefault="00BF2F92" w:rsidP="00D207EF">
            <w:pPr>
              <w:rPr>
                <w:rFonts w:ascii="Cambria" w:hAnsi="Cambria"/>
                <w:b/>
                <w:sz w:val="24"/>
                <w:szCs w:val="24"/>
              </w:rPr>
            </w:pPr>
            <w:r w:rsidRPr="00BF2F92">
              <w:rPr>
                <w:rFonts w:ascii="Cambria" w:hAnsi="Cambria"/>
                <w:b/>
                <w:sz w:val="24"/>
                <w:szCs w:val="24"/>
              </w:rPr>
              <w:t>научное</w:t>
            </w:r>
          </w:p>
        </w:tc>
        <w:tc>
          <w:tcPr>
            <w:tcW w:w="2426" w:type="dxa"/>
          </w:tcPr>
          <w:p w:rsidR="00BF2F92" w:rsidRPr="00BF2F92" w:rsidRDefault="00BF2F92" w:rsidP="00D207EF">
            <w:pPr>
              <w:rPr>
                <w:rFonts w:ascii="Cambria" w:hAnsi="Cambria"/>
                <w:b/>
                <w:sz w:val="24"/>
                <w:szCs w:val="24"/>
              </w:rPr>
            </w:pPr>
            <w:r w:rsidRPr="00BF2F92">
              <w:rPr>
                <w:rFonts w:ascii="Cambria" w:hAnsi="Cambria"/>
                <w:b/>
                <w:sz w:val="24"/>
                <w:szCs w:val="24"/>
              </w:rPr>
              <w:t>педагогический</w:t>
            </w:r>
          </w:p>
        </w:tc>
      </w:tr>
      <w:tr w:rsidR="00BF2F92" w:rsidRPr="00BF2F92" w:rsidTr="00BF2F92">
        <w:trPr>
          <w:trHeight w:val="607"/>
        </w:trPr>
        <w:tc>
          <w:tcPr>
            <w:tcW w:w="2061" w:type="dxa"/>
          </w:tcPr>
          <w:p w:rsidR="00BF2F92" w:rsidRPr="00BF2F92" w:rsidRDefault="00BF2F92" w:rsidP="00D207EF">
            <w:pPr>
              <w:rPr>
                <w:rFonts w:ascii="Cambria" w:hAnsi="Cambria"/>
                <w:b/>
                <w:sz w:val="24"/>
                <w:szCs w:val="24"/>
              </w:rPr>
            </w:pPr>
            <w:r w:rsidRPr="00BF2F92">
              <w:rPr>
                <w:rFonts w:ascii="Cambria" w:hAnsi="Cambria"/>
                <w:b/>
                <w:sz w:val="24"/>
                <w:szCs w:val="24"/>
              </w:rPr>
              <w:t>ВУЗ 6</w:t>
            </w:r>
          </w:p>
        </w:tc>
        <w:tc>
          <w:tcPr>
            <w:tcW w:w="1661" w:type="dxa"/>
          </w:tcPr>
          <w:p w:rsidR="00BF2F92" w:rsidRPr="00BF2F92" w:rsidRDefault="00BF2F92" w:rsidP="00D207EF">
            <w:pPr>
              <w:rPr>
                <w:rFonts w:ascii="Cambria" w:hAnsi="Cambria"/>
                <w:b/>
                <w:sz w:val="24"/>
                <w:szCs w:val="24"/>
              </w:rPr>
            </w:pPr>
            <w:r w:rsidRPr="00BF2F92">
              <w:rPr>
                <w:rFonts w:ascii="Cambria" w:hAnsi="Cambria"/>
                <w:b/>
                <w:sz w:val="24"/>
                <w:szCs w:val="24"/>
              </w:rPr>
              <w:t>5</w:t>
            </w:r>
          </w:p>
        </w:tc>
        <w:tc>
          <w:tcPr>
            <w:tcW w:w="1959" w:type="dxa"/>
          </w:tcPr>
          <w:p w:rsidR="00BF2F92" w:rsidRPr="00BF2F92" w:rsidRDefault="00BF2F92" w:rsidP="00D207EF">
            <w:pPr>
              <w:rPr>
                <w:rFonts w:ascii="Cambria" w:hAnsi="Cambria"/>
                <w:b/>
                <w:sz w:val="24"/>
                <w:szCs w:val="24"/>
              </w:rPr>
            </w:pPr>
            <w:r w:rsidRPr="00BF2F92">
              <w:rPr>
                <w:rFonts w:ascii="Cambria" w:hAnsi="Cambria"/>
                <w:b/>
                <w:sz w:val="24"/>
                <w:szCs w:val="24"/>
              </w:rPr>
              <w:t>4</w:t>
            </w:r>
          </w:p>
        </w:tc>
        <w:tc>
          <w:tcPr>
            <w:tcW w:w="1905" w:type="dxa"/>
          </w:tcPr>
          <w:p w:rsidR="00BF2F92" w:rsidRPr="00BF2F92" w:rsidRDefault="00BF2F92" w:rsidP="00D207EF">
            <w:pPr>
              <w:rPr>
                <w:rFonts w:ascii="Cambria" w:hAnsi="Cambria"/>
                <w:b/>
                <w:sz w:val="24"/>
                <w:szCs w:val="24"/>
              </w:rPr>
            </w:pPr>
          </w:p>
        </w:tc>
        <w:tc>
          <w:tcPr>
            <w:tcW w:w="2426" w:type="dxa"/>
          </w:tcPr>
          <w:p w:rsidR="00BF2F92" w:rsidRPr="00BF2F92" w:rsidRDefault="00BF2F92" w:rsidP="00D207EF">
            <w:pPr>
              <w:rPr>
                <w:rFonts w:ascii="Cambria" w:hAnsi="Cambria"/>
                <w:b/>
                <w:sz w:val="24"/>
                <w:szCs w:val="24"/>
              </w:rPr>
            </w:pPr>
            <w:r w:rsidRPr="00BF2F92">
              <w:rPr>
                <w:rFonts w:ascii="Cambria" w:hAnsi="Cambria"/>
                <w:b/>
                <w:sz w:val="24"/>
                <w:szCs w:val="24"/>
              </w:rPr>
              <w:t>0</w:t>
            </w:r>
          </w:p>
        </w:tc>
      </w:tr>
      <w:tr w:rsidR="00BF2F92" w:rsidRPr="00BF2F92" w:rsidTr="00BF2F92">
        <w:tc>
          <w:tcPr>
            <w:tcW w:w="2061" w:type="dxa"/>
          </w:tcPr>
          <w:p w:rsidR="00BF2F92" w:rsidRPr="00BF2F92" w:rsidRDefault="00BF2F92" w:rsidP="00D207EF">
            <w:pPr>
              <w:rPr>
                <w:rFonts w:ascii="Cambria" w:hAnsi="Cambria"/>
                <w:b/>
                <w:sz w:val="24"/>
                <w:szCs w:val="24"/>
              </w:rPr>
            </w:pPr>
            <w:r w:rsidRPr="00BF2F92">
              <w:rPr>
                <w:rFonts w:ascii="Cambria" w:hAnsi="Cambria"/>
                <w:b/>
                <w:sz w:val="24"/>
                <w:szCs w:val="24"/>
              </w:rPr>
              <w:t>колледж</w:t>
            </w:r>
          </w:p>
        </w:tc>
        <w:tc>
          <w:tcPr>
            <w:tcW w:w="1661" w:type="dxa"/>
          </w:tcPr>
          <w:p w:rsidR="00BF2F92" w:rsidRPr="00BF2F92" w:rsidRDefault="00BF2F92" w:rsidP="00D207EF">
            <w:pPr>
              <w:rPr>
                <w:rFonts w:ascii="Cambria" w:hAnsi="Cambria"/>
                <w:b/>
                <w:sz w:val="24"/>
                <w:szCs w:val="24"/>
              </w:rPr>
            </w:pPr>
            <w:r w:rsidRPr="00BF2F92">
              <w:rPr>
                <w:rFonts w:ascii="Cambria" w:hAnsi="Cambria"/>
                <w:b/>
                <w:sz w:val="24"/>
                <w:szCs w:val="24"/>
              </w:rPr>
              <w:t>1</w:t>
            </w:r>
          </w:p>
        </w:tc>
        <w:tc>
          <w:tcPr>
            <w:tcW w:w="1959" w:type="dxa"/>
          </w:tcPr>
          <w:p w:rsidR="00BF2F92" w:rsidRPr="00BF2F92" w:rsidRDefault="00BF2F92" w:rsidP="00D207EF">
            <w:pPr>
              <w:rPr>
                <w:rFonts w:ascii="Cambria" w:hAnsi="Cambria"/>
                <w:b/>
                <w:sz w:val="24"/>
                <w:szCs w:val="24"/>
              </w:rPr>
            </w:pPr>
            <w:r w:rsidRPr="00BF2F92">
              <w:rPr>
                <w:rFonts w:ascii="Cambria" w:hAnsi="Cambria"/>
                <w:b/>
                <w:sz w:val="24"/>
                <w:szCs w:val="24"/>
              </w:rPr>
              <w:t>2</w:t>
            </w:r>
          </w:p>
        </w:tc>
        <w:tc>
          <w:tcPr>
            <w:tcW w:w="1905" w:type="dxa"/>
          </w:tcPr>
          <w:p w:rsidR="00BF2F92" w:rsidRPr="00BF2F92" w:rsidRDefault="00BF2F92" w:rsidP="00D207EF">
            <w:pPr>
              <w:rPr>
                <w:rFonts w:ascii="Cambria" w:hAnsi="Cambria"/>
                <w:b/>
                <w:sz w:val="24"/>
                <w:szCs w:val="24"/>
              </w:rPr>
            </w:pPr>
            <w:r w:rsidRPr="00BF2F92">
              <w:rPr>
                <w:rFonts w:ascii="Cambria" w:hAnsi="Cambria"/>
                <w:b/>
                <w:sz w:val="24"/>
                <w:szCs w:val="24"/>
              </w:rPr>
              <w:t>4</w:t>
            </w:r>
          </w:p>
        </w:tc>
        <w:tc>
          <w:tcPr>
            <w:tcW w:w="2426" w:type="dxa"/>
          </w:tcPr>
          <w:p w:rsidR="00BF2F92" w:rsidRPr="00BF2F92" w:rsidRDefault="00BF2F92" w:rsidP="00D207EF">
            <w:pPr>
              <w:rPr>
                <w:rFonts w:ascii="Cambria" w:hAnsi="Cambria"/>
                <w:b/>
                <w:sz w:val="24"/>
                <w:szCs w:val="24"/>
              </w:rPr>
            </w:pPr>
            <w:r w:rsidRPr="00BF2F92">
              <w:rPr>
                <w:rFonts w:ascii="Cambria" w:hAnsi="Cambria"/>
                <w:b/>
                <w:sz w:val="24"/>
                <w:szCs w:val="24"/>
              </w:rPr>
              <w:t>1</w:t>
            </w:r>
          </w:p>
        </w:tc>
      </w:tr>
    </w:tbl>
    <w:p w:rsidR="00BF2F92" w:rsidRPr="00935228" w:rsidRDefault="00BF2F92" w:rsidP="00BF2F92">
      <w:pPr>
        <w:rPr>
          <w:rFonts w:ascii="Cambria" w:hAnsi="Cambria"/>
          <w:b/>
          <w:sz w:val="24"/>
          <w:szCs w:val="24"/>
        </w:rPr>
      </w:pPr>
    </w:p>
    <w:p w:rsidR="003D67A9" w:rsidRDefault="003D67A9" w:rsidP="00BF2F92">
      <w:pPr>
        <w:pStyle w:val="NoSpacing"/>
        <w:rPr>
          <w:rFonts w:ascii="Cambria" w:hAnsi="Cambria"/>
          <w:sz w:val="24"/>
          <w:szCs w:val="24"/>
        </w:rPr>
      </w:pPr>
    </w:p>
    <w:sectPr w:rsidR="003D67A9">
      <w:footerReference w:type="even" r:id="rId12"/>
      <w:footerReference w:type="default" r:id="rId13"/>
      <w:pgSz w:w="11906" w:h="16838"/>
      <w:pgMar w:top="719" w:right="850" w:bottom="360" w:left="1260" w:header="720" w:footer="72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2E4A" w:rsidRDefault="00852E4A">
      <w:r>
        <w:separator/>
      </w:r>
    </w:p>
  </w:endnote>
  <w:endnote w:type="continuationSeparator" w:id="1">
    <w:p w:rsidR="00852E4A" w:rsidRDefault="00852E4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Droid Sans">
    <w:altName w:val="MS Mincho"/>
    <w:charset w:val="80"/>
    <w:family w:val="auto"/>
    <w:pitch w:val="variable"/>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WenQuanYi Micro Hei">
    <w:altName w:val="Times New Roman"/>
    <w:charset w:val="00"/>
    <w:family w:val="auto"/>
    <w:pitch w:val="variable"/>
    <w:sig w:usb0="00000003" w:usb1="00000000" w:usb2="00000000" w:usb3="00000000" w:csb0="00000001" w:csb1="00000000"/>
  </w:font>
  <w:font w:name="Lohit Hindi">
    <w:altName w:val="Times New Roman"/>
    <w:charset w:val="00"/>
    <w:family w:val="auto"/>
    <w:pitch w:val="default"/>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4A" w:rsidRDefault="0082334A" w:rsidP="00FE595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82334A" w:rsidRDefault="0082334A" w:rsidP="00CC0932">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334A" w:rsidRDefault="0082334A" w:rsidP="00FE5959">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D0474B">
      <w:rPr>
        <w:rStyle w:val="aa"/>
        <w:noProof/>
      </w:rPr>
      <w:t>43</w:t>
    </w:r>
    <w:r>
      <w:rPr>
        <w:rStyle w:val="aa"/>
      </w:rPr>
      <w:fldChar w:fldCharType="end"/>
    </w:r>
  </w:p>
  <w:p w:rsidR="0082334A" w:rsidRDefault="0082334A" w:rsidP="00CC0932">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2E4A" w:rsidRDefault="00852E4A">
      <w:r>
        <w:separator/>
      </w:r>
    </w:p>
  </w:footnote>
  <w:footnote w:type="continuationSeparator" w:id="1">
    <w:p w:rsidR="00852E4A" w:rsidRDefault="00852E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3476"/>
    <w:multiLevelType w:val="hybridMultilevel"/>
    <w:tmpl w:val="B824E6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3405CEB"/>
    <w:multiLevelType w:val="multilevel"/>
    <w:tmpl w:val="E940D06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D24A58"/>
    <w:multiLevelType w:val="multilevel"/>
    <w:tmpl w:val="AD4CF2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1A5D9E"/>
    <w:multiLevelType w:val="multilevel"/>
    <w:tmpl w:val="9AFA099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6E7F5B"/>
    <w:multiLevelType w:val="multilevel"/>
    <w:tmpl w:val="389C48A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1B21923"/>
    <w:multiLevelType w:val="multilevel"/>
    <w:tmpl w:val="07D60836"/>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38B7734"/>
    <w:multiLevelType w:val="multilevel"/>
    <w:tmpl w:val="AD9835C0"/>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952A10"/>
    <w:multiLevelType w:val="multilevel"/>
    <w:tmpl w:val="DBD866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9F70B2"/>
    <w:multiLevelType w:val="hybridMultilevel"/>
    <w:tmpl w:val="485C4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3010651"/>
    <w:multiLevelType w:val="hybridMultilevel"/>
    <w:tmpl w:val="436CE4C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nsid w:val="281F599D"/>
    <w:multiLevelType w:val="hybridMultilevel"/>
    <w:tmpl w:val="DD2C726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CA72E00"/>
    <w:multiLevelType w:val="hybridMultilevel"/>
    <w:tmpl w:val="E436A2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4196A37"/>
    <w:multiLevelType w:val="multilevel"/>
    <w:tmpl w:val="F9605A08"/>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766884"/>
    <w:multiLevelType w:val="multilevel"/>
    <w:tmpl w:val="A36629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7BF4E4C"/>
    <w:multiLevelType w:val="multilevel"/>
    <w:tmpl w:val="229C05E2"/>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8154F5D"/>
    <w:multiLevelType w:val="multilevel"/>
    <w:tmpl w:val="EA28B6A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8891A52"/>
    <w:multiLevelType w:val="multilevel"/>
    <w:tmpl w:val="C1881D3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8DC7EB6"/>
    <w:multiLevelType w:val="hybridMultilevel"/>
    <w:tmpl w:val="BA9EC9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F7816C4"/>
    <w:multiLevelType w:val="multilevel"/>
    <w:tmpl w:val="FE50C66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18971C7"/>
    <w:multiLevelType w:val="multilevel"/>
    <w:tmpl w:val="6D46748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CA2FAF"/>
    <w:multiLevelType w:val="multilevel"/>
    <w:tmpl w:val="F40ADC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216770E"/>
    <w:multiLevelType w:val="multilevel"/>
    <w:tmpl w:val="688C5A4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56F7382"/>
    <w:multiLevelType w:val="hybridMultilevel"/>
    <w:tmpl w:val="2542D0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6697A70"/>
    <w:multiLevelType w:val="multilevel"/>
    <w:tmpl w:val="DE54FF9C"/>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CF07DF"/>
    <w:multiLevelType w:val="hybridMultilevel"/>
    <w:tmpl w:val="4E068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45718C"/>
    <w:multiLevelType w:val="multilevel"/>
    <w:tmpl w:val="BE3C90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301030E"/>
    <w:multiLevelType w:val="multilevel"/>
    <w:tmpl w:val="D2E2B18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462EBF7"/>
    <w:multiLevelType w:val="singleLevel"/>
    <w:tmpl w:val="5462EBF7"/>
    <w:name w:val="Нумерованный список 1"/>
    <w:lvl w:ilvl="0">
      <w:numFmt w:val="bullet"/>
      <w:lvlText w:val="*"/>
      <w:lvlJc w:val="left"/>
    </w:lvl>
  </w:abstractNum>
  <w:abstractNum w:abstractNumId="28">
    <w:nsid w:val="5462EBF8"/>
    <w:multiLevelType w:val="multilevel"/>
    <w:tmpl w:val="5462EBF8"/>
    <w:name w:val="Нумерованный список 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9">
    <w:nsid w:val="5462EBF9"/>
    <w:multiLevelType w:val="multilevel"/>
    <w:tmpl w:val="5462EBF9"/>
    <w:name w:val="Нумерованный список 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0">
    <w:nsid w:val="5462EBFA"/>
    <w:multiLevelType w:val="multilevel"/>
    <w:tmpl w:val="5462EBFA"/>
    <w:name w:val="Нумерованный список 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462EBFB"/>
    <w:multiLevelType w:val="multilevel"/>
    <w:tmpl w:val="5462EBFB"/>
    <w:name w:val="Нумерованный список 5"/>
    <w:lvl w:ilvl="0">
      <w:start w:val="1"/>
      <w:numFmt w:val="bullet"/>
      <w:lvlText w:val=""/>
      <w:lvlJc w:val="left"/>
      <w:rPr>
        <w:rFonts w:ascii="Symbol" w:hAnsi="Symbol"/>
      </w:rPr>
    </w:lvl>
    <w:lvl w:ilvl="1">
      <w:start w:val="1"/>
      <w:numFmt w:val="decimal"/>
      <w:lvlText w:val="%2."/>
      <w:lvlJc w:val="left"/>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5462EBFC"/>
    <w:multiLevelType w:val="multilevel"/>
    <w:tmpl w:val="5462EBFC"/>
    <w:name w:val="Нумерованный список 6"/>
    <w:lvl w:ilvl="0">
      <w:start w:val="1"/>
      <w:numFmt w:val="decimal"/>
      <w:lvlText w:val="%1."/>
      <w:lvlJc w:val="left"/>
    </w:lvl>
    <w:lvl w:ilvl="1">
      <w:start w:val="1"/>
      <w:numFmt w:val="bullet"/>
      <w:lvlText w:val=""/>
      <w:lvlJc w:val="left"/>
      <w:rPr>
        <w:rFonts w:ascii="Symbol" w:hAnsi="Symbol"/>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5462EBFD"/>
    <w:multiLevelType w:val="multilevel"/>
    <w:tmpl w:val="5462EBFD"/>
    <w:name w:val="Нумерованный список 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4">
    <w:nsid w:val="5462EBFE"/>
    <w:multiLevelType w:val="multilevel"/>
    <w:tmpl w:val="5462EBFE"/>
    <w:name w:val="Нумерованный список 8"/>
    <w:lvl w:ilvl="0">
      <w:start w:val="1"/>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5462EBFF"/>
    <w:multiLevelType w:val="multilevel"/>
    <w:tmpl w:val="5462EBFF"/>
    <w:name w:val="Нумерованный список 9"/>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462EC00"/>
    <w:multiLevelType w:val="multilevel"/>
    <w:tmpl w:val="5462EC00"/>
    <w:name w:val="Нумерованный список 10"/>
    <w:lvl w:ilvl="0">
      <w:start w:val="1"/>
      <w:numFmt w:val="bullet"/>
      <w:lvlText w:val=""/>
      <w:lvlJc w:val="left"/>
      <w:rPr>
        <w:rFonts w:ascii="Symbol" w:hAnsi="Symbol"/>
        <w:sz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5462EC01"/>
    <w:multiLevelType w:val="multilevel"/>
    <w:tmpl w:val="5462EC01"/>
    <w:name w:val="Нумерованный список 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5462EC02"/>
    <w:multiLevelType w:val="multilevel"/>
    <w:tmpl w:val="5462EC02"/>
    <w:name w:val="Нумерованный список 12"/>
    <w:lvl w:ilvl="0">
      <w:start w:val="1"/>
      <w:numFmt w:val="bullet"/>
      <w:lvlText w:val=""/>
      <w:lvlJc w:val="left"/>
      <w:rPr>
        <w:rFonts w:ascii="Wingdings" w:hAnsi="Wingdings"/>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9">
    <w:nsid w:val="5462EC03"/>
    <w:multiLevelType w:val="multilevel"/>
    <w:tmpl w:val="5462EC03"/>
    <w:name w:val="Нумерованный список 1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0">
    <w:nsid w:val="5462EC04"/>
    <w:multiLevelType w:val="multilevel"/>
    <w:tmpl w:val="5462EC04"/>
    <w:name w:val="Нумерованный список 14"/>
    <w:lvl w:ilvl="0">
      <w:start w:val="1"/>
      <w:numFmt w:val="bullet"/>
      <w:lvlText w:val=""/>
      <w:lvlJc w:val="left"/>
      <w:pPr>
        <w:tabs>
          <w:tab w:val="left" w:pos="0"/>
        </w:tabs>
      </w:pPr>
      <w:rPr>
        <w:rFonts w:ascii="Symbol" w:hAnsi="Symbol"/>
      </w:rPr>
    </w:lvl>
    <w:lvl w:ilvl="1">
      <w:start w:val="1"/>
      <w:numFmt w:val="decimal"/>
      <w:lvlText w:val="%2."/>
      <w:lvlJc w:val="left"/>
      <w:pPr>
        <w:tabs>
          <w:tab w:val="left" w:pos="720"/>
        </w:tabs>
      </w:pPr>
    </w:lvl>
    <w:lvl w:ilvl="2">
      <w:start w:val="1"/>
      <w:numFmt w:val="bullet"/>
      <w:lvlText w:val=""/>
      <w:lvlJc w:val="left"/>
      <w:pPr>
        <w:tabs>
          <w:tab w:val="left" w:pos="1440"/>
        </w:tabs>
      </w:pPr>
      <w:rPr>
        <w:rFonts w:ascii="Courier New" w:hAnsi="Courier New"/>
      </w:rPr>
    </w:lvl>
    <w:lvl w:ilvl="3">
      <w:start w:val="1"/>
      <w:numFmt w:val="bullet"/>
      <w:lvlText w:val=""/>
      <w:lvlJc w:val="left"/>
      <w:pPr>
        <w:tabs>
          <w:tab w:val="left" w:pos="2160"/>
        </w:tabs>
      </w:pPr>
      <w:rPr>
        <w:rFonts w:ascii="Symbol" w:hAnsi="Symbol"/>
      </w:rPr>
    </w:lvl>
    <w:lvl w:ilvl="4">
      <w:start w:val="1"/>
      <w:numFmt w:val="bullet"/>
      <w:lvlText w:val="o"/>
      <w:lvlJc w:val="left"/>
      <w:pPr>
        <w:tabs>
          <w:tab w:val="left" w:pos="2880"/>
        </w:tabs>
      </w:pPr>
      <w:rPr>
        <w:rFonts w:ascii="Courier New" w:hAnsi="Courier New"/>
      </w:rPr>
    </w:lvl>
    <w:lvl w:ilvl="5">
      <w:start w:val="1"/>
      <w:numFmt w:val="bullet"/>
      <w:lvlText w:val=""/>
      <w:lvlJc w:val="left"/>
      <w:pPr>
        <w:tabs>
          <w:tab w:val="left" w:pos="3600"/>
        </w:tabs>
      </w:pPr>
      <w:rPr>
        <w:rFonts w:ascii="Courier New" w:hAnsi="Courier New"/>
      </w:rPr>
    </w:lvl>
    <w:lvl w:ilvl="6">
      <w:start w:val="1"/>
      <w:numFmt w:val="bullet"/>
      <w:lvlText w:val=""/>
      <w:lvlJc w:val="left"/>
      <w:pPr>
        <w:tabs>
          <w:tab w:val="left" w:pos="4320"/>
        </w:tabs>
      </w:pPr>
      <w:rPr>
        <w:rFonts w:ascii="Symbol" w:hAnsi="Symbol"/>
      </w:rPr>
    </w:lvl>
    <w:lvl w:ilvl="7">
      <w:start w:val="1"/>
      <w:numFmt w:val="bullet"/>
      <w:lvlText w:val="o"/>
      <w:lvlJc w:val="left"/>
      <w:pPr>
        <w:tabs>
          <w:tab w:val="left" w:pos="5040"/>
        </w:tabs>
      </w:pPr>
      <w:rPr>
        <w:rFonts w:ascii="Courier New" w:hAnsi="Courier New"/>
      </w:rPr>
    </w:lvl>
    <w:lvl w:ilvl="8">
      <w:start w:val="1"/>
      <w:numFmt w:val="bullet"/>
      <w:lvlText w:val=""/>
      <w:lvlJc w:val="left"/>
      <w:pPr>
        <w:tabs>
          <w:tab w:val="left" w:pos="5760"/>
        </w:tabs>
      </w:pPr>
      <w:rPr>
        <w:rFonts w:ascii="Courier New" w:hAnsi="Courier New"/>
      </w:rPr>
    </w:lvl>
  </w:abstractNum>
  <w:abstractNum w:abstractNumId="41">
    <w:nsid w:val="5462EC05"/>
    <w:multiLevelType w:val="multilevel"/>
    <w:tmpl w:val="1E7CEE12"/>
    <w:name w:val="Нумерованный список 15"/>
    <w:lvl w:ilvl="0">
      <w:start w:val="1"/>
      <w:numFmt w:val="decimal"/>
      <w:lvlText w:val="%1."/>
      <w:lvlJc w:val="left"/>
      <w:pPr>
        <w:tabs>
          <w:tab w:val="left" w:pos="720"/>
        </w:tabs>
      </w:pPr>
    </w:lvl>
    <w:lvl w:ilvl="1">
      <w:start w:val="1"/>
      <w:numFmt w:val="bullet"/>
      <w:lvlText w:val=""/>
      <w:lvlJc w:val="left"/>
      <w:pPr>
        <w:tabs>
          <w:tab w:val="left" w:pos="2008"/>
        </w:tabs>
      </w:pPr>
      <w:rPr>
        <w:rFonts w:ascii="Symbol" w:hAnsi="Symbol"/>
      </w:rPr>
    </w:lvl>
    <w:lvl w:ilvl="2">
      <w:start w:val="1"/>
      <w:numFmt w:val="decimal"/>
      <w:lvlText w:val="%3."/>
      <w:lvlJc w:val="left"/>
      <w:pPr>
        <w:tabs>
          <w:tab w:val="left" w:pos="1800"/>
        </w:tabs>
      </w:pPr>
      <w:rPr>
        <w:rFonts w:ascii="Times New Roman" w:eastAsia="Calibri" w:hAnsi="Times New Roman" w:cs="Times New Roman"/>
      </w:rPr>
    </w:lvl>
    <w:lvl w:ilvl="3">
      <w:start w:val="1"/>
      <w:numFmt w:val="decimal"/>
      <w:lvlText w:val="%4."/>
      <w:lvlJc w:val="left"/>
      <w:pPr>
        <w:tabs>
          <w:tab w:val="left" w:pos="2520"/>
        </w:tabs>
      </w:pPr>
    </w:lvl>
    <w:lvl w:ilvl="4">
      <w:start w:val="1"/>
      <w:numFmt w:val="decimal"/>
      <w:lvlText w:val="%5."/>
      <w:lvlJc w:val="left"/>
      <w:pPr>
        <w:tabs>
          <w:tab w:val="left" w:pos="3240"/>
        </w:tabs>
      </w:pPr>
    </w:lvl>
    <w:lvl w:ilvl="5">
      <w:start w:val="1"/>
      <w:numFmt w:val="decimal"/>
      <w:lvlText w:val="%6."/>
      <w:lvlJc w:val="left"/>
      <w:pPr>
        <w:tabs>
          <w:tab w:val="left" w:pos="3960"/>
        </w:tabs>
      </w:pPr>
    </w:lvl>
    <w:lvl w:ilvl="6">
      <w:start w:val="1"/>
      <w:numFmt w:val="decimal"/>
      <w:lvlText w:val="%7."/>
      <w:lvlJc w:val="left"/>
      <w:pPr>
        <w:tabs>
          <w:tab w:val="left" w:pos="4680"/>
        </w:tabs>
      </w:pPr>
    </w:lvl>
    <w:lvl w:ilvl="7">
      <w:start w:val="1"/>
      <w:numFmt w:val="decimal"/>
      <w:lvlText w:val="%8."/>
      <w:lvlJc w:val="left"/>
      <w:pPr>
        <w:tabs>
          <w:tab w:val="left" w:pos="5400"/>
        </w:tabs>
      </w:pPr>
    </w:lvl>
    <w:lvl w:ilvl="8">
      <w:start w:val="1"/>
      <w:numFmt w:val="decimal"/>
      <w:lvlText w:val="%9."/>
      <w:lvlJc w:val="left"/>
      <w:pPr>
        <w:tabs>
          <w:tab w:val="left" w:pos="6120"/>
        </w:tabs>
      </w:pPr>
    </w:lvl>
  </w:abstractNum>
  <w:abstractNum w:abstractNumId="42">
    <w:nsid w:val="55F13622"/>
    <w:multiLevelType w:val="multilevel"/>
    <w:tmpl w:val="DE36489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D141F27"/>
    <w:multiLevelType w:val="hybridMultilevel"/>
    <w:tmpl w:val="7D82465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4">
    <w:nsid w:val="5F447E74"/>
    <w:multiLevelType w:val="hybridMultilevel"/>
    <w:tmpl w:val="663EC2D0"/>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45">
    <w:nsid w:val="5F6F5F56"/>
    <w:multiLevelType w:val="hybridMultilevel"/>
    <w:tmpl w:val="78F0EF9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nsid w:val="61181DE6"/>
    <w:multiLevelType w:val="multilevel"/>
    <w:tmpl w:val="87E87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2A17B77"/>
    <w:multiLevelType w:val="multilevel"/>
    <w:tmpl w:val="D1EA893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33E0914"/>
    <w:multiLevelType w:val="multilevel"/>
    <w:tmpl w:val="0838A46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61749F8"/>
    <w:multiLevelType w:val="hybridMultilevel"/>
    <w:tmpl w:val="BA281E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662571CD"/>
    <w:multiLevelType w:val="hybridMultilevel"/>
    <w:tmpl w:val="232827CA"/>
    <w:lvl w:ilvl="0" w:tplc="0419000F">
      <w:start w:val="1"/>
      <w:numFmt w:val="bullet"/>
      <w:pStyle w:val="a"/>
      <w:lvlText w:val="-"/>
      <w:lvlJc w:val="left"/>
      <w:pPr>
        <w:tabs>
          <w:tab w:val="num" w:pos="717"/>
        </w:tabs>
        <w:ind w:left="714" w:hanging="357"/>
      </w:pPr>
      <w:rPr>
        <w:rFonts w:ascii="Times New Roman" w:hAnsi="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1">
    <w:nsid w:val="6993726B"/>
    <w:multiLevelType w:val="multilevel"/>
    <w:tmpl w:val="9A24FA6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4BB013A"/>
    <w:multiLevelType w:val="hybridMultilevel"/>
    <w:tmpl w:val="729EB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5C43395"/>
    <w:multiLevelType w:val="multilevel"/>
    <w:tmpl w:val="2FFC58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7CEC4CA4"/>
    <w:multiLevelType w:val="multilevel"/>
    <w:tmpl w:val="CB2CFD9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7F7D3812"/>
    <w:multiLevelType w:val="multilevel"/>
    <w:tmpl w:val="84E4B99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6"/>
  </w:num>
  <w:num w:numId="3">
    <w:abstractNumId w:val="41"/>
  </w:num>
  <w:num w:numId="4">
    <w:abstractNumId w:val="17"/>
  </w:num>
  <w:num w:numId="5">
    <w:abstractNumId w:val="52"/>
  </w:num>
  <w:num w:numId="6">
    <w:abstractNumId w:val="11"/>
  </w:num>
  <w:num w:numId="7">
    <w:abstractNumId w:val="49"/>
  </w:num>
  <w:num w:numId="8">
    <w:abstractNumId w:val="45"/>
  </w:num>
  <w:num w:numId="9">
    <w:abstractNumId w:val="24"/>
  </w:num>
  <w:num w:numId="10">
    <w:abstractNumId w:val="9"/>
  </w:num>
  <w:num w:numId="11">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22"/>
  </w:num>
  <w:num w:numId="14">
    <w:abstractNumId w:val="43"/>
  </w:num>
  <w:num w:numId="15">
    <w:abstractNumId w:val="8"/>
  </w:num>
  <w:num w:numId="16">
    <w:abstractNumId w:val="10"/>
  </w:num>
  <w:num w:numId="17">
    <w:abstractNumId w:val="44"/>
  </w:num>
  <w:num w:numId="18">
    <w:abstractNumId w:val="46"/>
  </w:num>
  <w:num w:numId="19">
    <w:abstractNumId w:val="13"/>
  </w:num>
  <w:num w:numId="20">
    <w:abstractNumId w:val="25"/>
  </w:num>
  <w:num w:numId="21">
    <w:abstractNumId w:val="47"/>
  </w:num>
  <w:num w:numId="22">
    <w:abstractNumId w:val="53"/>
  </w:num>
  <w:num w:numId="23">
    <w:abstractNumId w:val="16"/>
  </w:num>
  <w:num w:numId="24">
    <w:abstractNumId w:val="20"/>
  </w:num>
  <w:num w:numId="25">
    <w:abstractNumId w:val="3"/>
  </w:num>
  <w:num w:numId="26">
    <w:abstractNumId w:val="18"/>
  </w:num>
  <w:num w:numId="27">
    <w:abstractNumId w:val="51"/>
  </w:num>
  <w:num w:numId="28">
    <w:abstractNumId w:val="2"/>
  </w:num>
  <w:num w:numId="29">
    <w:abstractNumId w:val="7"/>
  </w:num>
  <w:num w:numId="30">
    <w:abstractNumId w:val="19"/>
  </w:num>
  <w:num w:numId="31">
    <w:abstractNumId w:val="54"/>
  </w:num>
  <w:num w:numId="32">
    <w:abstractNumId w:val="42"/>
  </w:num>
  <w:num w:numId="33">
    <w:abstractNumId w:val="6"/>
  </w:num>
  <w:num w:numId="34">
    <w:abstractNumId w:val="15"/>
  </w:num>
  <w:num w:numId="35">
    <w:abstractNumId w:val="4"/>
  </w:num>
  <w:num w:numId="36">
    <w:abstractNumId w:val="1"/>
  </w:num>
  <w:num w:numId="37">
    <w:abstractNumId w:val="23"/>
  </w:num>
  <w:num w:numId="38">
    <w:abstractNumId w:val="48"/>
  </w:num>
  <w:num w:numId="39">
    <w:abstractNumId w:val="55"/>
  </w:num>
  <w:num w:numId="40">
    <w:abstractNumId w:val="26"/>
  </w:num>
  <w:num w:numId="41">
    <w:abstractNumId w:val="12"/>
  </w:num>
  <w:num w:numId="42">
    <w:abstractNumId w:val="14"/>
  </w:num>
  <w:num w:numId="43">
    <w:abstractNumId w:val="5"/>
  </w:num>
  <w:num w:numId="44">
    <w:abstractNumId w:val="21"/>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embedSystemFonts/>
  <w:gutterAtTop/>
  <w:stylePaneFormatFilter w:val="0000"/>
  <w:defaultTabStop w:val="708"/>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endnote w:id="0"/>
    <w:endnote w:id="1"/>
  </w:endnotePr>
  <w:compat>
    <w:spaceForUL/>
    <w:balanceSingleByteDoubleByteWidth/>
    <w:doNotLeaveBackslashAlone/>
    <w:ulTrailSpace/>
    <w:adjustLineHeightInTable/>
  </w:compat>
  <w:rsids>
    <w:rsidRoot w:val="00B24202"/>
    <w:rsid w:val="0006729E"/>
    <w:rsid w:val="00070BE1"/>
    <w:rsid w:val="00087F88"/>
    <w:rsid w:val="000B119A"/>
    <w:rsid w:val="000B1D4F"/>
    <w:rsid w:val="000D55E2"/>
    <w:rsid w:val="0010016B"/>
    <w:rsid w:val="0012312F"/>
    <w:rsid w:val="001C2B95"/>
    <w:rsid w:val="001E3539"/>
    <w:rsid w:val="002252D0"/>
    <w:rsid w:val="00226592"/>
    <w:rsid w:val="00233BA2"/>
    <w:rsid w:val="00295D2E"/>
    <w:rsid w:val="002F2D95"/>
    <w:rsid w:val="00312E62"/>
    <w:rsid w:val="003457AF"/>
    <w:rsid w:val="00366D73"/>
    <w:rsid w:val="003C75F2"/>
    <w:rsid w:val="003D67A9"/>
    <w:rsid w:val="00424D2F"/>
    <w:rsid w:val="00433C01"/>
    <w:rsid w:val="00463747"/>
    <w:rsid w:val="00505684"/>
    <w:rsid w:val="005146F0"/>
    <w:rsid w:val="00516BC8"/>
    <w:rsid w:val="00520AA6"/>
    <w:rsid w:val="005976F7"/>
    <w:rsid w:val="005B4D7B"/>
    <w:rsid w:val="005C0A79"/>
    <w:rsid w:val="005C7E6B"/>
    <w:rsid w:val="0063215A"/>
    <w:rsid w:val="0066190D"/>
    <w:rsid w:val="00670E6B"/>
    <w:rsid w:val="006A00A3"/>
    <w:rsid w:val="006C3D13"/>
    <w:rsid w:val="006C4F1B"/>
    <w:rsid w:val="006D03B6"/>
    <w:rsid w:val="006E6D79"/>
    <w:rsid w:val="00714FC3"/>
    <w:rsid w:val="007204DE"/>
    <w:rsid w:val="00746400"/>
    <w:rsid w:val="007A0DE5"/>
    <w:rsid w:val="007A1817"/>
    <w:rsid w:val="007B24FA"/>
    <w:rsid w:val="00816489"/>
    <w:rsid w:val="00821341"/>
    <w:rsid w:val="0082334A"/>
    <w:rsid w:val="00852E4A"/>
    <w:rsid w:val="008535BF"/>
    <w:rsid w:val="00860312"/>
    <w:rsid w:val="008725FD"/>
    <w:rsid w:val="008B22F4"/>
    <w:rsid w:val="008C6A83"/>
    <w:rsid w:val="008F4B48"/>
    <w:rsid w:val="00900269"/>
    <w:rsid w:val="00936725"/>
    <w:rsid w:val="009509EA"/>
    <w:rsid w:val="00957CA9"/>
    <w:rsid w:val="009D3ED9"/>
    <w:rsid w:val="009D4877"/>
    <w:rsid w:val="009E170D"/>
    <w:rsid w:val="009F25EF"/>
    <w:rsid w:val="00A338AF"/>
    <w:rsid w:val="00A90E11"/>
    <w:rsid w:val="00AB7C20"/>
    <w:rsid w:val="00AD19BE"/>
    <w:rsid w:val="00AD6CFE"/>
    <w:rsid w:val="00AF10A2"/>
    <w:rsid w:val="00B0165C"/>
    <w:rsid w:val="00B24202"/>
    <w:rsid w:val="00B52317"/>
    <w:rsid w:val="00BE69D5"/>
    <w:rsid w:val="00BF2F92"/>
    <w:rsid w:val="00C10C52"/>
    <w:rsid w:val="00C34E10"/>
    <w:rsid w:val="00C353FA"/>
    <w:rsid w:val="00C4316C"/>
    <w:rsid w:val="00C544C7"/>
    <w:rsid w:val="00C632F1"/>
    <w:rsid w:val="00C664D0"/>
    <w:rsid w:val="00C80152"/>
    <w:rsid w:val="00C86886"/>
    <w:rsid w:val="00CB73D3"/>
    <w:rsid w:val="00CC0932"/>
    <w:rsid w:val="00CF459F"/>
    <w:rsid w:val="00D0474B"/>
    <w:rsid w:val="00D207EF"/>
    <w:rsid w:val="00D4720A"/>
    <w:rsid w:val="00DB2BBA"/>
    <w:rsid w:val="00E37DFC"/>
    <w:rsid w:val="00E42043"/>
    <w:rsid w:val="00E567AC"/>
    <w:rsid w:val="00EB1E13"/>
    <w:rsid w:val="00EF17E6"/>
    <w:rsid w:val="00F7711A"/>
    <w:rsid w:val="00F870CC"/>
    <w:rsid w:val="00FE5959"/>
    <w:rsid w:val="00FF44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spacing w:after="200" w:line="276" w:lineRule="auto"/>
    </w:pPr>
    <w:rPr>
      <w:rFonts w:ascii="Calibri" w:eastAsia="Calibri" w:hAnsi="Calibri"/>
      <w:color w:val="000000"/>
      <w:sz w:val="22"/>
      <w:szCs w:val="22"/>
    </w:rPr>
  </w:style>
  <w:style w:type="paragraph" w:styleId="1">
    <w:name w:val="heading 1"/>
    <w:basedOn w:val="a0"/>
    <w:next w:val="a0"/>
    <w:qFormat/>
    <w:rsid w:val="00957CA9"/>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BF2F92"/>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900269"/>
    <w:pPr>
      <w:keepNext/>
      <w:spacing w:after="0" w:line="240" w:lineRule="auto"/>
      <w:jc w:val="both"/>
      <w:outlineLvl w:val="2"/>
    </w:pPr>
    <w:rPr>
      <w:rFonts w:ascii="Times New Roman" w:hAnsi="Times New Roman"/>
      <w:b/>
      <w:bCs/>
      <w:color w:val="auto"/>
      <w:sz w:val="32"/>
      <w:szCs w:val="24"/>
    </w:rPr>
  </w:style>
  <w:style w:type="character" w:default="1" w:styleId="a1">
    <w:name w:val="Default Paragraph Font"/>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customStyle="1" w:styleId="ListParagraph">
    <w:name w:val="List Paragraph"/>
    <w:basedOn w:val="a0"/>
    <w:pPr>
      <w:ind w:left="720"/>
      <w:contextualSpacing/>
    </w:pPr>
  </w:style>
  <w:style w:type="paragraph" w:customStyle="1" w:styleId="a4">
    <w:name w:val="Стиль"/>
    <w:pPr>
      <w:widowControl w:val="0"/>
    </w:pPr>
    <w:rPr>
      <w:color w:val="000000"/>
      <w:sz w:val="24"/>
      <w:szCs w:val="24"/>
    </w:rPr>
  </w:style>
  <w:style w:type="paragraph" w:customStyle="1" w:styleId="NoSpacing">
    <w:name w:val="No Spacing"/>
    <w:rPr>
      <w:rFonts w:ascii="Calibri" w:hAnsi="Calibri"/>
      <w:color w:val="000000"/>
      <w:sz w:val="22"/>
      <w:szCs w:val="22"/>
    </w:rPr>
  </w:style>
  <w:style w:type="paragraph" w:styleId="21">
    <w:name w:val="Body Text Indent 2"/>
    <w:basedOn w:val="a0"/>
    <w:pPr>
      <w:spacing w:after="120" w:line="480" w:lineRule="auto"/>
      <w:ind w:left="283"/>
    </w:pPr>
    <w:rPr>
      <w:rFonts w:ascii="Times New Roman" w:eastAsia="Times New Roman" w:hAnsi="Times New Roman"/>
      <w:sz w:val="24"/>
      <w:szCs w:val="24"/>
    </w:rPr>
  </w:style>
  <w:style w:type="paragraph" w:styleId="a5">
    <w:name w:val="Balloon Text"/>
    <w:basedOn w:val="a0"/>
    <w:pPr>
      <w:spacing w:after="0" w:line="240" w:lineRule="auto"/>
    </w:pPr>
    <w:rPr>
      <w:rFonts w:ascii="Tahoma" w:hAnsi="Tahoma" w:cs="Tahoma"/>
      <w:sz w:val="16"/>
      <w:szCs w:val="16"/>
    </w:rPr>
  </w:style>
  <w:style w:type="character" w:customStyle="1" w:styleId="22">
    <w:name w:val="Основной текст с отступом 2 Знак"/>
    <w:basedOn w:val="a1"/>
    <w:rPr>
      <w:rFonts w:ascii="Times New Roman" w:eastAsia="Times New Roman" w:hAnsi="Times New Roman" w:cs="Times New Roman"/>
      <w:sz w:val="24"/>
      <w:szCs w:val="24"/>
    </w:rPr>
  </w:style>
  <w:style w:type="character" w:customStyle="1" w:styleId="a6">
    <w:name w:val="Текст выноски Знак"/>
    <w:basedOn w:val="a1"/>
    <w:rPr>
      <w:rFonts w:ascii="Tahoma" w:eastAsia="Calibri" w:hAnsi="Tahoma" w:cs="Tahoma"/>
      <w:sz w:val="16"/>
      <w:szCs w:val="16"/>
    </w:rPr>
  </w:style>
  <w:style w:type="character" w:customStyle="1" w:styleId="30">
    <w:name w:val="Заголовок 3 Знак"/>
    <w:basedOn w:val="a1"/>
    <w:link w:val="3"/>
    <w:locked/>
    <w:rsid w:val="00900269"/>
    <w:rPr>
      <w:rFonts w:eastAsia="Calibri"/>
      <w:b/>
      <w:bCs/>
      <w:sz w:val="32"/>
      <w:szCs w:val="24"/>
      <w:lang w:val="ru-RU" w:eastAsia="ru-RU" w:bidi="ar-SA"/>
    </w:rPr>
  </w:style>
  <w:style w:type="paragraph" w:styleId="a7">
    <w:name w:val="Body Text"/>
    <w:basedOn w:val="a0"/>
    <w:rsid w:val="00900269"/>
    <w:pPr>
      <w:spacing w:after="120"/>
    </w:pPr>
  </w:style>
  <w:style w:type="paragraph" w:customStyle="1" w:styleId="Normal">
    <w:name w:val="Normal"/>
    <w:rsid w:val="00F7711A"/>
    <w:pPr>
      <w:suppressAutoHyphens/>
      <w:spacing w:line="100" w:lineRule="atLeast"/>
    </w:pPr>
    <w:rPr>
      <w:rFonts w:eastAsia="Droid Sans"/>
      <w:color w:val="000000"/>
      <w:kern w:val="1"/>
      <w:sz w:val="24"/>
      <w:szCs w:val="24"/>
    </w:rPr>
  </w:style>
  <w:style w:type="character" w:customStyle="1" w:styleId="c2">
    <w:name w:val="c2"/>
    <w:basedOn w:val="a1"/>
    <w:rsid w:val="00957CA9"/>
  </w:style>
  <w:style w:type="character" w:customStyle="1" w:styleId="apple-converted-space">
    <w:name w:val="apple-converted-space"/>
    <w:basedOn w:val="a1"/>
    <w:rsid w:val="000B1D4F"/>
    <w:rPr>
      <w:rFonts w:cs="Times New Roman"/>
    </w:rPr>
  </w:style>
  <w:style w:type="character" w:styleId="a8">
    <w:name w:val="Emphasis"/>
    <w:basedOn w:val="a1"/>
    <w:qFormat/>
    <w:rsid w:val="00087F88"/>
    <w:rPr>
      <w:rFonts w:cs="Times New Roman"/>
      <w:i/>
      <w:iCs/>
    </w:rPr>
  </w:style>
  <w:style w:type="paragraph" w:styleId="a9">
    <w:name w:val="footer"/>
    <w:basedOn w:val="a0"/>
    <w:rsid w:val="00CC0932"/>
    <w:pPr>
      <w:tabs>
        <w:tab w:val="center" w:pos="4677"/>
        <w:tab w:val="right" w:pos="9355"/>
      </w:tabs>
    </w:pPr>
  </w:style>
  <w:style w:type="character" w:styleId="aa">
    <w:name w:val="page number"/>
    <w:basedOn w:val="a1"/>
    <w:rsid w:val="00CC0932"/>
  </w:style>
  <w:style w:type="paragraph" w:styleId="a">
    <w:name w:val="List Bullet"/>
    <w:basedOn w:val="a0"/>
    <w:rsid w:val="0082334A"/>
    <w:pPr>
      <w:numPr>
        <w:numId w:val="11"/>
      </w:numPr>
      <w:spacing w:after="0" w:line="240" w:lineRule="auto"/>
      <w:jc w:val="both"/>
    </w:pPr>
    <w:rPr>
      <w:rFonts w:ascii="Times New Roman" w:hAnsi="Times New Roman"/>
      <w:color w:val="auto"/>
      <w:sz w:val="24"/>
      <w:szCs w:val="24"/>
    </w:rPr>
  </w:style>
  <w:style w:type="paragraph" w:styleId="ab">
    <w:name w:val="No Spacing"/>
    <w:uiPriority w:val="1"/>
    <w:qFormat/>
    <w:rsid w:val="0082334A"/>
    <w:rPr>
      <w:rFonts w:ascii="Calibri" w:hAnsi="Calibri"/>
      <w:sz w:val="22"/>
      <w:szCs w:val="22"/>
    </w:rPr>
  </w:style>
  <w:style w:type="character" w:customStyle="1" w:styleId="20">
    <w:name w:val="Заголовок 2 Знак"/>
    <w:basedOn w:val="a1"/>
    <w:link w:val="2"/>
    <w:rsid w:val="00BF2F92"/>
    <w:rPr>
      <w:rFonts w:ascii="Arial" w:eastAsia="Calibri" w:hAnsi="Arial" w:cs="Arial"/>
      <w:b/>
      <w:bCs/>
      <w:i/>
      <w:iCs/>
      <w:color w:val="000000"/>
      <w:sz w:val="28"/>
      <w:szCs w:val="28"/>
    </w:rPr>
  </w:style>
  <w:style w:type="paragraph" w:customStyle="1" w:styleId="Default">
    <w:name w:val="Default"/>
    <w:rsid w:val="00BF2F92"/>
    <w:pPr>
      <w:autoSpaceDE w:val="0"/>
      <w:autoSpaceDN w:val="0"/>
      <w:adjustRightInd w:val="0"/>
    </w:pPr>
    <w:rPr>
      <w:color w:val="000000"/>
      <w:sz w:val="24"/>
      <w:szCs w:val="24"/>
    </w:rPr>
  </w:style>
  <w:style w:type="paragraph" w:customStyle="1" w:styleId="Standard">
    <w:name w:val="Standard"/>
    <w:rsid w:val="00BF2F92"/>
    <w:pPr>
      <w:widowControl w:val="0"/>
      <w:suppressAutoHyphens/>
    </w:pPr>
    <w:rPr>
      <w:rFonts w:ascii="Liberation Serif" w:eastAsia="WenQuanYi Micro Hei" w:hAnsi="Liberation Serif" w:cs="Lohit Hindi"/>
      <w:kern w:val="1"/>
      <w:sz w:val="24"/>
      <w:szCs w:val="24"/>
      <w:lang w:eastAsia="zh-CN" w:bidi="hi-IN"/>
    </w:rPr>
  </w:style>
  <w:style w:type="paragraph" w:styleId="ac">
    <w:name w:val="Normal (Web)"/>
    <w:basedOn w:val="a0"/>
    <w:rsid w:val="00BF2F92"/>
    <w:pPr>
      <w:spacing w:before="100" w:beforeAutospacing="1" w:after="100" w:afterAutospacing="1" w:line="240" w:lineRule="auto"/>
    </w:pPr>
    <w:rPr>
      <w:rFonts w:ascii="Times New Roman" w:eastAsia="Times New Roman" w:hAnsi="Times New Roman"/>
      <w:color w:val="auto"/>
      <w:sz w:val="24"/>
      <w:szCs w:val="24"/>
    </w:rPr>
  </w:style>
  <w:style w:type="character" w:styleId="ad">
    <w:name w:val="Hyperlink"/>
    <w:basedOn w:val="a1"/>
    <w:rsid w:val="00BF2F92"/>
    <w:rPr>
      <w:color w:val="0000FF"/>
      <w:u w:val="single"/>
    </w:rPr>
  </w:style>
  <w:style w:type="table" w:styleId="ae">
    <w:name w:val="Table Grid"/>
    <w:basedOn w:val="a2"/>
    <w:rsid w:val="00BF2F92"/>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22209009">
      <w:bodyDiv w:val="1"/>
      <w:marLeft w:val="0"/>
      <w:marRight w:val="0"/>
      <w:marTop w:val="0"/>
      <w:marBottom w:val="0"/>
      <w:divBdr>
        <w:top w:val="none" w:sz="0" w:space="0" w:color="auto"/>
        <w:left w:val="none" w:sz="0" w:space="0" w:color="auto"/>
        <w:bottom w:val="none" w:sz="0" w:space="0" w:color="auto"/>
        <w:right w:val="none" w:sz="0" w:space="0" w:color="auto"/>
      </w:divBdr>
      <w:divsChild>
        <w:div w:id="1339232745">
          <w:marLeft w:val="0"/>
          <w:marRight w:val="0"/>
          <w:marTop w:val="0"/>
          <w:marBottom w:val="0"/>
          <w:divBdr>
            <w:top w:val="none" w:sz="0" w:space="0" w:color="auto"/>
            <w:left w:val="none" w:sz="0" w:space="0" w:color="auto"/>
            <w:bottom w:val="none" w:sz="0" w:space="0" w:color="auto"/>
            <w:right w:val="none" w:sz="0" w:space="0" w:color="auto"/>
          </w:divBdr>
        </w:div>
      </w:divsChild>
    </w:div>
    <w:div w:id="1658461734">
      <w:bodyDiv w:val="1"/>
      <w:marLeft w:val="0"/>
      <w:marRight w:val="0"/>
      <w:marTop w:val="0"/>
      <w:marBottom w:val="0"/>
      <w:divBdr>
        <w:top w:val="none" w:sz="0" w:space="0" w:color="auto"/>
        <w:left w:val="none" w:sz="0" w:space="0" w:color="auto"/>
        <w:bottom w:val="none" w:sz="0" w:space="0" w:color="auto"/>
        <w:right w:val="none" w:sz="0" w:space="0" w:color="auto"/>
      </w:divBdr>
      <w:divsChild>
        <w:div w:id="7609406">
          <w:marLeft w:val="0"/>
          <w:marRight w:val="0"/>
          <w:marTop w:val="0"/>
          <w:marBottom w:val="0"/>
          <w:divBdr>
            <w:top w:val="none" w:sz="0" w:space="0" w:color="auto"/>
            <w:left w:val="none" w:sz="0" w:space="0" w:color="auto"/>
            <w:bottom w:val="none" w:sz="0" w:space="0" w:color="auto"/>
            <w:right w:val="none" w:sz="0" w:space="0" w:color="auto"/>
          </w:divBdr>
        </w:div>
        <w:div w:id="57025008">
          <w:marLeft w:val="0"/>
          <w:marRight w:val="0"/>
          <w:marTop w:val="0"/>
          <w:marBottom w:val="0"/>
          <w:divBdr>
            <w:top w:val="none" w:sz="0" w:space="0" w:color="auto"/>
            <w:left w:val="none" w:sz="0" w:space="0" w:color="auto"/>
            <w:bottom w:val="none" w:sz="0" w:space="0" w:color="auto"/>
            <w:right w:val="none" w:sz="0" w:space="0" w:color="auto"/>
          </w:divBdr>
        </w:div>
        <w:div w:id="69933036">
          <w:marLeft w:val="0"/>
          <w:marRight w:val="0"/>
          <w:marTop w:val="0"/>
          <w:marBottom w:val="0"/>
          <w:divBdr>
            <w:top w:val="none" w:sz="0" w:space="0" w:color="auto"/>
            <w:left w:val="none" w:sz="0" w:space="0" w:color="auto"/>
            <w:bottom w:val="none" w:sz="0" w:space="0" w:color="auto"/>
            <w:right w:val="none" w:sz="0" w:space="0" w:color="auto"/>
          </w:divBdr>
        </w:div>
        <w:div w:id="71591648">
          <w:marLeft w:val="0"/>
          <w:marRight w:val="0"/>
          <w:marTop w:val="0"/>
          <w:marBottom w:val="0"/>
          <w:divBdr>
            <w:top w:val="none" w:sz="0" w:space="0" w:color="auto"/>
            <w:left w:val="none" w:sz="0" w:space="0" w:color="auto"/>
            <w:bottom w:val="none" w:sz="0" w:space="0" w:color="auto"/>
            <w:right w:val="none" w:sz="0" w:space="0" w:color="auto"/>
          </w:divBdr>
        </w:div>
        <w:div w:id="77020735">
          <w:marLeft w:val="0"/>
          <w:marRight w:val="0"/>
          <w:marTop w:val="0"/>
          <w:marBottom w:val="0"/>
          <w:divBdr>
            <w:top w:val="none" w:sz="0" w:space="0" w:color="auto"/>
            <w:left w:val="none" w:sz="0" w:space="0" w:color="auto"/>
            <w:bottom w:val="none" w:sz="0" w:space="0" w:color="auto"/>
            <w:right w:val="none" w:sz="0" w:space="0" w:color="auto"/>
          </w:divBdr>
        </w:div>
        <w:div w:id="82995497">
          <w:marLeft w:val="0"/>
          <w:marRight w:val="0"/>
          <w:marTop w:val="0"/>
          <w:marBottom w:val="0"/>
          <w:divBdr>
            <w:top w:val="none" w:sz="0" w:space="0" w:color="auto"/>
            <w:left w:val="none" w:sz="0" w:space="0" w:color="auto"/>
            <w:bottom w:val="none" w:sz="0" w:space="0" w:color="auto"/>
            <w:right w:val="none" w:sz="0" w:space="0" w:color="auto"/>
          </w:divBdr>
        </w:div>
        <w:div w:id="136530302">
          <w:marLeft w:val="0"/>
          <w:marRight w:val="0"/>
          <w:marTop w:val="0"/>
          <w:marBottom w:val="0"/>
          <w:divBdr>
            <w:top w:val="none" w:sz="0" w:space="0" w:color="auto"/>
            <w:left w:val="none" w:sz="0" w:space="0" w:color="auto"/>
            <w:bottom w:val="none" w:sz="0" w:space="0" w:color="auto"/>
            <w:right w:val="none" w:sz="0" w:space="0" w:color="auto"/>
          </w:divBdr>
        </w:div>
        <w:div w:id="139468048">
          <w:marLeft w:val="0"/>
          <w:marRight w:val="0"/>
          <w:marTop w:val="0"/>
          <w:marBottom w:val="0"/>
          <w:divBdr>
            <w:top w:val="none" w:sz="0" w:space="0" w:color="auto"/>
            <w:left w:val="none" w:sz="0" w:space="0" w:color="auto"/>
            <w:bottom w:val="none" w:sz="0" w:space="0" w:color="auto"/>
            <w:right w:val="none" w:sz="0" w:space="0" w:color="auto"/>
          </w:divBdr>
        </w:div>
        <w:div w:id="146673325">
          <w:marLeft w:val="0"/>
          <w:marRight w:val="0"/>
          <w:marTop w:val="0"/>
          <w:marBottom w:val="0"/>
          <w:divBdr>
            <w:top w:val="none" w:sz="0" w:space="0" w:color="auto"/>
            <w:left w:val="none" w:sz="0" w:space="0" w:color="auto"/>
            <w:bottom w:val="none" w:sz="0" w:space="0" w:color="auto"/>
            <w:right w:val="none" w:sz="0" w:space="0" w:color="auto"/>
          </w:divBdr>
        </w:div>
        <w:div w:id="210118984">
          <w:marLeft w:val="0"/>
          <w:marRight w:val="0"/>
          <w:marTop w:val="0"/>
          <w:marBottom w:val="0"/>
          <w:divBdr>
            <w:top w:val="none" w:sz="0" w:space="0" w:color="auto"/>
            <w:left w:val="none" w:sz="0" w:space="0" w:color="auto"/>
            <w:bottom w:val="none" w:sz="0" w:space="0" w:color="auto"/>
            <w:right w:val="none" w:sz="0" w:space="0" w:color="auto"/>
          </w:divBdr>
        </w:div>
        <w:div w:id="217059193">
          <w:marLeft w:val="0"/>
          <w:marRight w:val="0"/>
          <w:marTop w:val="0"/>
          <w:marBottom w:val="0"/>
          <w:divBdr>
            <w:top w:val="none" w:sz="0" w:space="0" w:color="auto"/>
            <w:left w:val="none" w:sz="0" w:space="0" w:color="auto"/>
            <w:bottom w:val="none" w:sz="0" w:space="0" w:color="auto"/>
            <w:right w:val="none" w:sz="0" w:space="0" w:color="auto"/>
          </w:divBdr>
        </w:div>
        <w:div w:id="237784637">
          <w:marLeft w:val="0"/>
          <w:marRight w:val="0"/>
          <w:marTop w:val="0"/>
          <w:marBottom w:val="0"/>
          <w:divBdr>
            <w:top w:val="none" w:sz="0" w:space="0" w:color="auto"/>
            <w:left w:val="none" w:sz="0" w:space="0" w:color="auto"/>
            <w:bottom w:val="none" w:sz="0" w:space="0" w:color="auto"/>
            <w:right w:val="none" w:sz="0" w:space="0" w:color="auto"/>
          </w:divBdr>
        </w:div>
        <w:div w:id="239800755">
          <w:marLeft w:val="0"/>
          <w:marRight w:val="0"/>
          <w:marTop w:val="0"/>
          <w:marBottom w:val="0"/>
          <w:divBdr>
            <w:top w:val="none" w:sz="0" w:space="0" w:color="auto"/>
            <w:left w:val="none" w:sz="0" w:space="0" w:color="auto"/>
            <w:bottom w:val="none" w:sz="0" w:space="0" w:color="auto"/>
            <w:right w:val="none" w:sz="0" w:space="0" w:color="auto"/>
          </w:divBdr>
        </w:div>
        <w:div w:id="252276594">
          <w:marLeft w:val="0"/>
          <w:marRight w:val="0"/>
          <w:marTop w:val="0"/>
          <w:marBottom w:val="0"/>
          <w:divBdr>
            <w:top w:val="none" w:sz="0" w:space="0" w:color="auto"/>
            <w:left w:val="none" w:sz="0" w:space="0" w:color="auto"/>
            <w:bottom w:val="none" w:sz="0" w:space="0" w:color="auto"/>
            <w:right w:val="none" w:sz="0" w:space="0" w:color="auto"/>
          </w:divBdr>
        </w:div>
        <w:div w:id="259653853">
          <w:marLeft w:val="0"/>
          <w:marRight w:val="0"/>
          <w:marTop w:val="0"/>
          <w:marBottom w:val="0"/>
          <w:divBdr>
            <w:top w:val="none" w:sz="0" w:space="0" w:color="auto"/>
            <w:left w:val="none" w:sz="0" w:space="0" w:color="auto"/>
            <w:bottom w:val="none" w:sz="0" w:space="0" w:color="auto"/>
            <w:right w:val="none" w:sz="0" w:space="0" w:color="auto"/>
          </w:divBdr>
        </w:div>
        <w:div w:id="299073088">
          <w:marLeft w:val="0"/>
          <w:marRight w:val="0"/>
          <w:marTop w:val="0"/>
          <w:marBottom w:val="0"/>
          <w:divBdr>
            <w:top w:val="none" w:sz="0" w:space="0" w:color="auto"/>
            <w:left w:val="none" w:sz="0" w:space="0" w:color="auto"/>
            <w:bottom w:val="none" w:sz="0" w:space="0" w:color="auto"/>
            <w:right w:val="none" w:sz="0" w:space="0" w:color="auto"/>
          </w:divBdr>
        </w:div>
        <w:div w:id="319426934">
          <w:marLeft w:val="0"/>
          <w:marRight w:val="0"/>
          <w:marTop w:val="0"/>
          <w:marBottom w:val="0"/>
          <w:divBdr>
            <w:top w:val="none" w:sz="0" w:space="0" w:color="auto"/>
            <w:left w:val="none" w:sz="0" w:space="0" w:color="auto"/>
            <w:bottom w:val="none" w:sz="0" w:space="0" w:color="auto"/>
            <w:right w:val="none" w:sz="0" w:space="0" w:color="auto"/>
          </w:divBdr>
        </w:div>
        <w:div w:id="333457467">
          <w:marLeft w:val="0"/>
          <w:marRight w:val="0"/>
          <w:marTop w:val="0"/>
          <w:marBottom w:val="0"/>
          <w:divBdr>
            <w:top w:val="none" w:sz="0" w:space="0" w:color="auto"/>
            <w:left w:val="none" w:sz="0" w:space="0" w:color="auto"/>
            <w:bottom w:val="none" w:sz="0" w:space="0" w:color="auto"/>
            <w:right w:val="none" w:sz="0" w:space="0" w:color="auto"/>
          </w:divBdr>
        </w:div>
        <w:div w:id="340401259">
          <w:marLeft w:val="0"/>
          <w:marRight w:val="0"/>
          <w:marTop w:val="0"/>
          <w:marBottom w:val="0"/>
          <w:divBdr>
            <w:top w:val="none" w:sz="0" w:space="0" w:color="auto"/>
            <w:left w:val="none" w:sz="0" w:space="0" w:color="auto"/>
            <w:bottom w:val="none" w:sz="0" w:space="0" w:color="auto"/>
            <w:right w:val="none" w:sz="0" w:space="0" w:color="auto"/>
          </w:divBdr>
        </w:div>
        <w:div w:id="344403902">
          <w:marLeft w:val="0"/>
          <w:marRight w:val="0"/>
          <w:marTop w:val="0"/>
          <w:marBottom w:val="0"/>
          <w:divBdr>
            <w:top w:val="none" w:sz="0" w:space="0" w:color="auto"/>
            <w:left w:val="none" w:sz="0" w:space="0" w:color="auto"/>
            <w:bottom w:val="none" w:sz="0" w:space="0" w:color="auto"/>
            <w:right w:val="none" w:sz="0" w:space="0" w:color="auto"/>
          </w:divBdr>
        </w:div>
        <w:div w:id="404454712">
          <w:marLeft w:val="0"/>
          <w:marRight w:val="0"/>
          <w:marTop w:val="0"/>
          <w:marBottom w:val="0"/>
          <w:divBdr>
            <w:top w:val="none" w:sz="0" w:space="0" w:color="auto"/>
            <w:left w:val="none" w:sz="0" w:space="0" w:color="auto"/>
            <w:bottom w:val="none" w:sz="0" w:space="0" w:color="auto"/>
            <w:right w:val="none" w:sz="0" w:space="0" w:color="auto"/>
          </w:divBdr>
        </w:div>
        <w:div w:id="424813098">
          <w:marLeft w:val="0"/>
          <w:marRight w:val="0"/>
          <w:marTop w:val="0"/>
          <w:marBottom w:val="0"/>
          <w:divBdr>
            <w:top w:val="none" w:sz="0" w:space="0" w:color="auto"/>
            <w:left w:val="none" w:sz="0" w:space="0" w:color="auto"/>
            <w:bottom w:val="none" w:sz="0" w:space="0" w:color="auto"/>
            <w:right w:val="none" w:sz="0" w:space="0" w:color="auto"/>
          </w:divBdr>
        </w:div>
        <w:div w:id="428355798">
          <w:marLeft w:val="0"/>
          <w:marRight w:val="0"/>
          <w:marTop w:val="0"/>
          <w:marBottom w:val="0"/>
          <w:divBdr>
            <w:top w:val="none" w:sz="0" w:space="0" w:color="auto"/>
            <w:left w:val="none" w:sz="0" w:space="0" w:color="auto"/>
            <w:bottom w:val="none" w:sz="0" w:space="0" w:color="auto"/>
            <w:right w:val="none" w:sz="0" w:space="0" w:color="auto"/>
          </w:divBdr>
        </w:div>
        <w:div w:id="437601687">
          <w:marLeft w:val="0"/>
          <w:marRight w:val="0"/>
          <w:marTop w:val="0"/>
          <w:marBottom w:val="0"/>
          <w:divBdr>
            <w:top w:val="none" w:sz="0" w:space="0" w:color="auto"/>
            <w:left w:val="none" w:sz="0" w:space="0" w:color="auto"/>
            <w:bottom w:val="none" w:sz="0" w:space="0" w:color="auto"/>
            <w:right w:val="none" w:sz="0" w:space="0" w:color="auto"/>
          </w:divBdr>
        </w:div>
        <w:div w:id="468406276">
          <w:marLeft w:val="0"/>
          <w:marRight w:val="0"/>
          <w:marTop w:val="0"/>
          <w:marBottom w:val="0"/>
          <w:divBdr>
            <w:top w:val="none" w:sz="0" w:space="0" w:color="auto"/>
            <w:left w:val="none" w:sz="0" w:space="0" w:color="auto"/>
            <w:bottom w:val="none" w:sz="0" w:space="0" w:color="auto"/>
            <w:right w:val="none" w:sz="0" w:space="0" w:color="auto"/>
          </w:divBdr>
        </w:div>
        <w:div w:id="502475995">
          <w:marLeft w:val="0"/>
          <w:marRight w:val="0"/>
          <w:marTop w:val="0"/>
          <w:marBottom w:val="0"/>
          <w:divBdr>
            <w:top w:val="none" w:sz="0" w:space="0" w:color="auto"/>
            <w:left w:val="none" w:sz="0" w:space="0" w:color="auto"/>
            <w:bottom w:val="none" w:sz="0" w:space="0" w:color="auto"/>
            <w:right w:val="none" w:sz="0" w:space="0" w:color="auto"/>
          </w:divBdr>
        </w:div>
        <w:div w:id="511574636">
          <w:marLeft w:val="0"/>
          <w:marRight w:val="0"/>
          <w:marTop w:val="0"/>
          <w:marBottom w:val="0"/>
          <w:divBdr>
            <w:top w:val="none" w:sz="0" w:space="0" w:color="auto"/>
            <w:left w:val="none" w:sz="0" w:space="0" w:color="auto"/>
            <w:bottom w:val="none" w:sz="0" w:space="0" w:color="auto"/>
            <w:right w:val="none" w:sz="0" w:space="0" w:color="auto"/>
          </w:divBdr>
        </w:div>
        <w:div w:id="522867398">
          <w:marLeft w:val="0"/>
          <w:marRight w:val="0"/>
          <w:marTop w:val="0"/>
          <w:marBottom w:val="0"/>
          <w:divBdr>
            <w:top w:val="none" w:sz="0" w:space="0" w:color="auto"/>
            <w:left w:val="none" w:sz="0" w:space="0" w:color="auto"/>
            <w:bottom w:val="none" w:sz="0" w:space="0" w:color="auto"/>
            <w:right w:val="none" w:sz="0" w:space="0" w:color="auto"/>
          </w:divBdr>
        </w:div>
        <w:div w:id="544483380">
          <w:marLeft w:val="0"/>
          <w:marRight w:val="0"/>
          <w:marTop w:val="0"/>
          <w:marBottom w:val="0"/>
          <w:divBdr>
            <w:top w:val="none" w:sz="0" w:space="0" w:color="auto"/>
            <w:left w:val="none" w:sz="0" w:space="0" w:color="auto"/>
            <w:bottom w:val="none" w:sz="0" w:space="0" w:color="auto"/>
            <w:right w:val="none" w:sz="0" w:space="0" w:color="auto"/>
          </w:divBdr>
        </w:div>
        <w:div w:id="616911262">
          <w:marLeft w:val="0"/>
          <w:marRight w:val="0"/>
          <w:marTop w:val="0"/>
          <w:marBottom w:val="0"/>
          <w:divBdr>
            <w:top w:val="none" w:sz="0" w:space="0" w:color="auto"/>
            <w:left w:val="none" w:sz="0" w:space="0" w:color="auto"/>
            <w:bottom w:val="none" w:sz="0" w:space="0" w:color="auto"/>
            <w:right w:val="none" w:sz="0" w:space="0" w:color="auto"/>
          </w:divBdr>
        </w:div>
        <w:div w:id="636254974">
          <w:marLeft w:val="0"/>
          <w:marRight w:val="0"/>
          <w:marTop w:val="0"/>
          <w:marBottom w:val="0"/>
          <w:divBdr>
            <w:top w:val="none" w:sz="0" w:space="0" w:color="auto"/>
            <w:left w:val="none" w:sz="0" w:space="0" w:color="auto"/>
            <w:bottom w:val="none" w:sz="0" w:space="0" w:color="auto"/>
            <w:right w:val="none" w:sz="0" w:space="0" w:color="auto"/>
          </w:divBdr>
        </w:div>
        <w:div w:id="675424930">
          <w:marLeft w:val="0"/>
          <w:marRight w:val="0"/>
          <w:marTop w:val="0"/>
          <w:marBottom w:val="0"/>
          <w:divBdr>
            <w:top w:val="none" w:sz="0" w:space="0" w:color="auto"/>
            <w:left w:val="none" w:sz="0" w:space="0" w:color="auto"/>
            <w:bottom w:val="none" w:sz="0" w:space="0" w:color="auto"/>
            <w:right w:val="none" w:sz="0" w:space="0" w:color="auto"/>
          </w:divBdr>
        </w:div>
        <w:div w:id="677578244">
          <w:marLeft w:val="0"/>
          <w:marRight w:val="0"/>
          <w:marTop w:val="0"/>
          <w:marBottom w:val="0"/>
          <w:divBdr>
            <w:top w:val="none" w:sz="0" w:space="0" w:color="auto"/>
            <w:left w:val="none" w:sz="0" w:space="0" w:color="auto"/>
            <w:bottom w:val="none" w:sz="0" w:space="0" w:color="auto"/>
            <w:right w:val="none" w:sz="0" w:space="0" w:color="auto"/>
          </w:divBdr>
        </w:div>
        <w:div w:id="677583437">
          <w:marLeft w:val="0"/>
          <w:marRight w:val="0"/>
          <w:marTop w:val="0"/>
          <w:marBottom w:val="0"/>
          <w:divBdr>
            <w:top w:val="none" w:sz="0" w:space="0" w:color="auto"/>
            <w:left w:val="none" w:sz="0" w:space="0" w:color="auto"/>
            <w:bottom w:val="none" w:sz="0" w:space="0" w:color="auto"/>
            <w:right w:val="none" w:sz="0" w:space="0" w:color="auto"/>
          </w:divBdr>
        </w:div>
        <w:div w:id="681706742">
          <w:marLeft w:val="0"/>
          <w:marRight w:val="0"/>
          <w:marTop w:val="0"/>
          <w:marBottom w:val="0"/>
          <w:divBdr>
            <w:top w:val="none" w:sz="0" w:space="0" w:color="auto"/>
            <w:left w:val="none" w:sz="0" w:space="0" w:color="auto"/>
            <w:bottom w:val="none" w:sz="0" w:space="0" w:color="auto"/>
            <w:right w:val="none" w:sz="0" w:space="0" w:color="auto"/>
          </w:divBdr>
        </w:div>
        <w:div w:id="687869031">
          <w:marLeft w:val="0"/>
          <w:marRight w:val="0"/>
          <w:marTop w:val="0"/>
          <w:marBottom w:val="0"/>
          <w:divBdr>
            <w:top w:val="none" w:sz="0" w:space="0" w:color="auto"/>
            <w:left w:val="none" w:sz="0" w:space="0" w:color="auto"/>
            <w:bottom w:val="none" w:sz="0" w:space="0" w:color="auto"/>
            <w:right w:val="none" w:sz="0" w:space="0" w:color="auto"/>
          </w:divBdr>
        </w:div>
        <w:div w:id="705059421">
          <w:marLeft w:val="0"/>
          <w:marRight w:val="0"/>
          <w:marTop w:val="0"/>
          <w:marBottom w:val="0"/>
          <w:divBdr>
            <w:top w:val="none" w:sz="0" w:space="0" w:color="auto"/>
            <w:left w:val="none" w:sz="0" w:space="0" w:color="auto"/>
            <w:bottom w:val="none" w:sz="0" w:space="0" w:color="auto"/>
            <w:right w:val="none" w:sz="0" w:space="0" w:color="auto"/>
          </w:divBdr>
        </w:div>
        <w:div w:id="775826392">
          <w:marLeft w:val="0"/>
          <w:marRight w:val="0"/>
          <w:marTop w:val="0"/>
          <w:marBottom w:val="0"/>
          <w:divBdr>
            <w:top w:val="none" w:sz="0" w:space="0" w:color="auto"/>
            <w:left w:val="none" w:sz="0" w:space="0" w:color="auto"/>
            <w:bottom w:val="none" w:sz="0" w:space="0" w:color="auto"/>
            <w:right w:val="none" w:sz="0" w:space="0" w:color="auto"/>
          </w:divBdr>
        </w:div>
        <w:div w:id="793017437">
          <w:marLeft w:val="0"/>
          <w:marRight w:val="0"/>
          <w:marTop w:val="0"/>
          <w:marBottom w:val="0"/>
          <w:divBdr>
            <w:top w:val="none" w:sz="0" w:space="0" w:color="auto"/>
            <w:left w:val="none" w:sz="0" w:space="0" w:color="auto"/>
            <w:bottom w:val="none" w:sz="0" w:space="0" w:color="auto"/>
            <w:right w:val="none" w:sz="0" w:space="0" w:color="auto"/>
          </w:divBdr>
        </w:div>
        <w:div w:id="793331898">
          <w:marLeft w:val="0"/>
          <w:marRight w:val="0"/>
          <w:marTop w:val="0"/>
          <w:marBottom w:val="0"/>
          <w:divBdr>
            <w:top w:val="none" w:sz="0" w:space="0" w:color="auto"/>
            <w:left w:val="none" w:sz="0" w:space="0" w:color="auto"/>
            <w:bottom w:val="none" w:sz="0" w:space="0" w:color="auto"/>
            <w:right w:val="none" w:sz="0" w:space="0" w:color="auto"/>
          </w:divBdr>
        </w:div>
        <w:div w:id="834340815">
          <w:marLeft w:val="0"/>
          <w:marRight w:val="0"/>
          <w:marTop w:val="0"/>
          <w:marBottom w:val="0"/>
          <w:divBdr>
            <w:top w:val="none" w:sz="0" w:space="0" w:color="auto"/>
            <w:left w:val="none" w:sz="0" w:space="0" w:color="auto"/>
            <w:bottom w:val="none" w:sz="0" w:space="0" w:color="auto"/>
            <w:right w:val="none" w:sz="0" w:space="0" w:color="auto"/>
          </w:divBdr>
        </w:div>
        <w:div w:id="848104879">
          <w:marLeft w:val="0"/>
          <w:marRight w:val="0"/>
          <w:marTop w:val="0"/>
          <w:marBottom w:val="0"/>
          <w:divBdr>
            <w:top w:val="none" w:sz="0" w:space="0" w:color="auto"/>
            <w:left w:val="none" w:sz="0" w:space="0" w:color="auto"/>
            <w:bottom w:val="none" w:sz="0" w:space="0" w:color="auto"/>
            <w:right w:val="none" w:sz="0" w:space="0" w:color="auto"/>
          </w:divBdr>
        </w:div>
        <w:div w:id="874582110">
          <w:marLeft w:val="0"/>
          <w:marRight w:val="0"/>
          <w:marTop w:val="0"/>
          <w:marBottom w:val="0"/>
          <w:divBdr>
            <w:top w:val="none" w:sz="0" w:space="0" w:color="auto"/>
            <w:left w:val="none" w:sz="0" w:space="0" w:color="auto"/>
            <w:bottom w:val="none" w:sz="0" w:space="0" w:color="auto"/>
            <w:right w:val="none" w:sz="0" w:space="0" w:color="auto"/>
          </w:divBdr>
        </w:div>
        <w:div w:id="893664306">
          <w:marLeft w:val="0"/>
          <w:marRight w:val="0"/>
          <w:marTop w:val="0"/>
          <w:marBottom w:val="0"/>
          <w:divBdr>
            <w:top w:val="none" w:sz="0" w:space="0" w:color="auto"/>
            <w:left w:val="none" w:sz="0" w:space="0" w:color="auto"/>
            <w:bottom w:val="none" w:sz="0" w:space="0" w:color="auto"/>
            <w:right w:val="none" w:sz="0" w:space="0" w:color="auto"/>
          </w:divBdr>
        </w:div>
        <w:div w:id="929123068">
          <w:marLeft w:val="0"/>
          <w:marRight w:val="0"/>
          <w:marTop w:val="0"/>
          <w:marBottom w:val="0"/>
          <w:divBdr>
            <w:top w:val="none" w:sz="0" w:space="0" w:color="auto"/>
            <w:left w:val="none" w:sz="0" w:space="0" w:color="auto"/>
            <w:bottom w:val="none" w:sz="0" w:space="0" w:color="auto"/>
            <w:right w:val="none" w:sz="0" w:space="0" w:color="auto"/>
          </w:divBdr>
        </w:div>
        <w:div w:id="951714694">
          <w:marLeft w:val="0"/>
          <w:marRight w:val="0"/>
          <w:marTop w:val="0"/>
          <w:marBottom w:val="0"/>
          <w:divBdr>
            <w:top w:val="none" w:sz="0" w:space="0" w:color="auto"/>
            <w:left w:val="none" w:sz="0" w:space="0" w:color="auto"/>
            <w:bottom w:val="none" w:sz="0" w:space="0" w:color="auto"/>
            <w:right w:val="none" w:sz="0" w:space="0" w:color="auto"/>
          </w:divBdr>
        </w:div>
        <w:div w:id="1063990555">
          <w:marLeft w:val="0"/>
          <w:marRight w:val="0"/>
          <w:marTop w:val="0"/>
          <w:marBottom w:val="0"/>
          <w:divBdr>
            <w:top w:val="none" w:sz="0" w:space="0" w:color="auto"/>
            <w:left w:val="none" w:sz="0" w:space="0" w:color="auto"/>
            <w:bottom w:val="none" w:sz="0" w:space="0" w:color="auto"/>
            <w:right w:val="none" w:sz="0" w:space="0" w:color="auto"/>
          </w:divBdr>
        </w:div>
        <w:div w:id="1072004451">
          <w:marLeft w:val="0"/>
          <w:marRight w:val="0"/>
          <w:marTop w:val="0"/>
          <w:marBottom w:val="0"/>
          <w:divBdr>
            <w:top w:val="none" w:sz="0" w:space="0" w:color="auto"/>
            <w:left w:val="none" w:sz="0" w:space="0" w:color="auto"/>
            <w:bottom w:val="none" w:sz="0" w:space="0" w:color="auto"/>
            <w:right w:val="none" w:sz="0" w:space="0" w:color="auto"/>
          </w:divBdr>
        </w:div>
        <w:div w:id="1094522004">
          <w:marLeft w:val="0"/>
          <w:marRight w:val="0"/>
          <w:marTop w:val="0"/>
          <w:marBottom w:val="0"/>
          <w:divBdr>
            <w:top w:val="none" w:sz="0" w:space="0" w:color="auto"/>
            <w:left w:val="none" w:sz="0" w:space="0" w:color="auto"/>
            <w:bottom w:val="none" w:sz="0" w:space="0" w:color="auto"/>
            <w:right w:val="none" w:sz="0" w:space="0" w:color="auto"/>
          </w:divBdr>
        </w:div>
        <w:div w:id="1147287072">
          <w:marLeft w:val="0"/>
          <w:marRight w:val="0"/>
          <w:marTop w:val="0"/>
          <w:marBottom w:val="0"/>
          <w:divBdr>
            <w:top w:val="none" w:sz="0" w:space="0" w:color="auto"/>
            <w:left w:val="none" w:sz="0" w:space="0" w:color="auto"/>
            <w:bottom w:val="none" w:sz="0" w:space="0" w:color="auto"/>
            <w:right w:val="none" w:sz="0" w:space="0" w:color="auto"/>
          </w:divBdr>
        </w:div>
        <w:div w:id="1151750260">
          <w:marLeft w:val="0"/>
          <w:marRight w:val="0"/>
          <w:marTop w:val="0"/>
          <w:marBottom w:val="0"/>
          <w:divBdr>
            <w:top w:val="none" w:sz="0" w:space="0" w:color="auto"/>
            <w:left w:val="none" w:sz="0" w:space="0" w:color="auto"/>
            <w:bottom w:val="none" w:sz="0" w:space="0" w:color="auto"/>
            <w:right w:val="none" w:sz="0" w:space="0" w:color="auto"/>
          </w:divBdr>
        </w:div>
        <w:div w:id="1273779956">
          <w:marLeft w:val="0"/>
          <w:marRight w:val="0"/>
          <w:marTop w:val="0"/>
          <w:marBottom w:val="0"/>
          <w:divBdr>
            <w:top w:val="none" w:sz="0" w:space="0" w:color="auto"/>
            <w:left w:val="none" w:sz="0" w:space="0" w:color="auto"/>
            <w:bottom w:val="none" w:sz="0" w:space="0" w:color="auto"/>
            <w:right w:val="none" w:sz="0" w:space="0" w:color="auto"/>
          </w:divBdr>
        </w:div>
        <w:div w:id="1281181211">
          <w:marLeft w:val="0"/>
          <w:marRight w:val="0"/>
          <w:marTop w:val="0"/>
          <w:marBottom w:val="0"/>
          <w:divBdr>
            <w:top w:val="none" w:sz="0" w:space="0" w:color="auto"/>
            <w:left w:val="none" w:sz="0" w:space="0" w:color="auto"/>
            <w:bottom w:val="none" w:sz="0" w:space="0" w:color="auto"/>
            <w:right w:val="none" w:sz="0" w:space="0" w:color="auto"/>
          </w:divBdr>
        </w:div>
        <w:div w:id="1281843049">
          <w:marLeft w:val="0"/>
          <w:marRight w:val="0"/>
          <w:marTop w:val="0"/>
          <w:marBottom w:val="0"/>
          <w:divBdr>
            <w:top w:val="none" w:sz="0" w:space="0" w:color="auto"/>
            <w:left w:val="none" w:sz="0" w:space="0" w:color="auto"/>
            <w:bottom w:val="none" w:sz="0" w:space="0" w:color="auto"/>
            <w:right w:val="none" w:sz="0" w:space="0" w:color="auto"/>
          </w:divBdr>
        </w:div>
        <w:div w:id="1303271501">
          <w:marLeft w:val="0"/>
          <w:marRight w:val="0"/>
          <w:marTop w:val="0"/>
          <w:marBottom w:val="0"/>
          <w:divBdr>
            <w:top w:val="none" w:sz="0" w:space="0" w:color="auto"/>
            <w:left w:val="none" w:sz="0" w:space="0" w:color="auto"/>
            <w:bottom w:val="none" w:sz="0" w:space="0" w:color="auto"/>
            <w:right w:val="none" w:sz="0" w:space="0" w:color="auto"/>
          </w:divBdr>
        </w:div>
        <w:div w:id="1331907995">
          <w:marLeft w:val="0"/>
          <w:marRight w:val="0"/>
          <w:marTop w:val="0"/>
          <w:marBottom w:val="0"/>
          <w:divBdr>
            <w:top w:val="none" w:sz="0" w:space="0" w:color="auto"/>
            <w:left w:val="none" w:sz="0" w:space="0" w:color="auto"/>
            <w:bottom w:val="none" w:sz="0" w:space="0" w:color="auto"/>
            <w:right w:val="none" w:sz="0" w:space="0" w:color="auto"/>
          </w:divBdr>
        </w:div>
        <w:div w:id="1420449198">
          <w:marLeft w:val="0"/>
          <w:marRight w:val="0"/>
          <w:marTop w:val="0"/>
          <w:marBottom w:val="0"/>
          <w:divBdr>
            <w:top w:val="none" w:sz="0" w:space="0" w:color="auto"/>
            <w:left w:val="none" w:sz="0" w:space="0" w:color="auto"/>
            <w:bottom w:val="none" w:sz="0" w:space="0" w:color="auto"/>
            <w:right w:val="none" w:sz="0" w:space="0" w:color="auto"/>
          </w:divBdr>
        </w:div>
        <w:div w:id="1533230498">
          <w:marLeft w:val="0"/>
          <w:marRight w:val="0"/>
          <w:marTop w:val="0"/>
          <w:marBottom w:val="0"/>
          <w:divBdr>
            <w:top w:val="none" w:sz="0" w:space="0" w:color="auto"/>
            <w:left w:val="none" w:sz="0" w:space="0" w:color="auto"/>
            <w:bottom w:val="none" w:sz="0" w:space="0" w:color="auto"/>
            <w:right w:val="none" w:sz="0" w:space="0" w:color="auto"/>
          </w:divBdr>
        </w:div>
        <w:div w:id="1555698674">
          <w:marLeft w:val="0"/>
          <w:marRight w:val="0"/>
          <w:marTop w:val="0"/>
          <w:marBottom w:val="0"/>
          <w:divBdr>
            <w:top w:val="none" w:sz="0" w:space="0" w:color="auto"/>
            <w:left w:val="none" w:sz="0" w:space="0" w:color="auto"/>
            <w:bottom w:val="none" w:sz="0" w:space="0" w:color="auto"/>
            <w:right w:val="none" w:sz="0" w:space="0" w:color="auto"/>
          </w:divBdr>
        </w:div>
        <w:div w:id="1588274048">
          <w:marLeft w:val="0"/>
          <w:marRight w:val="0"/>
          <w:marTop w:val="0"/>
          <w:marBottom w:val="0"/>
          <w:divBdr>
            <w:top w:val="none" w:sz="0" w:space="0" w:color="auto"/>
            <w:left w:val="none" w:sz="0" w:space="0" w:color="auto"/>
            <w:bottom w:val="none" w:sz="0" w:space="0" w:color="auto"/>
            <w:right w:val="none" w:sz="0" w:space="0" w:color="auto"/>
          </w:divBdr>
        </w:div>
        <w:div w:id="1618369174">
          <w:marLeft w:val="0"/>
          <w:marRight w:val="0"/>
          <w:marTop w:val="0"/>
          <w:marBottom w:val="0"/>
          <w:divBdr>
            <w:top w:val="none" w:sz="0" w:space="0" w:color="auto"/>
            <w:left w:val="none" w:sz="0" w:space="0" w:color="auto"/>
            <w:bottom w:val="none" w:sz="0" w:space="0" w:color="auto"/>
            <w:right w:val="none" w:sz="0" w:space="0" w:color="auto"/>
          </w:divBdr>
        </w:div>
        <w:div w:id="1642735805">
          <w:marLeft w:val="0"/>
          <w:marRight w:val="0"/>
          <w:marTop w:val="0"/>
          <w:marBottom w:val="0"/>
          <w:divBdr>
            <w:top w:val="none" w:sz="0" w:space="0" w:color="auto"/>
            <w:left w:val="none" w:sz="0" w:space="0" w:color="auto"/>
            <w:bottom w:val="none" w:sz="0" w:space="0" w:color="auto"/>
            <w:right w:val="none" w:sz="0" w:space="0" w:color="auto"/>
          </w:divBdr>
        </w:div>
        <w:div w:id="1643804376">
          <w:marLeft w:val="0"/>
          <w:marRight w:val="0"/>
          <w:marTop w:val="0"/>
          <w:marBottom w:val="0"/>
          <w:divBdr>
            <w:top w:val="none" w:sz="0" w:space="0" w:color="auto"/>
            <w:left w:val="none" w:sz="0" w:space="0" w:color="auto"/>
            <w:bottom w:val="none" w:sz="0" w:space="0" w:color="auto"/>
            <w:right w:val="none" w:sz="0" w:space="0" w:color="auto"/>
          </w:divBdr>
        </w:div>
        <w:div w:id="1649482598">
          <w:marLeft w:val="0"/>
          <w:marRight w:val="0"/>
          <w:marTop w:val="0"/>
          <w:marBottom w:val="0"/>
          <w:divBdr>
            <w:top w:val="none" w:sz="0" w:space="0" w:color="auto"/>
            <w:left w:val="none" w:sz="0" w:space="0" w:color="auto"/>
            <w:bottom w:val="none" w:sz="0" w:space="0" w:color="auto"/>
            <w:right w:val="none" w:sz="0" w:space="0" w:color="auto"/>
          </w:divBdr>
        </w:div>
        <w:div w:id="1657034511">
          <w:marLeft w:val="0"/>
          <w:marRight w:val="0"/>
          <w:marTop w:val="0"/>
          <w:marBottom w:val="0"/>
          <w:divBdr>
            <w:top w:val="none" w:sz="0" w:space="0" w:color="auto"/>
            <w:left w:val="none" w:sz="0" w:space="0" w:color="auto"/>
            <w:bottom w:val="none" w:sz="0" w:space="0" w:color="auto"/>
            <w:right w:val="none" w:sz="0" w:space="0" w:color="auto"/>
          </w:divBdr>
        </w:div>
        <w:div w:id="1680161819">
          <w:marLeft w:val="0"/>
          <w:marRight w:val="0"/>
          <w:marTop w:val="0"/>
          <w:marBottom w:val="0"/>
          <w:divBdr>
            <w:top w:val="none" w:sz="0" w:space="0" w:color="auto"/>
            <w:left w:val="none" w:sz="0" w:space="0" w:color="auto"/>
            <w:bottom w:val="none" w:sz="0" w:space="0" w:color="auto"/>
            <w:right w:val="none" w:sz="0" w:space="0" w:color="auto"/>
          </w:divBdr>
        </w:div>
        <w:div w:id="1700856177">
          <w:marLeft w:val="0"/>
          <w:marRight w:val="0"/>
          <w:marTop w:val="0"/>
          <w:marBottom w:val="0"/>
          <w:divBdr>
            <w:top w:val="none" w:sz="0" w:space="0" w:color="auto"/>
            <w:left w:val="none" w:sz="0" w:space="0" w:color="auto"/>
            <w:bottom w:val="none" w:sz="0" w:space="0" w:color="auto"/>
            <w:right w:val="none" w:sz="0" w:space="0" w:color="auto"/>
          </w:divBdr>
        </w:div>
        <w:div w:id="1733234679">
          <w:marLeft w:val="0"/>
          <w:marRight w:val="0"/>
          <w:marTop w:val="0"/>
          <w:marBottom w:val="0"/>
          <w:divBdr>
            <w:top w:val="none" w:sz="0" w:space="0" w:color="auto"/>
            <w:left w:val="none" w:sz="0" w:space="0" w:color="auto"/>
            <w:bottom w:val="none" w:sz="0" w:space="0" w:color="auto"/>
            <w:right w:val="none" w:sz="0" w:space="0" w:color="auto"/>
          </w:divBdr>
        </w:div>
        <w:div w:id="1746023951">
          <w:marLeft w:val="0"/>
          <w:marRight w:val="0"/>
          <w:marTop w:val="0"/>
          <w:marBottom w:val="0"/>
          <w:divBdr>
            <w:top w:val="none" w:sz="0" w:space="0" w:color="auto"/>
            <w:left w:val="none" w:sz="0" w:space="0" w:color="auto"/>
            <w:bottom w:val="none" w:sz="0" w:space="0" w:color="auto"/>
            <w:right w:val="none" w:sz="0" w:space="0" w:color="auto"/>
          </w:divBdr>
        </w:div>
        <w:div w:id="1746099015">
          <w:marLeft w:val="0"/>
          <w:marRight w:val="0"/>
          <w:marTop w:val="0"/>
          <w:marBottom w:val="0"/>
          <w:divBdr>
            <w:top w:val="none" w:sz="0" w:space="0" w:color="auto"/>
            <w:left w:val="none" w:sz="0" w:space="0" w:color="auto"/>
            <w:bottom w:val="none" w:sz="0" w:space="0" w:color="auto"/>
            <w:right w:val="none" w:sz="0" w:space="0" w:color="auto"/>
          </w:divBdr>
        </w:div>
        <w:div w:id="1747992540">
          <w:marLeft w:val="0"/>
          <w:marRight w:val="0"/>
          <w:marTop w:val="0"/>
          <w:marBottom w:val="0"/>
          <w:divBdr>
            <w:top w:val="none" w:sz="0" w:space="0" w:color="auto"/>
            <w:left w:val="none" w:sz="0" w:space="0" w:color="auto"/>
            <w:bottom w:val="none" w:sz="0" w:space="0" w:color="auto"/>
            <w:right w:val="none" w:sz="0" w:space="0" w:color="auto"/>
          </w:divBdr>
        </w:div>
        <w:div w:id="1813788623">
          <w:marLeft w:val="0"/>
          <w:marRight w:val="0"/>
          <w:marTop w:val="0"/>
          <w:marBottom w:val="0"/>
          <w:divBdr>
            <w:top w:val="none" w:sz="0" w:space="0" w:color="auto"/>
            <w:left w:val="none" w:sz="0" w:space="0" w:color="auto"/>
            <w:bottom w:val="none" w:sz="0" w:space="0" w:color="auto"/>
            <w:right w:val="none" w:sz="0" w:space="0" w:color="auto"/>
          </w:divBdr>
        </w:div>
        <w:div w:id="1845120660">
          <w:marLeft w:val="0"/>
          <w:marRight w:val="0"/>
          <w:marTop w:val="0"/>
          <w:marBottom w:val="0"/>
          <w:divBdr>
            <w:top w:val="none" w:sz="0" w:space="0" w:color="auto"/>
            <w:left w:val="none" w:sz="0" w:space="0" w:color="auto"/>
            <w:bottom w:val="none" w:sz="0" w:space="0" w:color="auto"/>
            <w:right w:val="none" w:sz="0" w:space="0" w:color="auto"/>
          </w:divBdr>
        </w:div>
        <w:div w:id="1891917105">
          <w:marLeft w:val="0"/>
          <w:marRight w:val="0"/>
          <w:marTop w:val="0"/>
          <w:marBottom w:val="0"/>
          <w:divBdr>
            <w:top w:val="none" w:sz="0" w:space="0" w:color="auto"/>
            <w:left w:val="none" w:sz="0" w:space="0" w:color="auto"/>
            <w:bottom w:val="none" w:sz="0" w:space="0" w:color="auto"/>
            <w:right w:val="none" w:sz="0" w:space="0" w:color="auto"/>
          </w:divBdr>
        </w:div>
        <w:div w:id="1891921371">
          <w:marLeft w:val="0"/>
          <w:marRight w:val="0"/>
          <w:marTop w:val="0"/>
          <w:marBottom w:val="0"/>
          <w:divBdr>
            <w:top w:val="none" w:sz="0" w:space="0" w:color="auto"/>
            <w:left w:val="none" w:sz="0" w:space="0" w:color="auto"/>
            <w:bottom w:val="none" w:sz="0" w:space="0" w:color="auto"/>
            <w:right w:val="none" w:sz="0" w:space="0" w:color="auto"/>
          </w:divBdr>
        </w:div>
        <w:div w:id="1899898052">
          <w:marLeft w:val="0"/>
          <w:marRight w:val="0"/>
          <w:marTop w:val="0"/>
          <w:marBottom w:val="0"/>
          <w:divBdr>
            <w:top w:val="none" w:sz="0" w:space="0" w:color="auto"/>
            <w:left w:val="none" w:sz="0" w:space="0" w:color="auto"/>
            <w:bottom w:val="none" w:sz="0" w:space="0" w:color="auto"/>
            <w:right w:val="none" w:sz="0" w:space="0" w:color="auto"/>
          </w:divBdr>
        </w:div>
        <w:div w:id="1931888855">
          <w:marLeft w:val="0"/>
          <w:marRight w:val="0"/>
          <w:marTop w:val="0"/>
          <w:marBottom w:val="0"/>
          <w:divBdr>
            <w:top w:val="none" w:sz="0" w:space="0" w:color="auto"/>
            <w:left w:val="none" w:sz="0" w:space="0" w:color="auto"/>
            <w:bottom w:val="none" w:sz="0" w:space="0" w:color="auto"/>
            <w:right w:val="none" w:sz="0" w:space="0" w:color="auto"/>
          </w:divBdr>
        </w:div>
        <w:div w:id="1949002926">
          <w:marLeft w:val="0"/>
          <w:marRight w:val="0"/>
          <w:marTop w:val="0"/>
          <w:marBottom w:val="0"/>
          <w:divBdr>
            <w:top w:val="none" w:sz="0" w:space="0" w:color="auto"/>
            <w:left w:val="none" w:sz="0" w:space="0" w:color="auto"/>
            <w:bottom w:val="none" w:sz="0" w:space="0" w:color="auto"/>
            <w:right w:val="none" w:sz="0" w:space="0" w:color="auto"/>
          </w:divBdr>
        </w:div>
        <w:div w:id="1951472539">
          <w:marLeft w:val="0"/>
          <w:marRight w:val="0"/>
          <w:marTop w:val="0"/>
          <w:marBottom w:val="0"/>
          <w:divBdr>
            <w:top w:val="none" w:sz="0" w:space="0" w:color="auto"/>
            <w:left w:val="none" w:sz="0" w:space="0" w:color="auto"/>
            <w:bottom w:val="none" w:sz="0" w:space="0" w:color="auto"/>
            <w:right w:val="none" w:sz="0" w:space="0" w:color="auto"/>
          </w:divBdr>
        </w:div>
        <w:div w:id="1999453603">
          <w:marLeft w:val="0"/>
          <w:marRight w:val="0"/>
          <w:marTop w:val="0"/>
          <w:marBottom w:val="0"/>
          <w:divBdr>
            <w:top w:val="none" w:sz="0" w:space="0" w:color="auto"/>
            <w:left w:val="none" w:sz="0" w:space="0" w:color="auto"/>
            <w:bottom w:val="none" w:sz="0" w:space="0" w:color="auto"/>
            <w:right w:val="none" w:sz="0" w:space="0" w:color="auto"/>
          </w:divBdr>
        </w:div>
        <w:div w:id="2006976642">
          <w:marLeft w:val="0"/>
          <w:marRight w:val="0"/>
          <w:marTop w:val="0"/>
          <w:marBottom w:val="0"/>
          <w:divBdr>
            <w:top w:val="none" w:sz="0" w:space="0" w:color="auto"/>
            <w:left w:val="none" w:sz="0" w:space="0" w:color="auto"/>
            <w:bottom w:val="none" w:sz="0" w:space="0" w:color="auto"/>
            <w:right w:val="none" w:sz="0" w:space="0" w:color="auto"/>
          </w:divBdr>
        </w:div>
        <w:div w:id="2022120307">
          <w:marLeft w:val="0"/>
          <w:marRight w:val="0"/>
          <w:marTop w:val="0"/>
          <w:marBottom w:val="0"/>
          <w:divBdr>
            <w:top w:val="none" w:sz="0" w:space="0" w:color="auto"/>
            <w:left w:val="none" w:sz="0" w:space="0" w:color="auto"/>
            <w:bottom w:val="none" w:sz="0" w:space="0" w:color="auto"/>
            <w:right w:val="none" w:sz="0" w:space="0" w:color="auto"/>
          </w:divBdr>
        </w:div>
        <w:div w:id="2029942001">
          <w:marLeft w:val="0"/>
          <w:marRight w:val="0"/>
          <w:marTop w:val="0"/>
          <w:marBottom w:val="0"/>
          <w:divBdr>
            <w:top w:val="none" w:sz="0" w:space="0" w:color="auto"/>
            <w:left w:val="none" w:sz="0" w:space="0" w:color="auto"/>
            <w:bottom w:val="none" w:sz="0" w:space="0" w:color="auto"/>
            <w:right w:val="none" w:sz="0" w:space="0" w:color="auto"/>
          </w:divBdr>
        </w:div>
        <w:div w:id="2063673240">
          <w:marLeft w:val="0"/>
          <w:marRight w:val="0"/>
          <w:marTop w:val="0"/>
          <w:marBottom w:val="0"/>
          <w:divBdr>
            <w:top w:val="none" w:sz="0" w:space="0" w:color="auto"/>
            <w:left w:val="none" w:sz="0" w:space="0" w:color="auto"/>
            <w:bottom w:val="none" w:sz="0" w:space="0" w:color="auto"/>
            <w:right w:val="none" w:sz="0" w:space="0" w:color="auto"/>
          </w:divBdr>
        </w:div>
        <w:div w:id="2093089838">
          <w:marLeft w:val="0"/>
          <w:marRight w:val="0"/>
          <w:marTop w:val="0"/>
          <w:marBottom w:val="0"/>
          <w:divBdr>
            <w:top w:val="none" w:sz="0" w:space="0" w:color="auto"/>
            <w:left w:val="none" w:sz="0" w:space="0" w:color="auto"/>
            <w:bottom w:val="none" w:sz="0" w:space="0" w:color="auto"/>
            <w:right w:val="none" w:sz="0" w:space="0" w:color="auto"/>
          </w:divBdr>
        </w:div>
        <w:div w:id="2114083303">
          <w:marLeft w:val="0"/>
          <w:marRight w:val="0"/>
          <w:marTop w:val="0"/>
          <w:marBottom w:val="0"/>
          <w:divBdr>
            <w:top w:val="none" w:sz="0" w:space="0" w:color="auto"/>
            <w:left w:val="none" w:sz="0" w:space="0" w:color="auto"/>
            <w:bottom w:val="none" w:sz="0" w:space="0" w:color="auto"/>
            <w:right w:val="none" w:sz="0" w:space="0" w:color="auto"/>
          </w:divBdr>
        </w:div>
        <w:div w:id="2121028683">
          <w:marLeft w:val="0"/>
          <w:marRight w:val="0"/>
          <w:marTop w:val="0"/>
          <w:marBottom w:val="0"/>
          <w:divBdr>
            <w:top w:val="none" w:sz="0" w:space="0" w:color="auto"/>
            <w:left w:val="none" w:sz="0" w:space="0" w:color="auto"/>
            <w:bottom w:val="none" w:sz="0" w:space="0" w:color="auto"/>
            <w:right w:val="none" w:sz="0" w:space="0" w:color="auto"/>
          </w:divBdr>
        </w:div>
        <w:div w:id="2125611090">
          <w:marLeft w:val="0"/>
          <w:marRight w:val="0"/>
          <w:marTop w:val="0"/>
          <w:marBottom w:val="0"/>
          <w:divBdr>
            <w:top w:val="none" w:sz="0" w:space="0" w:color="auto"/>
            <w:left w:val="none" w:sz="0" w:space="0" w:color="auto"/>
            <w:bottom w:val="none" w:sz="0" w:space="0" w:color="auto"/>
            <w:right w:val="none" w:sz="0" w:space="0" w:color="auto"/>
          </w:divBdr>
        </w:div>
        <w:div w:id="2125927471">
          <w:marLeft w:val="0"/>
          <w:marRight w:val="0"/>
          <w:marTop w:val="0"/>
          <w:marBottom w:val="0"/>
          <w:divBdr>
            <w:top w:val="none" w:sz="0" w:space="0" w:color="auto"/>
            <w:left w:val="none" w:sz="0" w:space="0" w:color="auto"/>
            <w:bottom w:val="none" w:sz="0" w:space="0" w:color="auto"/>
            <w:right w:val="none" w:sz="0" w:space="0" w:color="auto"/>
          </w:divBdr>
        </w:div>
        <w:div w:id="2145585262">
          <w:marLeft w:val="0"/>
          <w:marRight w:val="0"/>
          <w:marTop w:val="0"/>
          <w:marBottom w:val="0"/>
          <w:divBdr>
            <w:top w:val="none" w:sz="0" w:space="0" w:color="auto"/>
            <w:left w:val="none" w:sz="0" w:space="0" w:color="auto"/>
            <w:bottom w:val="none" w:sz="0" w:space="0" w:color="auto"/>
            <w:right w:val="none" w:sz="0" w:space="0" w:color="auto"/>
          </w:divBdr>
        </w:div>
      </w:divsChild>
    </w:div>
    <w:div w:id="2073119965">
      <w:bodyDiv w:val="1"/>
      <w:marLeft w:val="0"/>
      <w:marRight w:val="0"/>
      <w:marTop w:val="0"/>
      <w:marBottom w:val="0"/>
      <w:divBdr>
        <w:top w:val="none" w:sz="0" w:space="0" w:color="auto"/>
        <w:left w:val="none" w:sz="0" w:space="0" w:color="auto"/>
        <w:bottom w:val="none" w:sz="0" w:space="0" w:color="auto"/>
        <w:right w:val="none" w:sz="0" w:space="0" w:color="auto"/>
      </w:divBdr>
      <w:divsChild>
        <w:div w:id="159208">
          <w:marLeft w:val="0"/>
          <w:marRight w:val="0"/>
          <w:marTop w:val="0"/>
          <w:marBottom w:val="0"/>
          <w:divBdr>
            <w:top w:val="none" w:sz="0" w:space="0" w:color="auto"/>
            <w:left w:val="none" w:sz="0" w:space="0" w:color="auto"/>
            <w:bottom w:val="none" w:sz="0" w:space="0" w:color="auto"/>
            <w:right w:val="none" w:sz="0" w:space="0" w:color="auto"/>
          </w:divBdr>
        </w:div>
        <w:div w:id="13776062">
          <w:marLeft w:val="0"/>
          <w:marRight w:val="0"/>
          <w:marTop w:val="0"/>
          <w:marBottom w:val="0"/>
          <w:divBdr>
            <w:top w:val="none" w:sz="0" w:space="0" w:color="auto"/>
            <w:left w:val="none" w:sz="0" w:space="0" w:color="auto"/>
            <w:bottom w:val="none" w:sz="0" w:space="0" w:color="auto"/>
            <w:right w:val="none" w:sz="0" w:space="0" w:color="auto"/>
          </w:divBdr>
        </w:div>
        <w:div w:id="41223274">
          <w:marLeft w:val="0"/>
          <w:marRight w:val="0"/>
          <w:marTop w:val="0"/>
          <w:marBottom w:val="0"/>
          <w:divBdr>
            <w:top w:val="none" w:sz="0" w:space="0" w:color="auto"/>
            <w:left w:val="none" w:sz="0" w:space="0" w:color="auto"/>
            <w:bottom w:val="none" w:sz="0" w:space="0" w:color="auto"/>
            <w:right w:val="none" w:sz="0" w:space="0" w:color="auto"/>
          </w:divBdr>
        </w:div>
        <w:div w:id="322437693">
          <w:marLeft w:val="0"/>
          <w:marRight w:val="0"/>
          <w:marTop w:val="0"/>
          <w:marBottom w:val="0"/>
          <w:divBdr>
            <w:top w:val="none" w:sz="0" w:space="0" w:color="auto"/>
            <w:left w:val="none" w:sz="0" w:space="0" w:color="auto"/>
            <w:bottom w:val="none" w:sz="0" w:space="0" w:color="auto"/>
            <w:right w:val="none" w:sz="0" w:space="0" w:color="auto"/>
          </w:divBdr>
        </w:div>
        <w:div w:id="370540640">
          <w:marLeft w:val="0"/>
          <w:marRight w:val="0"/>
          <w:marTop w:val="0"/>
          <w:marBottom w:val="0"/>
          <w:divBdr>
            <w:top w:val="none" w:sz="0" w:space="0" w:color="auto"/>
            <w:left w:val="none" w:sz="0" w:space="0" w:color="auto"/>
            <w:bottom w:val="none" w:sz="0" w:space="0" w:color="auto"/>
            <w:right w:val="none" w:sz="0" w:space="0" w:color="auto"/>
          </w:divBdr>
        </w:div>
        <w:div w:id="621032695">
          <w:marLeft w:val="0"/>
          <w:marRight w:val="0"/>
          <w:marTop w:val="0"/>
          <w:marBottom w:val="0"/>
          <w:divBdr>
            <w:top w:val="none" w:sz="0" w:space="0" w:color="auto"/>
            <w:left w:val="none" w:sz="0" w:space="0" w:color="auto"/>
            <w:bottom w:val="none" w:sz="0" w:space="0" w:color="auto"/>
            <w:right w:val="none" w:sz="0" w:space="0" w:color="auto"/>
          </w:divBdr>
        </w:div>
        <w:div w:id="740835516">
          <w:marLeft w:val="0"/>
          <w:marRight w:val="0"/>
          <w:marTop w:val="0"/>
          <w:marBottom w:val="0"/>
          <w:divBdr>
            <w:top w:val="none" w:sz="0" w:space="0" w:color="auto"/>
            <w:left w:val="none" w:sz="0" w:space="0" w:color="auto"/>
            <w:bottom w:val="none" w:sz="0" w:space="0" w:color="auto"/>
            <w:right w:val="none" w:sz="0" w:space="0" w:color="auto"/>
          </w:divBdr>
        </w:div>
        <w:div w:id="875313519">
          <w:marLeft w:val="0"/>
          <w:marRight w:val="0"/>
          <w:marTop w:val="0"/>
          <w:marBottom w:val="0"/>
          <w:divBdr>
            <w:top w:val="none" w:sz="0" w:space="0" w:color="auto"/>
            <w:left w:val="none" w:sz="0" w:space="0" w:color="auto"/>
            <w:bottom w:val="none" w:sz="0" w:space="0" w:color="auto"/>
            <w:right w:val="none" w:sz="0" w:space="0" w:color="auto"/>
          </w:divBdr>
        </w:div>
        <w:div w:id="926889148">
          <w:marLeft w:val="0"/>
          <w:marRight w:val="0"/>
          <w:marTop w:val="0"/>
          <w:marBottom w:val="0"/>
          <w:divBdr>
            <w:top w:val="none" w:sz="0" w:space="0" w:color="auto"/>
            <w:left w:val="none" w:sz="0" w:space="0" w:color="auto"/>
            <w:bottom w:val="none" w:sz="0" w:space="0" w:color="auto"/>
            <w:right w:val="none" w:sz="0" w:space="0" w:color="auto"/>
          </w:divBdr>
        </w:div>
        <w:div w:id="1010328611">
          <w:marLeft w:val="0"/>
          <w:marRight w:val="0"/>
          <w:marTop w:val="0"/>
          <w:marBottom w:val="0"/>
          <w:divBdr>
            <w:top w:val="none" w:sz="0" w:space="0" w:color="auto"/>
            <w:left w:val="none" w:sz="0" w:space="0" w:color="auto"/>
            <w:bottom w:val="none" w:sz="0" w:space="0" w:color="auto"/>
            <w:right w:val="none" w:sz="0" w:space="0" w:color="auto"/>
          </w:divBdr>
        </w:div>
        <w:div w:id="1088773639">
          <w:marLeft w:val="0"/>
          <w:marRight w:val="0"/>
          <w:marTop w:val="0"/>
          <w:marBottom w:val="0"/>
          <w:divBdr>
            <w:top w:val="none" w:sz="0" w:space="0" w:color="auto"/>
            <w:left w:val="none" w:sz="0" w:space="0" w:color="auto"/>
            <w:bottom w:val="none" w:sz="0" w:space="0" w:color="auto"/>
            <w:right w:val="none" w:sz="0" w:space="0" w:color="auto"/>
          </w:divBdr>
        </w:div>
        <w:div w:id="1172375117">
          <w:marLeft w:val="0"/>
          <w:marRight w:val="0"/>
          <w:marTop w:val="0"/>
          <w:marBottom w:val="0"/>
          <w:divBdr>
            <w:top w:val="none" w:sz="0" w:space="0" w:color="auto"/>
            <w:left w:val="none" w:sz="0" w:space="0" w:color="auto"/>
            <w:bottom w:val="none" w:sz="0" w:space="0" w:color="auto"/>
            <w:right w:val="none" w:sz="0" w:space="0" w:color="auto"/>
          </w:divBdr>
        </w:div>
        <w:div w:id="1340237738">
          <w:marLeft w:val="0"/>
          <w:marRight w:val="0"/>
          <w:marTop w:val="0"/>
          <w:marBottom w:val="0"/>
          <w:divBdr>
            <w:top w:val="none" w:sz="0" w:space="0" w:color="auto"/>
            <w:left w:val="none" w:sz="0" w:space="0" w:color="auto"/>
            <w:bottom w:val="none" w:sz="0" w:space="0" w:color="auto"/>
            <w:right w:val="none" w:sz="0" w:space="0" w:color="auto"/>
          </w:divBdr>
        </w:div>
        <w:div w:id="1388068277">
          <w:marLeft w:val="0"/>
          <w:marRight w:val="0"/>
          <w:marTop w:val="0"/>
          <w:marBottom w:val="0"/>
          <w:divBdr>
            <w:top w:val="none" w:sz="0" w:space="0" w:color="auto"/>
            <w:left w:val="none" w:sz="0" w:space="0" w:color="auto"/>
            <w:bottom w:val="none" w:sz="0" w:space="0" w:color="auto"/>
            <w:right w:val="none" w:sz="0" w:space="0" w:color="auto"/>
          </w:divBdr>
        </w:div>
        <w:div w:id="1525556680">
          <w:marLeft w:val="0"/>
          <w:marRight w:val="0"/>
          <w:marTop w:val="0"/>
          <w:marBottom w:val="0"/>
          <w:divBdr>
            <w:top w:val="none" w:sz="0" w:space="0" w:color="auto"/>
            <w:left w:val="none" w:sz="0" w:space="0" w:color="auto"/>
            <w:bottom w:val="none" w:sz="0" w:space="0" w:color="auto"/>
            <w:right w:val="none" w:sz="0" w:space="0" w:color="auto"/>
          </w:divBdr>
        </w:div>
        <w:div w:id="1570075346">
          <w:marLeft w:val="0"/>
          <w:marRight w:val="0"/>
          <w:marTop w:val="0"/>
          <w:marBottom w:val="0"/>
          <w:divBdr>
            <w:top w:val="none" w:sz="0" w:space="0" w:color="auto"/>
            <w:left w:val="none" w:sz="0" w:space="0" w:color="auto"/>
            <w:bottom w:val="none" w:sz="0" w:space="0" w:color="auto"/>
            <w:right w:val="none" w:sz="0" w:space="0" w:color="auto"/>
          </w:divBdr>
        </w:div>
        <w:div w:id="1570261724">
          <w:marLeft w:val="0"/>
          <w:marRight w:val="0"/>
          <w:marTop w:val="0"/>
          <w:marBottom w:val="0"/>
          <w:divBdr>
            <w:top w:val="none" w:sz="0" w:space="0" w:color="auto"/>
            <w:left w:val="none" w:sz="0" w:space="0" w:color="auto"/>
            <w:bottom w:val="none" w:sz="0" w:space="0" w:color="auto"/>
            <w:right w:val="none" w:sz="0" w:space="0" w:color="auto"/>
          </w:divBdr>
        </w:div>
        <w:div w:id="1659728561">
          <w:marLeft w:val="0"/>
          <w:marRight w:val="0"/>
          <w:marTop w:val="0"/>
          <w:marBottom w:val="0"/>
          <w:divBdr>
            <w:top w:val="none" w:sz="0" w:space="0" w:color="auto"/>
            <w:left w:val="none" w:sz="0" w:space="0" w:color="auto"/>
            <w:bottom w:val="none" w:sz="0" w:space="0" w:color="auto"/>
            <w:right w:val="none" w:sz="0" w:space="0" w:color="auto"/>
          </w:divBdr>
        </w:div>
        <w:div w:id="1794208940">
          <w:marLeft w:val="0"/>
          <w:marRight w:val="0"/>
          <w:marTop w:val="0"/>
          <w:marBottom w:val="0"/>
          <w:divBdr>
            <w:top w:val="none" w:sz="0" w:space="0" w:color="auto"/>
            <w:left w:val="none" w:sz="0" w:space="0" w:color="auto"/>
            <w:bottom w:val="none" w:sz="0" w:space="0" w:color="auto"/>
            <w:right w:val="none" w:sz="0" w:space="0" w:color="auto"/>
          </w:divBdr>
        </w:div>
        <w:div w:id="1839730835">
          <w:marLeft w:val="0"/>
          <w:marRight w:val="0"/>
          <w:marTop w:val="0"/>
          <w:marBottom w:val="0"/>
          <w:divBdr>
            <w:top w:val="none" w:sz="0" w:space="0" w:color="auto"/>
            <w:left w:val="none" w:sz="0" w:space="0" w:color="auto"/>
            <w:bottom w:val="none" w:sz="0" w:space="0" w:color="auto"/>
            <w:right w:val="none" w:sz="0" w:space="0" w:color="auto"/>
          </w:divBdr>
        </w:div>
        <w:div w:id="1865290174">
          <w:marLeft w:val="0"/>
          <w:marRight w:val="0"/>
          <w:marTop w:val="0"/>
          <w:marBottom w:val="0"/>
          <w:divBdr>
            <w:top w:val="none" w:sz="0" w:space="0" w:color="auto"/>
            <w:left w:val="none" w:sz="0" w:space="0" w:color="auto"/>
            <w:bottom w:val="none" w:sz="0" w:space="0" w:color="auto"/>
            <w:right w:val="none" w:sz="0" w:space="0" w:color="auto"/>
          </w:divBdr>
        </w:div>
        <w:div w:id="1871530021">
          <w:marLeft w:val="0"/>
          <w:marRight w:val="0"/>
          <w:marTop w:val="0"/>
          <w:marBottom w:val="0"/>
          <w:divBdr>
            <w:top w:val="none" w:sz="0" w:space="0" w:color="auto"/>
            <w:left w:val="none" w:sz="0" w:space="0" w:color="auto"/>
            <w:bottom w:val="none" w:sz="0" w:space="0" w:color="auto"/>
            <w:right w:val="none" w:sz="0" w:space="0" w:color="auto"/>
          </w:divBdr>
        </w:div>
        <w:div w:id="1933274385">
          <w:marLeft w:val="0"/>
          <w:marRight w:val="0"/>
          <w:marTop w:val="0"/>
          <w:marBottom w:val="0"/>
          <w:divBdr>
            <w:top w:val="none" w:sz="0" w:space="0" w:color="auto"/>
            <w:left w:val="none" w:sz="0" w:space="0" w:color="auto"/>
            <w:bottom w:val="none" w:sz="0" w:space="0" w:color="auto"/>
            <w:right w:val="none" w:sz="0" w:space="0" w:color="auto"/>
          </w:divBdr>
        </w:div>
        <w:div w:id="19573287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viewer.yandex.ru/r.xml?sk=ea28c78ba5fe9fa72d10ba24112b5671&amp;url=http%3A%2F%2Fwww.college2med.ru%2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viewer.yandex.ru/r.xml?sk=ea28c78ba5fe9fa72d10ba24112b5671&amp;url=http%3A%2F%2Fspb.ucheba.ru%2Fuz%2F2553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ocviewer.yandex.ru/r.xml?sk=ea28c78ba5fe9fa72d10ba24112b5671&amp;url=http%3A%2F%2Fabitur.gumrf.ru%2F" TargetMode="External"/><Relationship Id="rId4" Type="http://schemas.openxmlformats.org/officeDocument/2006/relationships/settings" Target="settings.xml"/><Relationship Id="rId9" Type="http://schemas.openxmlformats.org/officeDocument/2006/relationships/hyperlink" Target="https://docviewer.yandex.ru/r.xml?sk=ea28c78ba5fe9fa72d10ba24112b5671&amp;url=http%3A%2F%2Fwww.college2med.ru%2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E21E9-B555-4E0D-8F1A-F1C151341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13009</Words>
  <Characters>74154</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МОУ Загоскинская СОШ имени Зимина</vt:lpstr>
    </vt:vector>
  </TitlesOfParts>
  <Company/>
  <LinksUpToDate>false</LinksUpToDate>
  <CharactersWithSpaces>86990</CharactersWithSpaces>
  <SharedDoc>false</SharedDoc>
  <HLinks>
    <vt:vector size="24" baseType="variant">
      <vt:variant>
        <vt:i4>524293</vt:i4>
      </vt:variant>
      <vt:variant>
        <vt:i4>9</vt:i4>
      </vt:variant>
      <vt:variant>
        <vt:i4>0</vt:i4>
      </vt:variant>
      <vt:variant>
        <vt:i4>5</vt:i4>
      </vt:variant>
      <vt:variant>
        <vt:lpwstr>https://docviewer.yandex.ru/r.xml?sk=ea28c78ba5fe9fa72d10ba24112b5671&amp;url=http%3A%2F%2Fspb.ucheba.ru%2Fuz%2F25534</vt:lpwstr>
      </vt:variant>
      <vt:variant>
        <vt:lpwstr/>
      </vt:variant>
      <vt:variant>
        <vt:i4>131101</vt:i4>
      </vt:variant>
      <vt:variant>
        <vt:i4>6</vt:i4>
      </vt:variant>
      <vt:variant>
        <vt:i4>0</vt:i4>
      </vt:variant>
      <vt:variant>
        <vt:i4>5</vt:i4>
      </vt:variant>
      <vt:variant>
        <vt:lpwstr>https://docviewer.yandex.ru/r.xml?sk=ea28c78ba5fe9fa72d10ba24112b5671&amp;url=http%3A%2F%2Fabitur.gumrf.ru%2F</vt:lpwstr>
      </vt:variant>
      <vt:variant>
        <vt:lpwstr/>
      </vt:variant>
      <vt:variant>
        <vt:i4>524353</vt:i4>
      </vt:variant>
      <vt:variant>
        <vt:i4>3</vt:i4>
      </vt:variant>
      <vt:variant>
        <vt:i4>0</vt:i4>
      </vt:variant>
      <vt:variant>
        <vt:i4>5</vt:i4>
      </vt:variant>
      <vt:variant>
        <vt:lpwstr>https://docviewer.yandex.ru/r.xml?sk=ea28c78ba5fe9fa72d10ba24112b5671&amp;url=http%3A%2F%2Fwww.college2med.ru%2F</vt:lpwstr>
      </vt:variant>
      <vt:variant>
        <vt:lpwstr/>
      </vt:variant>
      <vt:variant>
        <vt:i4>524353</vt:i4>
      </vt:variant>
      <vt:variant>
        <vt:i4>0</vt:i4>
      </vt:variant>
      <vt:variant>
        <vt:i4>0</vt:i4>
      </vt:variant>
      <vt:variant>
        <vt:i4>5</vt:i4>
      </vt:variant>
      <vt:variant>
        <vt:lpwstr>https://docviewer.yandex.ru/r.xml?sk=ea28c78ba5fe9fa72d10ba24112b5671&amp;url=http%3A%2F%2Fwww.college2med.ru%2F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МОУ Загоскинская СОШ имени Зимина</dc:title>
  <dc:subject/>
  <dc:creator>Артем</dc:creator>
  <cp:keywords/>
  <dc:description/>
  <cp:lastModifiedBy>6</cp:lastModifiedBy>
  <cp:revision>3</cp:revision>
  <cp:lastPrinted>2014-07-29T04:26:00Z</cp:lastPrinted>
  <dcterms:created xsi:type="dcterms:W3CDTF">2015-09-22T11:45:00Z</dcterms:created>
  <dcterms:modified xsi:type="dcterms:W3CDTF">2015-09-22T11:45:00Z</dcterms:modified>
</cp:coreProperties>
</file>