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03" w:rsidRPr="000C2D5D" w:rsidRDefault="00F24503" w:rsidP="00F2450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C2D5D">
        <w:rPr>
          <w:rFonts w:eastAsia="Calibri"/>
          <w:b/>
          <w:bCs/>
          <w:sz w:val="28"/>
          <w:szCs w:val="28"/>
          <w:lang w:eastAsia="ru-RU"/>
        </w:rPr>
        <w:t xml:space="preserve">Памятка для </w:t>
      </w:r>
      <w:proofErr w:type="gramStart"/>
      <w:r w:rsidRPr="000C2D5D">
        <w:rPr>
          <w:rFonts w:eastAsia="Calibri"/>
          <w:b/>
          <w:bCs/>
          <w:sz w:val="28"/>
          <w:szCs w:val="28"/>
          <w:lang w:eastAsia="ru-RU"/>
        </w:rPr>
        <w:t>обучающихся</w:t>
      </w:r>
      <w:proofErr w:type="gramEnd"/>
      <w:r w:rsidRPr="000C2D5D">
        <w:rPr>
          <w:rFonts w:eastAsia="Calibri"/>
          <w:b/>
          <w:bCs/>
          <w:sz w:val="28"/>
          <w:szCs w:val="28"/>
          <w:lang w:eastAsia="ru-RU"/>
        </w:rPr>
        <w:t xml:space="preserve"> о социально-психологическом тестировании</w:t>
      </w: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C2D5D">
        <w:rPr>
          <w:rFonts w:eastAsia="Calibri"/>
          <w:b/>
          <w:bCs/>
          <w:sz w:val="28"/>
          <w:szCs w:val="28"/>
          <w:lang w:eastAsia="ru-RU"/>
        </w:rPr>
        <w:t>в образовательных организациях</w:t>
      </w: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sz w:val="28"/>
          <w:szCs w:val="28"/>
          <w:lang w:eastAsia="ru-RU"/>
        </w:rPr>
      </w:pP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sz w:val="32"/>
          <w:szCs w:val="32"/>
          <w:lang w:eastAsia="ru-RU"/>
        </w:rPr>
      </w:pPr>
      <w:r w:rsidRPr="000C2D5D">
        <w:rPr>
          <w:rFonts w:eastAsia="Calibri"/>
          <w:b/>
          <w:i/>
          <w:sz w:val="32"/>
          <w:szCs w:val="32"/>
          <w:lang w:eastAsia="ru-RU"/>
        </w:rPr>
        <w:t>Ребята, девушки и юноши!</w:t>
      </w: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color w:val="76923C"/>
          <w:sz w:val="32"/>
          <w:szCs w:val="32"/>
          <w:lang w:eastAsia="ru-RU"/>
        </w:rPr>
      </w:pP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0C2D5D">
        <w:rPr>
          <w:rFonts w:eastAsia="Calibri"/>
          <w:color w:val="000000"/>
          <w:sz w:val="28"/>
          <w:szCs w:val="28"/>
          <w:lang w:eastAsia="ru-RU"/>
        </w:rPr>
        <w:t>По всей России в образовательных организациях проводится процедура социально-психологического тестирования с целью изучения личностных особенностей подростков и выявления риска вовлечения в употребление психоактивных веществ (далее – ПАВ).</w:t>
      </w: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 w:rsidRPr="000C2D5D">
        <w:rPr>
          <w:rFonts w:eastAsia="Calibri"/>
          <w:color w:val="00000A"/>
          <w:sz w:val="28"/>
          <w:szCs w:val="28"/>
          <w:lang w:eastAsia="ru-RU"/>
        </w:rPr>
        <w:t xml:space="preserve">Большинство людей, не пробовавших в своей жизни наркотиков, считают, что наркомания им не грозит. </w:t>
      </w: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 w:rsidRPr="000C2D5D">
        <w:rPr>
          <w:rFonts w:eastAsia="Calibri"/>
          <w:color w:val="00000A"/>
          <w:sz w:val="28"/>
          <w:szCs w:val="28"/>
          <w:lang w:eastAsia="ru-RU"/>
        </w:rPr>
        <w:t xml:space="preserve">В качестве артефакта: </w:t>
      </w:r>
      <w:r w:rsidRPr="000C2D5D">
        <w:rPr>
          <w:rFonts w:eastAsia="Calibri"/>
          <w:b/>
          <w:bCs/>
          <w:i/>
          <w:iCs/>
          <w:color w:val="00000A"/>
          <w:sz w:val="28"/>
          <w:szCs w:val="28"/>
          <w:lang w:eastAsia="ru-RU"/>
        </w:rPr>
        <w:t>Даже однократное употребление может</w:t>
      </w:r>
      <w:r w:rsidRPr="000C2D5D">
        <w:rPr>
          <w:rFonts w:eastAsia="Calibri"/>
          <w:color w:val="00000A"/>
          <w:sz w:val="28"/>
          <w:szCs w:val="28"/>
          <w:lang w:eastAsia="ru-RU"/>
        </w:rPr>
        <w:t xml:space="preserve"> </w:t>
      </w:r>
      <w:r w:rsidRPr="000C2D5D">
        <w:rPr>
          <w:rFonts w:eastAsia="Calibri"/>
          <w:b/>
          <w:bCs/>
          <w:i/>
          <w:iCs/>
          <w:color w:val="00000A"/>
          <w:sz w:val="28"/>
          <w:szCs w:val="28"/>
          <w:lang w:eastAsia="ru-RU"/>
        </w:rPr>
        <w:t>привести к зависимости от наркотиков!</w:t>
      </w: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 w:rsidRPr="000C2D5D">
        <w:rPr>
          <w:rFonts w:eastAsia="Calibri"/>
          <w:color w:val="00000A"/>
          <w:sz w:val="28"/>
          <w:szCs w:val="28"/>
          <w:lang w:eastAsia="ru-RU"/>
        </w:rPr>
        <w:t>Многие люди думают, что знают, какими бывают причины наркомании и, что заставляет людей принимать наркотики или алкоголь. Однако причин наркомании множество и у каждого кто с этим связан свои.</w:t>
      </w: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 w:rsidRPr="000C2D5D">
        <w:rPr>
          <w:rFonts w:eastAsia="Calibri"/>
          <w:color w:val="00000A"/>
          <w:sz w:val="28"/>
          <w:szCs w:val="28"/>
          <w:lang w:eastAsia="ru-RU"/>
        </w:rPr>
        <w:t xml:space="preserve">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</w:t>
      </w:r>
      <w:proofErr w:type="spellStart"/>
      <w:r w:rsidRPr="000C2D5D">
        <w:rPr>
          <w:rFonts w:eastAsia="Calibri"/>
          <w:color w:val="00000A"/>
          <w:sz w:val="28"/>
          <w:szCs w:val="28"/>
          <w:lang w:eastAsia="ru-RU"/>
        </w:rPr>
        <w:t>психоактивного</w:t>
      </w:r>
      <w:proofErr w:type="spellEnd"/>
      <w:r w:rsidRPr="000C2D5D">
        <w:rPr>
          <w:rFonts w:eastAsia="Calibri"/>
          <w:color w:val="00000A"/>
          <w:sz w:val="28"/>
          <w:szCs w:val="28"/>
          <w:lang w:eastAsia="ru-RU"/>
        </w:rPr>
        <w:t xml:space="preserve"> вещества. Зависимость от ПАВ означает зачастую, что молодой человек не нашел адекватного способа решения возникшей проблемы.</w:t>
      </w: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A"/>
          <w:sz w:val="28"/>
          <w:szCs w:val="28"/>
          <w:lang w:eastAsia="ru-RU"/>
        </w:rPr>
      </w:pPr>
      <w:r w:rsidRPr="000C2D5D">
        <w:rPr>
          <w:rFonts w:eastAsia="Calibri"/>
          <w:b/>
          <w:color w:val="00000A"/>
          <w:sz w:val="28"/>
          <w:szCs w:val="28"/>
          <w:lang w:eastAsia="ru-RU"/>
        </w:rPr>
        <w:t>Социально-психологическое тестирование не выявляет подростков, употребляющих наркотики. Оно не предполагает постановки какого-либо диагноза.</w:t>
      </w: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 w:rsidRPr="000C2D5D">
        <w:rPr>
          <w:rFonts w:eastAsia="Calibri"/>
          <w:color w:val="00000A"/>
          <w:sz w:val="28"/>
          <w:szCs w:val="28"/>
          <w:lang w:eastAsia="ru-RU"/>
        </w:rPr>
        <w:t>Задача тестирования – выявить у подростков и молодых людей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 и организовать соответствую деятельность специалистов, осуществляющих воспитательную и профилактическую, психолого-педагогическую и социальную помощь обучающимся.</w:t>
      </w: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 w:rsidRPr="000C2D5D">
        <w:rPr>
          <w:rFonts w:eastAsia="Calibri"/>
          <w:color w:val="00000A"/>
          <w:sz w:val="28"/>
          <w:szCs w:val="28"/>
          <w:lang w:eastAsia="ru-RU"/>
        </w:rPr>
        <w:t xml:space="preserve">Понимание себя позволит избежать импульсивных, неконтролируемых решений, быть более подготовленным к возможным ситуациям риска. </w:t>
      </w: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 w:rsidRPr="000C2D5D">
        <w:rPr>
          <w:rFonts w:eastAsia="Calibri"/>
          <w:color w:val="00000A"/>
          <w:sz w:val="28"/>
          <w:szCs w:val="28"/>
          <w:lang w:eastAsia="ru-RU"/>
        </w:rPr>
        <w:t>При желании ты можешь проконсультироваться с психологом по результатам тестирования, узнать свои данные.</w:t>
      </w: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ru-RU"/>
        </w:rPr>
      </w:pPr>
      <w:r w:rsidRPr="000C2D5D">
        <w:rPr>
          <w:rFonts w:eastAsia="Calibri"/>
          <w:color w:val="00000A"/>
          <w:sz w:val="28"/>
          <w:szCs w:val="28"/>
          <w:lang w:eastAsia="ru-RU"/>
        </w:rPr>
        <w:t xml:space="preserve">Акцентируем Ваше внимание, что социально-психологическое тестирование является </w:t>
      </w:r>
      <w:r w:rsidRPr="000C2D5D">
        <w:rPr>
          <w:rFonts w:eastAsia="Calibri"/>
          <w:b/>
          <w:color w:val="00000A"/>
          <w:sz w:val="28"/>
          <w:szCs w:val="28"/>
          <w:lang w:eastAsia="ru-RU"/>
        </w:rPr>
        <w:t>добровольным и анонимным:</w:t>
      </w: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A"/>
          <w:sz w:val="28"/>
          <w:szCs w:val="28"/>
          <w:lang w:eastAsia="ru-RU"/>
        </w:rPr>
      </w:pPr>
      <w:r w:rsidRPr="000C2D5D">
        <w:rPr>
          <w:rFonts w:eastAsia="Calibri"/>
          <w:color w:val="00000A"/>
          <w:sz w:val="28"/>
          <w:szCs w:val="28"/>
          <w:lang w:eastAsia="ru-RU"/>
        </w:rPr>
        <w:t xml:space="preserve">- </w:t>
      </w:r>
      <w:r w:rsidRPr="000C2D5D">
        <w:rPr>
          <w:rFonts w:eastAsia="Calibri"/>
          <w:bCs/>
          <w:color w:val="00000A"/>
          <w:sz w:val="28"/>
          <w:szCs w:val="28"/>
          <w:lang w:eastAsia="ru-RU"/>
        </w:rPr>
        <w:t>в социально-психологическом тестировании принимают участие только те обучающиеся в возрасте 15 лет и старше, которые дали письменное информированное согласие.</w:t>
      </w: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A"/>
          <w:sz w:val="28"/>
          <w:szCs w:val="28"/>
          <w:lang w:eastAsia="ru-RU"/>
        </w:rPr>
      </w:pPr>
      <w:r w:rsidRPr="000C2D5D">
        <w:rPr>
          <w:rFonts w:eastAsia="Calibri"/>
          <w:bCs/>
          <w:color w:val="00000A"/>
          <w:sz w:val="28"/>
          <w:szCs w:val="28"/>
          <w:lang w:eastAsia="ru-RU"/>
        </w:rPr>
        <w:t xml:space="preserve"> Если </w:t>
      </w:r>
      <w:proofErr w:type="gramStart"/>
      <w:r w:rsidRPr="000C2D5D">
        <w:rPr>
          <w:rFonts w:eastAsia="Calibri"/>
          <w:bCs/>
          <w:color w:val="00000A"/>
          <w:sz w:val="28"/>
          <w:szCs w:val="28"/>
          <w:lang w:eastAsia="ru-RU"/>
        </w:rPr>
        <w:t>обучающемуся</w:t>
      </w:r>
      <w:proofErr w:type="gramEnd"/>
      <w:r w:rsidRPr="000C2D5D">
        <w:rPr>
          <w:rFonts w:eastAsia="Calibri"/>
          <w:bCs/>
          <w:color w:val="00000A"/>
          <w:sz w:val="28"/>
          <w:szCs w:val="28"/>
          <w:lang w:eastAsia="ru-RU"/>
        </w:rPr>
        <w:t xml:space="preserve"> от 13 до 15 лет, он участвует в тестировании исключительно при наличии письменного информированного согласия одного из родителей (законных представителей).  </w:t>
      </w: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i/>
          <w:color w:val="76923C"/>
          <w:sz w:val="28"/>
          <w:szCs w:val="28"/>
          <w:lang w:eastAsia="ru-RU"/>
        </w:rPr>
      </w:pPr>
    </w:p>
    <w:p w:rsidR="00F24503" w:rsidRDefault="00F24503" w:rsidP="00F24503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i/>
          <w:sz w:val="28"/>
          <w:szCs w:val="28"/>
          <w:lang w:eastAsia="ru-RU"/>
        </w:rPr>
      </w:pPr>
      <w:r w:rsidRPr="000C2D5D">
        <w:rPr>
          <w:rFonts w:eastAsia="Calibri"/>
          <w:b/>
          <w:bCs/>
          <w:i/>
          <w:sz w:val="28"/>
          <w:szCs w:val="28"/>
          <w:lang w:eastAsia="ru-RU"/>
        </w:rPr>
        <w:t>СДЕЛАЙ СВОЙ ПРАВИЛЬНЫЙ ВЫБОР!</w:t>
      </w:r>
    </w:p>
    <w:p w:rsidR="00F24503" w:rsidRDefault="00F24503" w:rsidP="00F24503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i/>
          <w:sz w:val="28"/>
          <w:szCs w:val="28"/>
          <w:lang w:eastAsia="ru-RU"/>
        </w:rPr>
      </w:pPr>
    </w:p>
    <w:p w:rsidR="00F24503" w:rsidRDefault="00F24503" w:rsidP="00F24503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1B7520" w:rsidRDefault="001B7520" w:rsidP="00F24503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F24503" w:rsidRPr="00234D88" w:rsidRDefault="00F24503" w:rsidP="00F24503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234D88">
        <w:rPr>
          <w:rFonts w:eastAsia="Calibri"/>
          <w:b/>
          <w:sz w:val="28"/>
          <w:szCs w:val="28"/>
          <w:lang w:eastAsia="ru-RU"/>
        </w:rPr>
        <w:lastRenderedPageBreak/>
        <w:t>Памятка для родителей</w:t>
      </w:r>
    </w:p>
    <w:p w:rsidR="00F24503" w:rsidRPr="00234D88" w:rsidRDefault="00F24503" w:rsidP="00F24503">
      <w:pPr>
        <w:shd w:val="clear" w:color="auto" w:fill="FFFFFF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34D88">
        <w:rPr>
          <w:b/>
          <w:sz w:val="28"/>
          <w:szCs w:val="28"/>
          <w:lang w:eastAsia="ru-RU"/>
        </w:rPr>
        <w:t xml:space="preserve">по вопросам социально-психологического тестирования </w:t>
      </w:r>
    </w:p>
    <w:p w:rsidR="00F24503" w:rsidRPr="00234D88" w:rsidRDefault="00F24503" w:rsidP="00F24503">
      <w:pPr>
        <w:shd w:val="clear" w:color="auto" w:fill="FFFFFF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34D88">
        <w:rPr>
          <w:b/>
          <w:sz w:val="28"/>
          <w:szCs w:val="28"/>
          <w:lang w:eastAsia="ru-RU"/>
        </w:rPr>
        <w:t xml:space="preserve">обучающихся </w:t>
      </w:r>
    </w:p>
    <w:p w:rsidR="00F24503" w:rsidRPr="00234D88" w:rsidRDefault="00F24503" w:rsidP="00F24503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F24503" w:rsidRPr="00234D88" w:rsidRDefault="00F24503" w:rsidP="00F24503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234D88">
        <w:rPr>
          <w:rFonts w:eastAsia="Calibri"/>
          <w:b/>
          <w:sz w:val="28"/>
          <w:szCs w:val="28"/>
          <w:lang w:eastAsia="ru-RU"/>
        </w:rPr>
        <w:t>Уважаемые родители!</w:t>
      </w:r>
    </w:p>
    <w:p w:rsidR="00F24503" w:rsidRPr="00234D88" w:rsidRDefault="00F24503" w:rsidP="00F24503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F24503" w:rsidRPr="00234D88" w:rsidRDefault="00F24503" w:rsidP="00F24503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 xml:space="preserve">Вы, безусловно, — самые близкие и значимые для ребенка люди. </w:t>
      </w:r>
    </w:p>
    <w:p w:rsidR="00F24503" w:rsidRPr="00234D88" w:rsidRDefault="00F24503" w:rsidP="00F24503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 xml:space="preserve">Вы стремитесь быть успешными родителями. Вы испытываете тревогу и беспокойство за будущее и настоящее своего ребенка. </w:t>
      </w:r>
    </w:p>
    <w:p w:rsidR="00F24503" w:rsidRPr="00234D88" w:rsidRDefault="00F24503" w:rsidP="00F24503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>Это здоровые эмоции, они заставляют действовать, своевременно прояснять то, что Вас беспокоит.</w:t>
      </w:r>
    </w:p>
    <w:p w:rsidR="00F24503" w:rsidRPr="00234D88" w:rsidRDefault="00F24503" w:rsidP="00F24503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наркотики.</w:t>
      </w:r>
    </w:p>
    <w:p w:rsidR="00F24503" w:rsidRPr="00234D88" w:rsidRDefault="00F24503" w:rsidP="00F24503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en-US"/>
        </w:rPr>
        <w:t xml:space="preserve">Сегодня Вашему ребенку могут предложить наркотические и </w:t>
      </w:r>
      <w:proofErr w:type="spellStart"/>
      <w:r w:rsidRPr="00234D88">
        <w:rPr>
          <w:rFonts w:eastAsia="Calibri"/>
          <w:sz w:val="28"/>
          <w:szCs w:val="28"/>
          <w:lang w:eastAsia="en-US"/>
        </w:rPr>
        <w:t>психоактивные</w:t>
      </w:r>
      <w:proofErr w:type="spellEnd"/>
      <w:r w:rsidRPr="00234D88">
        <w:rPr>
          <w:rFonts w:eastAsia="Calibri"/>
          <w:sz w:val="28"/>
          <w:szCs w:val="28"/>
          <w:lang w:eastAsia="en-US"/>
        </w:rPr>
        <w:t xml:space="preserve"> вещества в школе, в институте, во дворе, на дискотеке, в сети Интернет и в других местах. До 60 %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</w:t>
      </w:r>
    </w:p>
    <w:p w:rsidR="00F24503" w:rsidRPr="00234D88" w:rsidRDefault="00F24503" w:rsidP="00F24503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 </w:t>
      </w:r>
    </w:p>
    <w:p w:rsidR="00F24503" w:rsidRPr="00234D88" w:rsidRDefault="00F24503" w:rsidP="00F24503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b/>
          <w:bCs/>
          <w:sz w:val="28"/>
          <w:szCs w:val="28"/>
          <w:lang w:eastAsia="ru-RU"/>
        </w:rPr>
        <w:t>Социально-психологическое тестирование</w:t>
      </w:r>
      <w:r w:rsidRPr="00234D88">
        <w:rPr>
          <w:rFonts w:eastAsia="Calibri"/>
          <w:sz w:val="28"/>
          <w:szCs w:val="28"/>
          <w:lang w:eastAsia="ru-RU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F24503" w:rsidRDefault="00F24503" w:rsidP="00F24503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b/>
          <w:bCs/>
          <w:sz w:val="28"/>
          <w:szCs w:val="28"/>
          <w:lang w:eastAsia="ru-RU"/>
        </w:rPr>
        <w:t>Тестирование не выявляет конкретных подростков, употребляющих наркотики</w:t>
      </w:r>
      <w:r w:rsidRPr="00234D88">
        <w:rPr>
          <w:rFonts w:eastAsia="Calibri"/>
          <w:sz w:val="28"/>
          <w:szCs w:val="28"/>
          <w:lang w:eastAsia="ru-RU"/>
        </w:rPr>
        <w:t xml:space="preserve">. </w:t>
      </w:r>
    </w:p>
    <w:p w:rsidR="00F24503" w:rsidRPr="00234D88" w:rsidRDefault="00F24503" w:rsidP="00F24503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b/>
          <w:sz w:val="28"/>
          <w:szCs w:val="28"/>
          <w:lang w:eastAsia="ru-RU"/>
        </w:rPr>
        <w:t>Оно не предполагает постановки какого-либо диагноза Вашему ребенку.</w:t>
      </w:r>
      <w:r w:rsidRPr="00234D88">
        <w:rPr>
          <w:rFonts w:eastAsia="Calibri"/>
          <w:sz w:val="28"/>
          <w:szCs w:val="28"/>
          <w:lang w:eastAsia="ru-RU"/>
        </w:rPr>
        <w:t xml:space="preserve"> </w:t>
      </w:r>
    </w:p>
    <w:p w:rsidR="00F24503" w:rsidRPr="00234D88" w:rsidRDefault="00F24503" w:rsidP="00F2450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4D88">
        <w:rPr>
          <w:b/>
          <w:sz w:val="28"/>
          <w:szCs w:val="28"/>
          <w:lang w:eastAsia="ru-RU"/>
        </w:rPr>
        <w:t>Тестирование является необходимой мерой</w:t>
      </w:r>
      <w:r w:rsidRPr="00234D88">
        <w:rPr>
          <w:sz w:val="28"/>
          <w:szCs w:val="28"/>
          <w:lang w:eastAsia="ru-RU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F24503" w:rsidRPr="00234D88" w:rsidRDefault="00F24503" w:rsidP="00F2450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4D88">
        <w:rPr>
          <w:sz w:val="28"/>
          <w:szCs w:val="28"/>
          <w:lang w:eastAsia="ru-RU"/>
        </w:rPr>
        <w:t xml:space="preserve">Социально-психологическое тестирование учащихся на предмет потребления наркотиков позволяет определить обезличенное количество детей «группы риска», давших положительные ответы или указавших </w:t>
      </w:r>
      <w:proofErr w:type="gramStart"/>
      <w:r w:rsidRPr="00234D88">
        <w:rPr>
          <w:sz w:val="28"/>
          <w:szCs w:val="28"/>
          <w:lang w:eastAsia="ru-RU"/>
        </w:rPr>
        <w:t>на те</w:t>
      </w:r>
      <w:proofErr w:type="gramEnd"/>
      <w:r w:rsidRPr="00234D88">
        <w:rPr>
          <w:sz w:val="28"/>
          <w:szCs w:val="28"/>
          <w:lang w:eastAsia="ru-RU"/>
        </w:rPr>
        <w:t xml:space="preserve"> или иные проблемы, способствующие вовлечению в </w:t>
      </w:r>
      <w:proofErr w:type="spellStart"/>
      <w:r w:rsidRPr="00234D88">
        <w:rPr>
          <w:sz w:val="28"/>
          <w:szCs w:val="28"/>
          <w:lang w:eastAsia="ru-RU"/>
        </w:rPr>
        <w:t>наркопотребление</w:t>
      </w:r>
      <w:proofErr w:type="spellEnd"/>
      <w:r w:rsidRPr="00234D88">
        <w:rPr>
          <w:sz w:val="28"/>
          <w:szCs w:val="28"/>
          <w:lang w:eastAsia="ru-RU"/>
        </w:rPr>
        <w:t>.</w:t>
      </w:r>
    </w:p>
    <w:p w:rsidR="00F24503" w:rsidRPr="00234D88" w:rsidRDefault="00F24503" w:rsidP="00F24503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F24503" w:rsidRPr="00234D88" w:rsidRDefault="00F24503" w:rsidP="00F245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 xml:space="preserve">Тестирование проходит непосредственно в образовательной организации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</w:t>
      </w:r>
      <w:r w:rsidRPr="00234D88">
        <w:rPr>
          <w:rFonts w:eastAsia="Calibri"/>
          <w:sz w:val="28"/>
          <w:szCs w:val="28"/>
          <w:lang w:eastAsia="ru-RU"/>
        </w:rPr>
        <w:lastRenderedPageBreak/>
        <w:t xml:space="preserve">утвержденным приказом Министерства образования и науки РФ от 16.06.2014 № 658. </w:t>
      </w:r>
    </w:p>
    <w:p w:rsidR="00F24503" w:rsidRPr="00234D88" w:rsidRDefault="00F24503" w:rsidP="00F245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D88">
        <w:rPr>
          <w:rFonts w:eastAsia="Calibri"/>
          <w:sz w:val="28"/>
          <w:szCs w:val="28"/>
          <w:lang w:eastAsia="en-US"/>
        </w:rPr>
        <w:t xml:space="preserve">Тестирование проводится в электронном виде, на компьютере. </w:t>
      </w:r>
    </w:p>
    <w:p w:rsidR="00F24503" w:rsidRPr="00234D88" w:rsidRDefault="00F24503" w:rsidP="00F245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4D88">
        <w:rPr>
          <w:rFonts w:eastAsia="Calibri"/>
          <w:sz w:val="28"/>
          <w:szCs w:val="28"/>
          <w:lang w:eastAsia="en-US"/>
        </w:rPr>
        <w:t xml:space="preserve">Перед началом проведения тестирования проводится инструктаж </w:t>
      </w:r>
      <w:proofErr w:type="gramStart"/>
      <w:r w:rsidRPr="00234D88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234D88">
        <w:rPr>
          <w:rFonts w:eastAsia="Calibri"/>
          <w:sz w:val="28"/>
          <w:szCs w:val="28"/>
          <w:lang w:eastAsia="en-US"/>
        </w:rPr>
        <w:t xml:space="preserve">. </w:t>
      </w:r>
    </w:p>
    <w:p w:rsidR="00F24503" w:rsidRPr="00234D88" w:rsidRDefault="00F24503" w:rsidP="00F2450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 xml:space="preserve">Обращаем Ваше внимание на то, что социально-психологическое тестирование является </w:t>
      </w:r>
      <w:r w:rsidRPr="00234D88">
        <w:rPr>
          <w:rFonts w:eastAsia="Calibri"/>
          <w:b/>
          <w:bCs/>
          <w:sz w:val="28"/>
          <w:szCs w:val="28"/>
          <w:lang w:eastAsia="ru-RU"/>
        </w:rPr>
        <w:t>добровольным</w:t>
      </w:r>
      <w:r w:rsidRPr="00234D88">
        <w:rPr>
          <w:rFonts w:eastAsia="Calibri"/>
          <w:sz w:val="28"/>
          <w:szCs w:val="28"/>
          <w:lang w:eastAsia="ru-RU"/>
        </w:rPr>
        <w:t xml:space="preserve"> и </w:t>
      </w:r>
      <w:r w:rsidRPr="00234D88">
        <w:rPr>
          <w:rFonts w:eastAsia="Calibri"/>
          <w:b/>
          <w:bCs/>
          <w:sz w:val="28"/>
          <w:szCs w:val="28"/>
          <w:lang w:eastAsia="ru-RU"/>
        </w:rPr>
        <w:t>анонимным</w:t>
      </w:r>
      <w:r w:rsidRPr="00234D88">
        <w:rPr>
          <w:rFonts w:eastAsia="Calibri"/>
          <w:sz w:val="28"/>
          <w:szCs w:val="28"/>
          <w:lang w:eastAsia="ru-RU"/>
        </w:rPr>
        <w:t>:</w:t>
      </w:r>
    </w:p>
    <w:p w:rsidR="00F24503" w:rsidRPr="00234D88" w:rsidRDefault="00F24503" w:rsidP="00F24503">
      <w:pPr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D88">
        <w:rPr>
          <w:rFonts w:eastAsia="Calibri"/>
          <w:sz w:val="28"/>
          <w:szCs w:val="28"/>
          <w:lang w:eastAsia="en-US"/>
        </w:rPr>
        <w:t>в тестировании принимают участие только те дети в возрасте 15 лет и старше, которые дали письменное информированное согласие.</w:t>
      </w:r>
    </w:p>
    <w:p w:rsidR="00F24503" w:rsidRPr="00234D88" w:rsidRDefault="00F24503" w:rsidP="00F24503">
      <w:pPr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D88">
        <w:rPr>
          <w:rFonts w:eastAsia="Calibri"/>
          <w:sz w:val="28"/>
          <w:szCs w:val="28"/>
          <w:lang w:eastAsia="en-US"/>
        </w:rPr>
        <w:t xml:space="preserve"> Если ребенку от 13 до 15 лет, он участвует в тестировании исключительно при наличии письменного информированного согласия одного из родителей (законных представителей).  </w:t>
      </w:r>
    </w:p>
    <w:p w:rsidR="00F24503" w:rsidRPr="00234D88" w:rsidRDefault="00F24503" w:rsidP="00F24503">
      <w:pPr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D88">
        <w:rPr>
          <w:rFonts w:eastAsia="Calibri"/>
          <w:sz w:val="28"/>
          <w:szCs w:val="28"/>
          <w:lang w:eastAsia="en-US"/>
        </w:rPr>
        <w:t>родители (законные представители) обучающихся допускаются в аудитории во время тестирования в качестве наблюдателей;</w:t>
      </w:r>
    </w:p>
    <w:p w:rsidR="00F24503" w:rsidRPr="00234D88" w:rsidRDefault="00F24503" w:rsidP="00F24503">
      <w:pPr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D88">
        <w:rPr>
          <w:rFonts w:eastAsia="Calibri"/>
          <w:b/>
          <w:bCs/>
          <w:sz w:val="28"/>
          <w:szCs w:val="28"/>
          <w:lang w:eastAsia="en-US"/>
        </w:rPr>
        <w:t>конфиденциальность</w:t>
      </w:r>
      <w:r w:rsidRPr="00234D88">
        <w:rPr>
          <w:rFonts w:eastAsia="Calibri"/>
          <w:sz w:val="28"/>
          <w:szCs w:val="28"/>
          <w:lang w:eastAsia="en-US"/>
        </w:rPr>
        <w:t xml:space="preserve"> при проведении тестирования и хранении информированных согласий обеспечивает администрация образовательной организации.</w:t>
      </w:r>
    </w:p>
    <w:p w:rsidR="00F24503" w:rsidRPr="00234D88" w:rsidRDefault="00F24503" w:rsidP="00F24503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 xml:space="preserve">Уважаемые родители! Мы предлагаем Вам включиться в работу по ранней профилактике вовлечения подростков в употребление </w:t>
      </w:r>
      <w:proofErr w:type="gramStart"/>
      <w:r w:rsidRPr="00234D88">
        <w:rPr>
          <w:rFonts w:eastAsia="Calibri"/>
          <w:sz w:val="28"/>
          <w:szCs w:val="28"/>
          <w:lang w:eastAsia="ru-RU"/>
        </w:rPr>
        <w:t>наркотиков</w:t>
      </w:r>
      <w:proofErr w:type="gramEnd"/>
      <w:r w:rsidRPr="00234D88">
        <w:rPr>
          <w:rFonts w:eastAsia="Calibri"/>
          <w:sz w:val="28"/>
          <w:szCs w:val="28"/>
          <w:lang w:eastAsia="ru-RU"/>
        </w:rPr>
        <w:t xml:space="preserve"> и просим Вас дать согласие на участие Ваших детей в тестировании.</w:t>
      </w:r>
    </w:p>
    <w:p w:rsidR="00F24503" w:rsidRPr="00234D88" w:rsidRDefault="00F24503" w:rsidP="00F24503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  <w:r w:rsidRPr="00234D88">
        <w:rPr>
          <w:rFonts w:eastAsia="Calibri"/>
          <w:sz w:val="28"/>
          <w:szCs w:val="28"/>
          <w:lang w:eastAsia="ru-RU"/>
        </w:rPr>
        <w:t xml:space="preserve"> </w:t>
      </w:r>
    </w:p>
    <w:p w:rsidR="00F24503" w:rsidRPr="00234D88" w:rsidRDefault="00F24503" w:rsidP="00F24503">
      <w:pPr>
        <w:suppressAutoHyphens w:val="0"/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234D88">
        <w:rPr>
          <w:rFonts w:eastAsia="Calibri"/>
          <w:b/>
          <w:bCs/>
          <w:sz w:val="28"/>
          <w:szCs w:val="28"/>
          <w:lang w:eastAsia="ru-RU"/>
        </w:rPr>
        <w:t>Нужно ли тестирование Вам, Вашей семье?</w:t>
      </w:r>
    </w:p>
    <w:p w:rsidR="00F24503" w:rsidRPr="00234D88" w:rsidRDefault="00F24503" w:rsidP="00F24503">
      <w:pPr>
        <w:suppressAutoHyphens w:val="0"/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F24503" w:rsidRPr="00234D88" w:rsidRDefault="00F24503" w:rsidP="00F24503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34D88">
        <w:rPr>
          <w:rFonts w:eastAsia="Calibri"/>
          <w:b/>
          <w:bCs/>
          <w:sz w:val="28"/>
          <w:szCs w:val="28"/>
          <w:lang w:eastAsia="en-US"/>
        </w:rPr>
        <w:t xml:space="preserve">ДА – если Вы понимаете значимость проблемы и необходимость активных действий по предотвращению вовлечения наших детей в </w:t>
      </w:r>
      <w:proofErr w:type="spellStart"/>
      <w:r w:rsidRPr="00234D88">
        <w:rPr>
          <w:rFonts w:eastAsia="Calibri"/>
          <w:b/>
          <w:bCs/>
          <w:sz w:val="28"/>
          <w:szCs w:val="28"/>
          <w:lang w:eastAsia="en-US"/>
        </w:rPr>
        <w:t>наркопотребление</w:t>
      </w:r>
      <w:proofErr w:type="spellEnd"/>
      <w:r w:rsidRPr="00234D88">
        <w:rPr>
          <w:rFonts w:eastAsia="Calibri"/>
          <w:b/>
          <w:bCs/>
          <w:sz w:val="28"/>
          <w:szCs w:val="28"/>
          <w:lang w:eastAsia="en-US"/>
        </w:rPr>
        <w:t>.</w:t>
      </w:r>
    </w:p>
    <w:p w:rsidR="00F24503" w:rsidRPr="00234D88" w:rsidRDefault="00F24503" w:rsidP="00F24503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34D88">
        <w:rPr>
          <w:rFonts w:eastAsia="Calibri"/>
          <w:b/>
          <w:bCs/>
          <w:sz w:val="28"/>
          <w:szCs w:val="28"/>
          <w:lang w:eastAsia="en-US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F24503" w:rsidRPr="00234D88" w:rsidRDefault="00F24503" w:rsidP="00F24503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34D88">
        <w:rPr>
          <w:rFonts w:eastAsia="Calibri"/>
          <w:b/>
          <w:bCs/>
          <w:sz w:val="28"/>
          <w:szCs w:val="28"/>
          <w:lang w:eastAsia="en-US"/>
        </w:rPr>
        <w:t>Будьте активны – любая профилактика в интересах Ваших детей!</w:t>
      </w:r>
    </w:p>
    <w:p w:rsidR="00F24503" w:rsidRPr="00234D88" w:rsidRDefault="00F24503" w:rsidP="00F24503">
      <w:pPr>
        <w:suppressAutoHyphens w:val="0"/>
        <w:ind w:left="644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24503" w:rsidRPr="00234D88" w:rsidRDefault="00F24503" w:rsidP="00F24503">
      <w:pPr>
        <w:suppressAutoHyphens w:val="0"/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234D88">
        <w:rPr>
          <w:rFonts w:eastAsia="Calibri"/>
          <w:b/>
          <w:bCs/>
          <w:sz w:val="28"/>
          <w:szCs w:val="28"/>
          <w:lang w:eastAsia="ru-RU"/>
        </w:rPr>
        <w:t>Сделайте выбор в пользу своего ребенка!!!</w:t>
      </w:r>
    </w:p>
    <w:p w:rsidR="00F24503" w:rsidRPr="00234D88" w:rsidRDefault="00F24503" w:rsidP="00F24503">
      <w:pPr>
        <w:suppressAutoHyphens w:val="0"/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F24503" w:rsidRPr="00234D88" w:rsidRDefault="00F24503" w:rsidP="00F24503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234D88">
        <w:rPr>
          <w:i/>
          <w:sz w:val="28"/>
          <w:szCs w:val="28"/>
          <w:lang w:eastAsia="ru-RU"/>
        </w:rPr>
        <w:t>Если у Вас остались или возникнут вопросы по проведению тестирования, Вы можете обратиться к официальным сайтам в сети Интернет и получить подробную консультацию:</w:t>
      </w:r>
    </w:p>
    <w:p w:rsidR="00F24503" w:rsidRPr="00234D88" w:rsidRDefault="00F24503" w:rsidP="00F24503">
      <w:pPr>
        <w:suppressAutoHyphens w:val="0"/>
        <w:jc w:val="both"/>
        <w:rPr>
          <w:sz w:val="28"/>
          <w:szCs w:val="28"/>
          <w:lang w:eastAsia="ru-RU"/>
        </w:rPr>
      </w:pPr>
      <w:hyperlink r:id="rId5" w:history="1">
        <w:r w:rsidRPr="00234D88">
          <w:rPr>
            <w:b/>
            <w:color w:val="0000FF"/>
            <w:sz w:val="28"/>
            <w:szCs w:val="28"/>
            <w:u w:val="single"/>
            <w:lang w:eastAsia="ru-RU"/>
          </w:rPr>
          <w:t>http://fcprc.ru</w:t>
        </w:r>
      </w:hyperlink>
      <w:r w:rsidRPr="00234D88">
        <w:rPr>
          <w:b/>
          <w:color w:val="0000FF"/>
          <w:sz w:val="28"/>
          <w:szCs w:val="28"/>
          <w:u w:val="single"/>
          <w:lang w:eastAsia="ru-RU"/>
        </w:rPr>
        <w:t xml:space="preserve"> </w:t>
      </w:r>
      <w:hyperlink r:id="rId6" w:history="1">
        <w:r w:rsidRPr="00234D88">
          <w:rPr>
            <w:color w:val="0000FF"/>
            <w:spacing w:val="-15"/>
            <w:sz w:val="28"/>
            <w:szCs w:val="28"/>
            <w:u w:val="single"/>
            <w:shd w:val="clear" w:color="auto" w:fill="FFFFFF"/>
            <w:lang w:eastAsia="ru-RU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r w:rsidRPr="00234D88">
        <w:rPr>
          <w:color w:val="0000FF"/>
          <w:spacing w:val="-15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hyperlink r:id="rId7" w:history="1">
        <w:r w:rsidRPr="00234D88">
          <w:rPr>
            <w:color w:val="0000FF"/>
            <w:sz w:val="28"/>
            <w:szCs w:val="28"/>
            <w:u w:val="single"/>
            <w:shd w:val="clear" w:color="auto" w:fill="FFFFFF"/>
            <w:lang w:eastAsia="ru-RU"/>
          </w:rPr>
          <w:t>«Центр защиты прав и интересов детей»</w:t>
        </w:r>
      </w:hyperlink>
      <w:r w:rsidRPr="00234D88">
        <w:rPr>
          <w:rFonts w:ascii="Calibri" w:hAnsi="Calibri"/>
          <w:sz w:val="22"/>
          <w:szCs w:val="22"/>
          <w:lang w:eastAsia="ru-RU"/>
        </w:rPr>
        <w:t xml:space="preserve"> </w:t>
      </w:r>
      <w:r w:rsidRPr="00234D88">
        <w:rPr>
          <w:sz w:val="28"/>
          <w:szCs w:val="28"/>
          <w:shd w:val="clear" w:color="auto" w:fill="FFFFFF"/>
          <w:lang w:eastAsia="ru-RU"/>
        </w:rPr>
        <w:t xml:space="preserve">  на сайте открыта «Горячая линия» по вопросам проведения социально-психологического тестирования обучающихся</w:t>
      </w:r>
      <w:r w:rsidRPr="00234D88">
        <w:rPr>
          <w:sz w:val="28"/>
          <w:szCs w:val="28"/>
          <w:lang w:eastAsia="ru-RU"/>
        </w:rPr>
        <w:t xml:space="preserve"> http://fcprc.ru/projects/hotline/.</w:t>
      </w:r>
    </w:p>
    <w:p w:rsidR="00F24503" w:rsidRPr="00234D88" w:rsidRDefault="00F24503" w:rsidP="00F24503">
      <w:pPr>
        <w:suppressAutoHyphens w:val="0"/>
        <w:jc w:val="both"/>
        <w:rPr>
          <w:sz w:val="28"/>
          <w:szCs w:val="28"/>
          <w:shd w:val="clear" w:color="auto" w:fill="FFFFFF"/>
          <w:lang w:eastAsia="ru-RU"/>
        </w:rPr>
      </w:pPr>
    </w:p>
    <w:p w:rsidR="00F24503" w:rsidRPr="000C2D5D" w:rsidRDefault="00F24503" w:rsidP="00F24503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i/>
          <w:sz w:val="28"/>
          <w:szCs w:val="28"/>
          <w:lang w:eastAsia="ru-RU"/>
        </w:rPr>
      </w:pPr>
    </w:p>
    <w:p w:rsidR="00A40529" w:rsidRDefault="00A40529"/>
    <w:sectPr w:rsidR="00A40529" w:rsidSect="00F24503">
      <w:pgSz w:w="11906" w:h="16838"/>
      <w:pgMar w:top="567" w:right="851" w:bottom="51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4503"/>
    <w:rsid w:val="001B7520"/>
    <w:rsid w:val="00A40529"/>
    <w:rsid w:val="00F2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pr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/" TargetMode="External"/><Relationship Id="rId5" Type="http://schemas.openxmlformats.org/officeDocument/2006/relationships/hyperlink" Target="http://fcpr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6930</CharactersWithSpaces>
  <SharedDoc>false</SharedDoc>
  <HLinks>
    <vt:vector size="18" baseType="variant"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>http://fcprc.ru/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http://fcprc.ru/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http://fcprc.ru/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rajfuraea</dc:creator>
  <cp:keywords/>
  <cp:lastModifiedBy>6</cp:lastModifiedBy>
  <cp:revision>2</cp:revision>
  <dcterms:created xsi:type="dcterms:W3CDTF">2018-10-12T11:56:00Z</dcterms:created>
  <dcterms:modified xsi:type="dcterms:W3CDTF">2018-10-12T11:56:00Z</dcterms:modified>
</cp:coreProperties>
</file>