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2C" w:rsidRPr="00D35FDF" w:rsidRDefault="00261A2C" w:rsidP="00261A2C">
      <w:pPr>
        <w:pStyle w:val="a3"/>
        <w:jc w:val="center"/>
        <w:rPr>
          <w:sz w:val="18"/>
          <w:szCs w:val="18"/>
        </w:rPr>
      </w:pPr>
      <w:r w:rsidRPr="00D35FDF">
        <w:rPr>
          <w:sz w:val="18"/>
          <w:szCs w:val="18"/>
        </w:rPr>
        <w:t xml:space="preserve">АДМИНИСТРАЦИЯ  ЛУЖСКОГО МУНИЦИПАЛЬНОГО РАЙОНА  ЛЕНИНГРАДСКОЙ ОБЛАСТИ </w:t>
      </w:r>
    </w:p>
    <w:p w:rsidR="00261A2C" w:rsidRPr="00D35FDF" w:rsidRDefault="00261A2C" w:rsidP="00261A2C">
      <w:pPr>
        <w:pStyle w:val="a3"/>
        <w:jc w:val="center"/>
        <w:rPr>
          <w:sz w:val="18"/>
          <w:szCs w:val="18"/>
        </w:rPr>
      </w:pPr>
      <w:r w:rsidRPr="00D35FDF">
        <w:rPr>
          <w:sz w:val="18"/>
          <w:szCs w:val="18"/>
        </w:rPr>
        <w:t xml:space="preserve">МУНИЦИПАЛЬНОЕ ОБЩЕОБРАЗОВАТЕЛЬНОЕ УЧРЕЖДЕНИЕ </w:t>
      </w:r>
    </w:p>
    <w:p w:rsidR="00261A2C" w:rsidRPr="00D35FDF" w:rsidRDefault="00261A2C" w:rsidP="00261A2C">
      <w:pPr>
        <w:pStyle w:val="a3"/>
        <w:jc w:val="center"/>
        <w:rPr>
          <w:sz w:val="18"/>
          <w:szCs w:val="18"/>
        </w:rPr>
      </w:pPr>
      <w:r w:rsidRPr="00D35FDF">
        <w:rPr>
          <w:sz w:val="18"/>
          <w:szCs w:val="18"/>
        </w:rPr>
        <w:t>«СРЕДНЯЯ ОБЩЕОБРАЗОВАТЕЛЬНАЯ ШКОЛА №</w:t>
      </w:r>
      <w:r>
        <w:rPr>
          <w:sz w:val="18"/>
          <w:szCs w:val="18"/>
        </w:rPr>
        <w:t xml:space="preserve"> </w:t>
      </w:r>
      <w:r w:rsidRPr="00D35FDF">
        <w:rPr>
          <w:sz w:val="18"/>
          <w:szCs w:val="18"/>
        </w:rPr>
        <w:t>6 ИМ. ГЕРОЯ СОВЕТСКОГО СОЮЗА В.П.</w:t>
      </w:r>
      <w:r w:rsidR="00416299">
        <w:rPr>
          <w:sz w:val="18"/>
          <w:szCs w:val="18"/>
        </w:rPr>
        <w:t xml:space="preserve"> </w:t>
      </w:r>
      <w:r w:rsidRPr="00D35FDF">
        <w:rPr>
          <w:sz w:val="18"/>
          <w:szCs w:val="18"/>
        </w:rPr>
        <w:t>ГРИЦКОВА</w:t>
      </w:r>
      <w:r>
        <w:rPr>
          <w:sz w:val="18"/>
          <w:szCs w:val="18"/>
        </w:rPr>
        <w:t>»</w:t>
      </w:r>
    </w:p>
    <w:p w:rsidR="00261A2C" w:rsidRPr="00D35FDF" w:rsidRDefault="00261A2C" w:rsidP="00261A2C">
      <w:pPr>
        <w:pStyle w:val="a3"/>
        <w:jc w:val="center"/>
        <w:rPr>
          <w:sz w:val="18"/>
          <w:szCs w:val="18"/>
        </w:rPr>
      </w:pPr>
    </w:p>
    <w:p w:rsidR="00261A2C" w:rsidRPr="00D35FDF" w:rsidRDefault="00261A2C" w:rsidP="00261A2C">
      <w:pPr>
        <w:pStyle w:val="a3"/>
        <w:jc w:val="center"/>
        <w:rPr>
          <w:sz w:val="18"/>
          <w:szCs w:val="18"/>
        </w:rPr>
      </w:pPr>
    </w:p>
    <w:p w:rsidR="00261A2C" w:rsidRPr="00D35FDF" w:rsidRDefault="00261A2C" w:rsidP="00261A2C">
      <w:pPr>
        <w:pStyle w:val="a3"/>
        <w:jc w:val="center"/>
        <w:rPr>
          <w:sz w:val="18"/>
          <w:szCs w:val="18"/>
        </w:rPr>
      </w:pPr>
    </w:p>
    <w:p w:rsidR="00261A2C" w:rsidRPr="00D35FDF" w:rsidRDefault="00261A2C" w:rsidP="00261A2C">
      <w:pPr>
        <w:pStyle w:val="a3"/>
        <w:jc w:val="center"/>
        <w:rPr>
          <w:sz w:val="18"/>
          <w:szCs w:val="18"/>
        </w:rPr>
      </w:pPr>
    </w:p>
    <w:p w:rsidR="00261A2C" w:rsidRPr="00D35FDF" w:rsidRDefault="00261A2C" w:rsidP="00261A2C">
      <w:pPr>
        <w:pStyle w:val="a3"/>
        <w:jc w:val="center"/>
        <w:rPr>
          <w:sz w:val="18"/>
          <w:szCs w:val="18"/>
        </w:rPr>
      </w:pPr>
    </w:p>
    <w:p w:rsidR="00261A2C" w:rsidRPr="00D35FDF" w:rsidRDefault="00261A2C" w:rsidP="00261A2C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61A2C" w:rsidRPr="00747475" w:rsidTr="000432A9">
        <w:tc>
          <w:tcPr>
            <w:tcW w:w="4785" w:type="dxa"/>
          </w:tcPr>
          <w:p w:rsidR="00261A2C" w:rsidRPr="00D35FDF" w:rsidRDefault="00261A2C" w:rsidP="000432A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Pr="00D35FDF">
              <w:rPr>
                <w:rFonts w:ascii="Times New Roman" w:hAnsi="Times New Roman"/>
              </w:rPr>
              <w:t>:</w:t>
            </w:r>
          </w:p>
          <w:p w:rsidR="00261A2C" w:rsidRPr="00D35FDF" w:rsidRDefault="00261A2C" w:rsidP="000432A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 совете</w:t>
            </w:r>
          </w:p>
          <w:p w:rsidR="00261A2C" w:rsidRPr="00D35FDF" w:rsidRDefault="00261A2C" w:rsidP="000432A9">
            <w:pPr>
              <w:pStyle w:val="a5"/>
              <w:rPr>
                <w:rFonts w:ascii="Times New Roman" w:hAnsi="Times New Roman"/>
              </w:rPr>
            </w:pPr>
            <w:r w:rsidRPr="00D35FDF"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>6</w:t>
            </w:r>
          </w:p>
          <w:p w:rsidR="00261A2C" w:rsidRPr="00D35FDF" w:rsidRDefault="00261A2C" w:rsidP="000432A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35FDF">
              <w:rPr>
                <w:rFonts w:ascii="Times New Roman" w:hAnsi="Times New Roman"/>
              </w:rPr>
              <w:t>т «</w:t>
            </w:r>
            <w:r w:rsidRPr="00A458D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» апреля  2016 </w:t>
            </w:r>
            <w:r w:rsidRPr="00D35FD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261A2C" w:rsidRPr="00D35FDF" w:rsidRDefault="00416299" w:rsidP="000432A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261A2C" w:rsidRPr="00D35FDF">
              <w:rPr>
                <w:rFonts w:ascii="Times New Roman" w:hAnsi="Times New Roman"/>
              </w:rPr>
              <w:t>УТВЕРЖД</w:t>
            </w:r>
            <w:r w:rsidR="00261A2C">
              <w:rPr>
                <w:rFonts w:ascii="Times New Roman" w:hAnsi="Times New Roman"/>
              </w:rPr>
              <w:t>ЕНО</w:t>
            </w:r>
          </w:p>
          <w:p w:rsidR="00261A2C" w:rsidRDefault="00416299" w:rsidP="000432A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261A2C" w:rsidRPr="00D35FDF">
              <w:rPr>
                <w:rFonts w:ascii="Times New Roman" w:hAnsi="Times New Roman"/>
              </w:rPr>
              <w:t xml:space="preserve">Приказ № </w:t>
            </w:r>
            <w:r w:rsidR="00261A2C" w:rsidRPr="00A458D5">
              <w:rPr>
                <w:rFonts w:ascii="Times New Roman" w:hAnsi="Times New Roman"/>
              </w:rPr>
              <w:t>162</w:t>
            </w:r>
          </w:p>
          <w:p w:rsidR="00261A2C" w:rsidRPr="00D35FDF" w:rsidRDefault="00416299" w:rsidP="000432A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61A2C">
              <w:rPr>
                <w:rFonts w:ascii="Times New Roman" w:hAnsi="Times New Roman"/>
              </w:rPr>
              <w:t>о</w:t>
            </w:r>
            <w:r w:rsidR="00261A2C" w:rsidRPr="00D35FDF">
              <w:rPr>
                <w:rFonts w:ascii="Times New Roman" w:hAnsi="Times New Roman"/>
              </w:rPr>
              <w:t>т «</w:t>
            </w:r>
            <w:r w:rsidR="00261A2C" w:rsidRPr="00A458D5">
              <w:rPr>
                <w:rFonts w:ascii="Times New Roman" w:hAnsi="Times New Roman"/>
              </w:rPr>
              <w:t>26</w:t>
            </w:r>
            <w:r w:rsidR="00261A2C" w:rsidRPr="00D35FDF">
              <w:rPr>
                <w:rFonts w:ascii="Times New Roman" w:hAnsi="Times New Roman"/>
              </w:rPr>
              <w:t xml:space="preserve">» </w:t>
            </w:r>
            <w:r w:rsidR="00261A2C">
              <w:rPr>
                <w:rFonts w:ascii="Times New Roman" w:hAnsi="Times New Roman"/>
              </w:rPr>
              <w:t xml:space="preserve">апреля  2016 </w:t>
            </w:r>
            <w:r w:rsidR="00261A2C" w:rsidRPr="00D35FDF">
              <w:rPr>
                <w:rFonts w:ascii="Times New Roman" w:hAnsi="Times New Roman"/>
              </w:rPr>
              <w:t>г</w:t>
            </w:r>
            <w:r w:rsidR="00261A2C">
              <w:rPr>
                <w:rFonts w:ascii="Times New Roman" w:hAnsi="Times New Roman"/>
              </w:rPr>
              <w:t>.</w:t>
            </w:r>
          </w:p>
        </w:tc>
      </w:tr>
    </w:tbl>
    <w:p w:rsidR="00261A2C" w:rsidRPr="00416299" w:rsidRDefault="00261A2C" w:rsidP="00261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61A2C">
        <w:rPr>
          <w:rFonts w:ascii="Times New Roman" w:hAnsi="Times New Roman"/>
          <w:lang w:val="ru-RU"/>
        </w:rPr>
        <w:t xml:space="preserve">                                                                        </w:t>
      </w:r>
      <w:r w:rsidR="00C47BF6">
        <w:rPr>
          <w:rFonts w:ascii="Times New Roman" w:hAnsi="Times New Roman"/>
          <w:lang w:val="ru-RU"/>
        </w:rPr>
        <w:t xml:space="preserve">            </w:t>
      </w:r>
      <w:r w:rsidRPr="00416299">
        <w:rPr>
          <w:rFonts w:ascii="Times New Roman" w:hAnsi="Times New Roman"/>
          <w:lang w:val="ru-RU"/>
        </w:rPr>
        <w:t>Регистрационный №</w:t>
      </w:r>
      <w:r w:rsidR="00C47BF6">
        <w:rPr>
          <w:rFonts w:ascii="Times New Roman" w:hAnsi="Times New Roman"/>
          <w:lang w:val="ru-RU"/>
        </w:rPr>
        <w:t xml:space="preserve"> 38</w:t>
      </w:r>
    </w:p>
    <w:p w:rsidR="00261A2C" w:rsidRPr="00416299" w:rsidRDefault="00261A2C" w:rsidP="00261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61A2C" w:rsidRPr="00416299" w:rsidRDefault="00261A2C" w:rsidP="00261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30529" w:rsidRDefault="00F30529" w:rsidP="00416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Default="00747475" w:rsidP="00416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</w:t>
      </w:r>
    </w:p>
    <w:p w:rsidR="00416299" w:rsidRDefault="00416299" w:rsidP="00416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Default="00416299" w:rsidP="00416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Default="00416299" w:rsidP="00416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Default="00416299" w:rsidP="00416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Pr="00416299" w:rsidRDefault="00416299" w:rsidP="00416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F30529" w:rsidRPr="00416299" w:rsidRDefault="00261A2C" w:rsidP="0041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16299">
        <w:rPr>
          <w:rFonts w:ascii="Times New Roman" w:hAnsi="Times New Roman"/>
          <w:b/>
          <w:sz w:val="40"/>
          <w:szCs w:val="40"/>
          <w:lang w:val="ru-RU"/>
        </w:rPr>
        <w:t>Положение</w:t>
      </w:r>
    </w:p>
    <w:p w:rsidR="00261A2C" w:rsidRPr="00416299" w:rsidRDefault="00261A2C" w:rsidP="0041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16299">
        <w:rPr>
          <w:rFonts w:ascii="Times New Roman" w:hAnsi="Times New Roman"/>
          <w:b/>
          <w:sz w:val="40"/>
          <w:szCs w:val="40"/>
          <w:lang w:val="ru-RU"/>
        </w:rPr>
        <w:t xml:space="preserve">о Портфеле </w:t>
      </w:r>
      <w:r w:rsidR="00416299">
        <w:rPr>
          <w:rFonts w:ascii="Times New Roman" w:hAnsi="Times New Roman"/>
          <w:b/>
          <w:sz w:val="40"/>
          <w:szCs w:val="40"/>
          <w:lang w:val="ru-RU"/>
        </w:rPr>
        <w:t>(</w:t>
      </w:r>
      <w:r w:rsidRPr="00416299">
        <w:rPr>
          <w:rFonts w:ascii="Times New Roman" w:hAnsi="Times New Roman"/>
          <w:b/>
          <w:sz w:val="40"/>
          <w:szCs w:val="40"/>
          <w:lang w:val="ru-RU"/>
        </w:rPr>
        <w:t>портфолио</w:t>
      </w:r>
      <w:r w:rsidR="00416299">
        <w:rPr>
          <w:rFonts w:ascii="Times New Roman" w:hAnsi="Times New Roman"/>
          <w:b/>
          <w:sz w:val="40"/>
          <w:szCs w:val="40"/>
          <w:lang w:val="ru-RU"/>
        </w:rPr>
        <w:t>)</w:t>
      </w:r>
      <w:r w:rsidRPr="00416299">
        <w:rPr>
          <w:rFonts w:ascii="Times New Roman" w:hAnsi="Times New Roman"/>
          <w:b/>
          <w:sz w:val="40"/>
          <w:szCs w:val="40"/>
          <w:lang w:val="ru-RU"/>
        </w:rPr>
        <w:t xml:space="preserve"> достижений учащихся начальной школы</w:t>
      </w:r>
    </w:p>
    <w:p w:rsidR="00F30529" w:rsidRDefault="00F30529" w:rsidP="0041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Default="00416299" w:rsidP="0041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Default="00416299" w:rsidP="0041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Default="00416299" w:rsidP="0041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Default="00416299" w:rsidP="0041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Default="00416299" w:rsidP="0041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Default="00416299" w:rsidP="0041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Default="00416299" w:rsidP="0041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Default="00416299" w:rsidP="0041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Default="00416299" w:rsidP="0041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Default="00416299" w:rsidP="0041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Pr="00C47BF6" w:rsidRDefault="00416299" w:rsidP="00416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7BF6">
        <w:rPr>
          <w:rFonts w:ascii="Times New Roman" w:hAnsi="Times New Roman"/>
          <w:b/>
          <w:sz w:val="24"/>
          <w:szCs w:val="24"/>
          <w:lang w:val="ru-RU"/>
        </w:rPr>
        <w:t>г. Луга</w:t>
      </w:r>
    </w:p>
    <w:p w:rsidR="00F30529" w:rsidRDefault="00F30529" w:rsidP="00416299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b/>
          <w:sz w:val="40"/>
          <w:szCs w:val="40"/>
          <w:lang w:val="ru-RU"/>
        </w:rPr>
      </w:pPr>
    </w:p>
    <w:p w:rsidR="00416299" w:rsidRPr="00261A2C" w:rsidRDefault="00416299" w:rsidP="00416299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F30529" w:rsidRPr="004E6B96" w:rsidRDefault="004966A8" w:rsidP="00261A2C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/>
          <w:sz w:val="24"/>
          <w:szCs w:val="24"/>
          <w:lang w:val="ru-RU"/>
        </w:rPr>
      </w:pPr>
      <w:r w:rsidRPr="004E6B9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Общие положения.</w:t>
      </w:r>
    </w:p>
    <w:p w:rsidR="00F30529" w:rsidRPr="004E6B96" w:rsidRDefault="00F305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pacing w:val="-20"/>
          <w:sz w:val="24"/>
          <w:szCs w:val="24"/>
          <w:lang w:val="ru-RU"/>
        </w:rPr>
      </w:pPr>
    </w:p>
    <w:p w:rsidR="00F30529" w:rsidRPr="00A85A63" w:rsidRDefault="004966A8">
      <w:pPr>
        <w:widowControl w:val="0"/>
        <w:numPr>
          <w:ilvl w:val="0"/>
          <w:numId w:val="1"/>
        </w:numPr>
        <w:tabs>
          <w:tab w:val="num" w:pos="835"/>
        </w:tabs>
        <w:overflowPunct w:val="0"/>
        <w:autoSpaceDE w:val="0"/>
        <w:autoSpaceDN w:val="0"/>
        <w:adjustRightInd w:val="0"/>
        <w:spacing w:after="0" w:line="265" w:lineRule="auto"/>
        <w:ind w:left="0" w:firstLine="398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Настоящее Положение разработано в соответствии с п.11 ч.3 ст.28 Федерального закона «Об образовании в РФ» от 29.12.2012 № 273-ФЗ в рамках реализации Образовательной программы муниципального общеобразовательного учреждения </w:t>
      </w:r>
      <w:r w:rsidR="00416299">
        <w:rPr>
          <w:rFonts w:ascii="Times New Roman" w:hAnsi="Times New Roman"/>
          <w:position w:val="6"/>
          <w:sz w:val="24"/>
          <w:szCs w:val="24"/>
          <w:lang w:val="ru-RU"/>
        </w:rPr>
        <w:t>«</w:t>
      </w:r>
      <w:r w:rsidR="00261A2C" w:rsidRPr="00A85A63">
        <w:rPr>
          <w:rFonts w:ascii="Times New Roman" w:hAnsi="Times New Roman"/>
          <w:position w:val="6"/>
          <w:sz w:val="24"/>
          <w:szCs w:val="24"/>
          <w:lang w:val="ru-RU"/>
        </w:rPr>
        <w:t>С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редняя общеобразовательная школа</w:t>
      </w:r>
      <w:r w:rsidR="00261A2C"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 №</w:t>
      </w:r>
      <w:r w:rsid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 </w:t>
      </w:r>
      <w:r w:rsidR="00261A2C" w:rsidRPr="00A85A63">
        <w:rPr>
          <w:rFonts w:ascii="Times New Roman" w:hAnsi="Times New Roman"/>
          <w:position w:val="6"/>
          <w:sz w:val="24"/>
          <w:szCs w:val="24"/>
          <w:lang w:val="ru-RU"/>
        </w:rPr>
        <w:t>6</w:t>
      </w:r>
      <w:r w:rsidR="00416299">
        <w:rPr>
          <w:rFonts w:ascii="Times New Roman" w:hAnsi="Times New Roman"/>
          <w:position w:val="6"/>
          <w:sz w:val="24"/>
          <w:szCs w:val="24"/>
          <w:lang w:val="ru-RU"/>
        </w:rPr>
        <w:t xml:space="preserve"> им. Героя Советского Союза В.П. Грицкова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» с целью индивидуализации и дифференциации процесса обучения в школе, формирования у обучающихся мотивации на достижение определенных результатов воспитания, развития и социализации. 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>
      <w:pPr>
        <w:widowControl w:val="0"/>
        <w:numPr>
          <w:ilvl w:val="0"/>
          <w:numId w:val="1"/>
        </w:numPr>
        <w:tabs>
          <w:tab w:val="num" w:pos="847"/>
        </w:tabs>
        <w:overflowPunct w:val="0"/>
        <w:autoSpaceDE w:val="0"/>
        <w:autoSpaceDN w:val="0"/>
        <w:adjustRightInd w:val="0"/>
        <w:spacing w:after="0" w:line="251" w:lineRule="auto"/>
        <w:ind w:left="0" w:firstLine="398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Портфель достижений обучающегося (далее Портфель достижений) относится к разряду индивидуальных оценок, ориентированных на демонстрацию динамики образовательных достижений. 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>
      <w:pPr>
        <w:widowControl w:val="0"/>
        <w:numPr>
          <w:ilvl w:val="0"/>
          <w:numId w:val="1"/>
        </w:numPr>
        <w:tabs>
          <w:tab w:val="num" w:pos="912"/>
        </w:tabs>
        <w:overflowPunct w:val="0"/>
        <w:autoSpaceDE w:val="0"/>
        <w:autoSpaceDN w:val="0"/>
        <w:adjustRightInd w:val="0"/>
        <w:spacing w:after="0" w:line="251" w:lineRule="auto"/>
        <w:ind w:left="0" w:firstLine="398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Портфель достижений – это один из способов организации накопительной системы оценки, фиксирования индивидуальных достижений школьника в определенный период его обучения в школе. 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>
      <w:pPr>
        <w:widowControl w:val="0"/>
        <w:numPr>
          <w:ilvl w:val="0"/>
          <w:numId w:val="1"/>
        </w:numPr>
        <w:tabs>
          <w:tab w:val="num" w:pos="825"/>
        </w:tabs>
        <w:overflowPunct w:val="0"/>
        <w:autoSpaceDE w:val="0"/>
        <w:autoSpaceDN w:val="0"/>
        <w:adjustRightInd w:val="0"/>
        <w:spacing w:after="0" w:line="250" w:lineRule="auto"/>
        <w:ind w:left="0" w:firstLine="398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Портфель достижений является одной из составляющих «портрета» выпускника и играет важную роль при переходе ребенка на следующую ступень для определения вектора его дальнейшего развития и обучения. 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>
      <w:pPr>
        <w:widowControl w:val="0"/>
        <w:numPr>
          <w:ilvl w:val="0"/>
          <w:numId w:val="1"/>
        </w:numPr>
        <w:tabs>
          <w:tab w:val="num" w:pos="989"/>
        </w:tabs>
        <w:overflowPunct w:val="0"/>
        <w:autoSpaceDE w:val="0"/>
        <w:autoSpaceDN w:val="0"/>
        <w:adjustRightInd w:val="0"/>
        <w:spacing w:after="0" w:line="263" w:lineRule="auto"/>
        <w:ind w:left="0" w:firstLine="398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Портфель достижений служит для сбора информации о продвижении обучающегося в учебной деятельности, для оценки достижения планируемых результатов освоения основной образовательной программы, отвечающих требованиям стандарта к основным результатам начального общего и основного общего образования, для подготовки карты представления ученика при переходе на следующую ступень обучения. 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>
      <w:pPr>
        <w:widowControl w:val="0"/>
        <w:numPr>
          <w:ilvl w:val="0"/>
          <w:numId w:val="1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422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Основными задачами ведения Портфеля достижений являются: 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42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поддержание высокой учебной мотивации обучающегося; 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>
      <w:pPr>
        <w:widowControl w:val="0"/>
        <w:numPr>
          <w:ilvl w:val="0"/>
          <w:numId w:val="2"/>
        </w:numPr>
        <w:tabs>
          <w:tab w:val="clear" w:pos="720"/>
          <w:tab w:val="num" w:pos="569"/>
        </w:tabs>
        <w:overflowPunct w:val="0"/>
        <w:autoSpaceDE w:val="0"/>
        <w:autoSpaceDN w:val="0"/>
        <w:adjustRightInd w:val="0"/>
        <w:spacing w:after="0" w:line="232" w:lineRule="auto"/>
        <w:ind w:left="0" w:firstLine="398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поощрение активности и самостоятельности, расширение возможности обучения и самообучения; </w:t>
      </w:r>
    </w:p>
    <w:p w:rsidR="00F30529" w:rsidRPr="00A85A63" w:rsidRDefault="004966A8">
      <w:pPr>
        <w:widowControl w:val="0"/>
        <w:numPr>
          <w:ilvl w:val="0"/>
          <w:numId w:val="3"/>
        </w:numPr>
        <w:tabs>
          <w:tab w:val="clear" w:pos="720"/>
          <w:tab w:val="num" w:pos="665"/>
        </w:tabs>
        <w:overflowPunct w:val="0"/>
        <w:autoSpaceDE w:val="0"/>
        <w:autoSpaceDN w:val="0"/>
        <w:adjustRightInd w:val="0"/>
        <w:spacing w:after="0" w:line="233" w:lineRule="auto"/>
        <w:ind w:left="0" w:firstLine="398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bookmarkStart w:id="0" w:name="page3"/>
      <w:bookmarkEnd w:id="0"/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развитие навыков рефлексивной и оценочной (самооценочной) деятельности школьника; 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>
      <w:pPr>
        <w:widowControl w:val="0"/>
        <w:numPr>
          <w:ilvl w:val="0"/>
          <w:numId w:val="3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32" w:lineRule="auto"/>
        <w:ind w:left="0" w:firstLine="398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формирование умения учиться – ставить цели, планировать и организовывать собственную учебную деятельность; 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42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укрепление  взаимодействия  с  семьей  ученика,  повышение  заинтересованности 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родителей  (законных  представителей)  в  результатах  развития  ребенка  и  совместной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 w:rsidP="004E6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пе</w:t>
      </w:r>
      <w:r w:rsidR="00261A2C" w:rsidRPr="00A85A63">
        <w:rPr>
          <w:rFonts w:ascii="Times New Roman" w:hAnsi="Times New Roman"/>
          <w:position w:val="6"/>
          <w:sz w:val="24"/>
          <w:szCs w:val="24"/>
          <w:lang w:val="ru-RU"/>
        </w:rPr>
        <w:t>дагогической деятельности с МОУ «С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редняя школа</w:t>
      </w:r>
      <w:r w:rsidR="00261A2C"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 №</w:t>
      </w:r>
      <w:r w:rsidR="00416299">
        <w:rPr>
          <w:rFonts w:ascii="Times New Roman" w:hAnsi="Times New Roman"/>
          <w:position w:val="6"/>
          <w:sz w:val="24"/>
          <w:szCs w:val="24"/>
          <w:lang w:val="ru-RU"/>
        </w:rPr>
        <w:t xml:space="preserve"> </w:t>
      </w:r>
      <w:r w:rsidR="00261A2C" w:rsidRPr="00A85A63">
        <w:rPr>
          <w:rFonts w:ascii="Times New Roman" w:hAnsi="Times New Roman"/>
          <w:position w:val="6"/>
          <w:sz w:val="24"/>
          <w:szCs w:val="24"/>
          <w:lang w:val="ru-RU"/>
        </w:rPr>
        <w:t>6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».</w:t>
      </w:r>
    </w:p>
    <w:p w:rsidR="004E6B96" w:rsidRPr="00A85A63" w:rsidRDefault="004E6B96" w:rsidP="004E6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 w:rsidP="00416299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b/>
          <w:bCs/>
          <w:position w:val="6"/>
          <w:sz w:val="24"/>
          <w:szCs w:val="24"/>
          <w:lang w:val="ru-RU"/>
        </w:rPr>
        <w:t>2. Порядок формирования Портфеля достижений обучающегося начальной</w:t>
      </w:r>
      <w:r w:rsidR="00416299">
        <w:rPr>
          <w:rFonts w:ascii="Times New Roman" w:hAnsi="Times New Roman"/>
          <w:position w:val="6"/>
          <w:sz w:val="24"/>
          <w:szCs w:val="24"/>
          <w:lang w:val="ru-RU"/>
        </w:rPr>
        <w:t xml:space="preserve"> </w:t>
      </w:r>
      <w:r w:rsidRPr="00A85A63">
        <w:rPr>
          <w:rFonts w:ascii="Times New Roman" w:hAnsi="Times New Roman"/>
          <w:b/>
          <w:bCs/>
          <w:position w:val="6"/>
          <w:sz w:val="24"/>
          <w:szCs w:val="24"/>
          <w:lang w:val="ru-RU"/>
        </w:rPr>
        <w:t>школы.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396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2.1</w:t>
      </w:r>
      <w:r w:rsidRPr="00A85A63">
        <w:rPr>
          <w:rFonts w:ascii="Times New Roman" w:hAnsi="Times New Roman"/>
          <w:b/>
          <w:bCs/>
          <w:position w:val="6"/>
          <w:sz w:val="24"/>
          <w:szCs w:val="24"/>
          <w:lang w:val="ru-RU"/>
        </w:rPr>
        <w:t>.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 Период составления Портфеля достижений – 1-4 года (1-4 классы начальной школы), начинается с составления папки достижений, где осуществляется сбор работ обучающихся для дальнейшего анализа и классификации результатов.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396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2.2. Классный руководитель несет ответственность за организацию формирования Портфеля достижений и систематическое знакомство родителей (законных 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lastRenderedPageBreak/>
        <w:t>представителей) с его содержанием.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396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2.3..При переходе из одной ступени обучения на другую ведение портфолио продолжается.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2.4</w:t>
      </w:r>
      <w:r w:rsidRPr="00A85A63">
        <w:rPr>
          <w:rFonts w:ascii="Times New Roman" w:hAnsi="Times New Roman"/>
          <w:b/>
          <w:bCs/>
          <w:position w:val="6"/>
          <w:sz w:val="24"/>
          <w:szCs w:val="24"/>
          <w:lang w:val="ru-RU"/>
        </w:rPr>
        <w:t>.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 Портфель достижений хранится в классе в доступном для обучающихся месте,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при переводе ребенка в другое образовательное учреждение выдается на руки родителям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 w:rsidP="004E6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(законным представителям) вместе с личным делом ребенка.</w:t>
      </w:r>
    </w:p>
    <w:p w:rsidR="004E6B96" w:rsidRPr="00A85A63" w:rsidRDefault="004E6B96" w:rsidP="004E6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F30529" w:rsidRPr="00A85A63" w:rsidRDefault="004966A8" w:rsidP="004E6B96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b/>
          <w:bCs/>
          <w:position w:val="6"/>
          <w:sz w:val="24"/>
          <w:szCs w:val="24"/>
          <w:lang w:val="ru-RU"/>
        </w:rPr>
        <w:t>3. Структура, содержание и оформление Портфеля достижений.</w:t>
      </w:r>
    </w:p>
    <w:p w:rsidR="00F30529" w:rsidRPr="00A85A63" w:rsidRDefault="00F3052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4966A8" w:rsidP="00370BCE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360" w:firstLine="420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Портфель достижений представляет собой комплект печатных материалов формата А 4 по разделам: «Мой мир», «Моя уч</w:t>
      </w:r>
      <w:r w:rsidR="00416299">
        <w:rPr>
          <w:rFonts w:ascii="Times New Roman" w:hAnsi="Times New Roman"/>
          <w:position w:val="6"/>
          <w:sz w:val="24"/>
          <w:szCs w:val="24"/>
          <w:lang w:val="ru-RU"/>
        </w:rPr>
        <w:t>е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ба», «Мо</w:t>
      </w:r>
      <w:r w:rsidR="00416299">
        <w:rPr>
          <w:rFonts w:ascii="Times New Roman" w:hAnsi="Times New Roman"/>
          <w:position w:val="6"/>
          <w:sz w:val="24"/>
          <w:szCs w:val="24"/>
          <w:lang w:val="ru-RU"/>
        </w:rPr>
        <w:t>е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 творчество», «Я в коллективе», «Мои впечатления», «Мои достижения», «Я оцениваю себя», «Отзывы и пожелания», «Работы, которыми я горжусь»</w:t>
      </w:r>
      <w:r w:rsidR="00370BCE" w:rsidRPr="00A85A63">
        <w:rPr>
          <w:rFonts w:ascii="Times New Roman" w:hAnsi="Times New Roman"/>
          <w:position w:val="6"/>
          <w:sz w:val="24"/>
          <w:szCs w:val="24"/>
          <w:lang w:val="ru-RU"/>
        </w:rPr>
        <w:t>.</w:t>
      </w: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360" w:firstLine="420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В </w:t>
      </w:r>
      <w:r w:rsidR="004966A8"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раздел </w:t>
      </w:r>
      <w:r w:rsidR="004966A8" w:rsidRPr="00A85A63">
        <w:rPr>
          <w:rFonts w:ascii="Times New Roman" w:hAnsi="Times New Roman"/>
          <w:b/>
          <w:bCs/>
          <w:position w:val="6"/>
          <w:sz w:val="24"/>
          <w:szCs w:val="24"/>
          <w:lang w:val="ru-RU"/>
        </w:rPr>
        <w:t>«Мой мир»</w:t>
      </w:r>
      <w:r w:rsidR="004966A8"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 помещается информация, которая важна и интересна для ребенка: «Мое имя», «Моя семья», «Мои увлечения», «Моя школа». </w:t>
      </w: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360" w:firstLine="420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В </w:t>
      </w:r>
      <w:r w:rsidR="004966A8"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разделе </w:t>
      </w:r>
      <w:r w:rsidR="004966A8" w:rsidRPr="00A85A63">
        <w:rPr>
          <w:rFonts w:ascii="Times New Roman" w:hAnsi="Times New Roman"/>
          <w:b/>
          <w:bCs/>
          <w:position w:val="6"/>
          <w:sz w:val="24"/>
          <w:szCs w:val="24"/>
          <w:lang w:val="ru-RU"/>
        </w:rPr>
        <w:t>«Моя учеба»</w:t>
      </w:r>
      <w:r w:rsidR="004966A8"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  страницы  посвящены 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конкретному школьному предмету.</w:t>
      </w:r>
    </w:p>
    <w:p w:rsidR="00370BCE" w:rsidRPr="00A85A63" w:rsidRDefault="004966A8" w:rsidP="00370BCE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360" w:firstLine="420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Ученик наполняет этот раздел удачно написанными контрольными, творческими работами, образцовыми тетрадями, проектами, отзывами о книгах и фильмах, графиками роста техники чтения, таблицами с результатами диагностик и тестов.</w:t>
      </w:r>
    </w:p>
    <w:p w:rsidR="00F30529" w:rsidRPr="00A85A63" w:rsidRDefault="004966A8" w:rsidP="00370BCE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360" w:firstLine="420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Выкладывается  лист  диагностики  проведенной  учителем  на  первых  уроках  в  школе</w:t>
      </w:r>
      <w:r w:rsidR="00370BCE"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 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(«напиши буквы, какие ты знаешь, цифры, нарисуй и т.д.»)</w:t>
      </w:r>
    </w:p>
    <w:p w:rsidR="00F30529" w:rsidRPr="00A85A63" w:rsidRDefault="004966A8" w:rsidP="00A85A63">
      <w:pPr>
        <w:widowControl w:val="0"/>
        <w:numPr>
          <w:ilvl w:val="1"/>
          <w:numId w:val="5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/>
        <w:ind w:left="558" w:hanging="210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bookmarkStart w:id="1" w:name="page5"/>
      <w:bookmarkEnd w:id="1"/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течение обучения может быть накоплен следующий материал: </w:t>
      </w:r>
    </w:p>
    <w:p w:rsidR="00F30529" w:rsidRPr="00A85A63" w:rsidRDefault="004966A8" w:rsidP="00A85A6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position w:val="6"/>
          <w:sz w:val="24"/>
          <w:szCs w:val="24"/>
          <w:vertAlign w:val="superscript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по  русскому  языку  -  диктанты  и  изложения,  сочинения  на  заданную  тему, </w:t>
      </w:r>
    </w:p>
    <w:p w:rsidR="00F30529" w:rsidRPr="00A85A63" w:rsidRDefault="004966A8" w:rsidP="00A85A63">
      <w:pPr>
        <w:widowControl w:val="0"/>
        <w:autoSpaceDE w:val="0"/>
        <w:autoSpaceDN w:val="0"/>
        <w:adjustRightInd w:val="0"/>
        <w:spacing w:after="0"/>
        <w:ind w:left="358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сочинения на произвольную тему, аудиозаписи монологических и диалогических</w:t>
      </w:r>
    </w:p>
    <w:p w:rsidR="00F30529" w:rsidRPr="00A85A63" w:rsidRDefault="004966A8" w:rsidP="00A85A63">
      <w:pPr>
        <w:widowControl w:val="0"/>
        <w:autoSpaceDE w:val="0"/>
        <w:autoSpaceDN w:val="0"/>
        <w:adjustRightInd w:val="0"/>
        <w:spacing w:after="0"/>
        <w:ind w:left="358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высказываний, иллюстрированные «авторские работы», материалы самоанализа и</w:t>
      </w:r>
    </w:p>
    <w:p w:rsidR="00F30529" w:rsidRPr="00A85A63" w:rsidRDefault="004966A8" w:rsidP="00A85A63">
      <w:pPr>
        <w:widowControl w:val="0"/>
        <w:autoSpaceDE w:val="0"/>
        <w:autoSpaceDN w:val="0"/>
        <w:adjustRightInd w:val="0"/>
        <w:spacing w:after="0"/>
        <w:ind w:left="358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рефлексии и т. д.</w:t>
      </w:r>
    </w:p>
    <w:p w:rsidR="00F30529" w:rsidRPr="00A85A63" w:rsidRDefault="004966A8" w:rsidP="00A85A6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position w:val="6"/>
          <w:sz w:val="24"/>
          <w:szCs w:val="24"/>
          <w:vertAlign w:val="superscript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по математике — математические диктанты, оформленные результаты мини ис</w:t>
      </w:r>
      <w:r w:rsidR="00261A2C" w:rsidRPr="00A85A63">
        <w:rPr>
          <w:rFonts w:ascii="Times New Roman" w:hAnsi="Times New Roman"/>
          <w:position w:val="6"/>
          <w:sz w:val="24"/>
          <w:szCs w:val="24"/>
          <w:lang w:val="ru-RU"/>
        </w:rPr>
        <w:t>следований, записи решения учебно-познавательных и учебно-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практических </w:t>
      </w:r>
    </w:p>
    <w:p w:rsidR="00F30529" w:rsidRPr="00A85A63" w:rsidRDefault="004966A8" w:rsidP="00A85A63">
      <w:pPr>
        <w:widowControl w:val="0"/>
        <w:overflowPunct w:val="0"/>
        <w:autoSpaceDE w:val="0"/>
        <w:autoSpaceDN w:val="0"/>
        <w:adjustRightInd w:val="0"/>
        <w:spacing w:after="0"/>
        <w:ind w:left="358"/>
        <w:jc w:val="both"/>
        <w:rPr>
          <w:rFonts w:ascii="Times New Roman" w:hAnsi="Times New Roman"/>
          <w:position w:val="6"/>
          <w:sz w:val="24"/>
          <w:szCs w:val="24"/>
          <w:vertAlign w:val="superscript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задач, математические модели, аудиозаписи устных ответов (демонстрирующих навыки устного счѐта, рассуждений, доказательств, выступлений, сообщений на математические темы), материалы самоанализа и рефлексии и т. п.; </w:t>
      </w:r>
    </w:p>
    <w:p w:rsidR="00F30529" w:rsidRPr="00A85A63" w:rsidRDefault="004966A8" w:rsidP="00A85A6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position w:val="6"/>
          <w:sz w:val="24"/>
          <w:szCs w:val="24"/>
          <w:vertAlign w:val="superscript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по окружающему миру — дневники наблюдений, оформленные результаты мини исследований и мини проектов, интервью, аудиозаписи устных ответов, творческие работы, материалы самоанализа и рефлексии и т. п.; </w:t>
      </w:r>
    </w:p>
    <w:p w:rsidR="00F30529" w:rsidRPr="00A85A63" w:rsidRDefault="004966A8" w:rsidP="00A85A63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position w:val="6"/>
          <w:sz w:val="24"/>
          <w:szCs w:val="24"/>
          <w:vertAlign w:val="superscript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по предметам эстетического цикла — аудиозаписи, фото и видеоизображения примеров исполнительской деятельности, иллюстрации к музыкальным </w:t>
      </w:r>
      <w:r w:rsidR="00261A2C" w:rsidRPr="00A85A63">
        <w:rPr>
          <w:rFonts w:ascii="Times New Roman" w:hAnsi="Times New Roman"/>
          <w:position w:val="6"/>
          <w:sz w:val="24"/>
          <w:szCs w:val="24"/>
          <w:lang w:val="ru-RU"/>
        </w:rPr>
        <w:t>произведениям, ил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люстрации на заданную тему, продукты собственного творчества, аудиозаписи монологических высказываний описаний, материалы самоанализа и рефлексии и т. п.; </w:t>
      </w:r>
    </w:p>
    <w:p w:rsidR="00F30529" w:rsidRPr="00A85A63" w:rsidRDefault="004966A8" w:rsidP="00A85A6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position w:val="6"/>
          <w:sz w:val="24"/>
          <w:szCs w:val="24"/>
          <w:vertAlign w:val="superscript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по технологии — фото и видеоизображения продуктов исполнительской деятельности, аудиозаписи монологических высказываний описаний, продукты </w:t>
      </w:r>
    </w:p>
    <w:p w:rsidR="00F30529" w:rsidRPr="00A85A63" w:rsidRDefault="004966A8" w:rsidP="00A85A63">
      <w:pPr>
        <w:widowControl w:val="0"/>
        <w:overflowPunct w:val="0"/>
        <w:autoSpaceDE w:val="0"/>
        <w:autoSpaceDN w:val="0"/>
        <w:adjustRightInd w:val="0"/>
        <w:spacing w:after="0"/>
        <w:ind w:left="358"/>
        <w:jc w:val="both"/>
        <w:rPr>
          <w:rFonts w:ascii="Times New Roman" w:hAnsi="Times New Roman"/>
          <w:position w:val="6"/>
          <w:sz w:val="24"/>
          <w:szCs w:val="24"/>
          <w:vertAlign w:val="superscript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lastRenderedPageBreak/>
        <w:t xml:space="preserve">собственного творчества, материалы самоанализа и рефлексии и т. п.; </w:t>
      </w:r>
    </w:p>
    <w:p w:rsidR="00F30529" w:rsidRPr="00A85A63" w:rsidRDefault="004966A8" w:rsidP="00A85A6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position w:val="6"/>
          <w:sz w:val="24"/>
          <w:szCs w:val="24"/>
          <w:vertAlign w:val="superscript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по физкультуре — видеоизображения примеров исполнительской деятельности, </w:t>
      </w:r>
    </w:p>
    <w:p w:rsidR="00F30529" w:rsidRPr="00A85A63" w:rsidRDefault="004966A8" w:rsidP="00A85A63">
      <w:pPr>
        <w:widowControl w:val="0"/>
        <w:overflowPunct w:val="0"/>
        <w:autoSpaceDE w:val="0"/>
        <w:autoSpaceDN w:val="0"/>
        <w:adjustRightInd w:val="0"/>
        <w:spacing w:after="0"/>
        <w:ind w:left="358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F30529" w:rsidRPr="00A85A63" w:rsidRDefault="004966A8" w:rsidP="00A85A63">
      <w:pPr>
        <w:widowControl w:val="0"/>
        <w:overflowPunct w:val="0"/>
        <w:autoSpaceDE w:val="0"/>
        <w:autoSpaceDN w:val="0"/>
        <w:adjustRightInd w:val="0"/>
        <w:spacing w:after="0"/>
        <w:ind w:left="360" w:right="20"/>
        <w:jc w:val="both"/>
        <w:rPr>
          <w:rFonts w:ascii="Times New Roman" w:hAnsi="Times New Roman"/>
          <w:position w:val="6"/>
          <w:sz w:val="24"/>
          <w:szCs w:val="24"/>
          <w:vertAlign w:val="superscript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Систематизированные материалы наблюдений (оценочные листы, материалы и листы наблюдений и т. п.) за процессом овладения универсальными учебными </w:t>
      </w:r>
    </w:p>
    <w:p w:rsidR="00370BCE" w:rsidRPr="00A85A63" w:rsidRDefault="004966A8" w:rsidP="00A85A63">
      <w:pPr>
        <w:widowControl w:val="0"/>
        <w:autoSpaceDE w:val="0"/>
        <w:autoSpaceDN w:val="0"/>
        <w:adjustRightInd w:val="0"/>
        <w:spacing w:after="0"/>
        <w:ind w:left="358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действиями, которые ведут учителя начальных классов (выступающие и в роли</w:t>
      </w:r>
      <w:r w:rsid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 </w:t>
      </w:r>
      <w:r w:rsidR="00370BCE"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учителя 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предметника,  и  в  роли  классного </w:t>
      </w:r>
      <w:r w:rsidR="00370BCE"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 руководи  теля),  иные  учителя 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A85A63" w:rsidRDefault="00370BCE" w:rsidP="00A85A63">
      <w:pPr>
        <w:widowControl w:val="0"/>
        <w:overflowPunct w:val="0"/>
        <w:autoSpaceDE w:val="0"/>
        <w:autoSpaceDN w:val="0"/>
        <w:adjustRightInd w:val="0"/>
        <w:spacing w:after="0" w:line="366" w:lineRule="auto"/>
        <w:ind w:firstLine="660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В раздел </w:t>
      </w:r>
      <w:r w:rsidRPr="00A85A63">
        <w:rPr>
          <w:rFonts w:ascii="Times New Roman" w:hAnsi="Times New Roman"/>
          <w:b/>
          <w:bCs/>
          <w:position w:val="6"/>
          <w:sz w:val="24"/>
          <w:szCs w:val="24"/>
          <w:lang w:val="ru-RU"/>
        </w:rPr>
        <w:t>«Мое творчество»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 помещаются значимые творческие работы учащихся: рисунки, сказки, стихи, сочинения, фотографии изделий, фото с выступлений и пр.</w:t>
      </w:r>
    </w:p>
    <w:p w:rsidR="00370BCE" w:rsidRPr="00A85A63" w:rsidRDefault="00370BCE" w:rsidP="00A85A63">
      <w:pPr>
        <w:widowControl w:val="0"/>
        <w:overflowPunct w:val="0"/>
        <w:autoSpaceDE w:val="0"/>
        <w:autoSpaceDN w:val="0"/>
        <w:adjustRightInd w:val="0"/>
        <w:spacing w:after="0" w:line="366" w:lineRule="auto"/>
        <w:ind w:firstLine="660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Раздел </w:t>
      </w:r>
      <w:r w:rsidRPr="00A85A63">
        <w:rPr>
          <w:rFonts w:ascii="Times New Roman" w:hAnsi="Times New Roman"/>
          <w:b/>
          <w:bCs/>
          <w:position w:val="6"/>
          <w:sz w:val="24"/>
          <w:szCs w:val="24"/>
          <w:lang w:val="ru-RU"/>
        </w:rPr>
        <w:t>«Я в коллективе»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 включает фото и краткие отзывы ребенка о событиях в классе, о внеурочной деятельности.</w:t>
      </w: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600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В разделе </w:t>
      </w:r>
      <w:r w:rsidRPr="00A85A63">
        <w:rPr>
          <w:rFonts w:ascii="Times New Roman" w:hAnsi="Times New Roman"/>
          <w:b/>
          <w:bCs/>
          <w:position w:val="6"/>
          <w:sz w:val="24"/>
          <w:szCs w:val="24"/>
          <w:lang w:val="ru-RU"/>
        </w:rPr>
        <w:t>«Мои впечатления»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 помещаются творческие работы по итогам посещения музеев, выставок, спектаклей, встреч, праздников и т.п.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Раздел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ab/>
      </w:r>
      <w:r w:rsidRPr="00A85A63">
        <w:rPr>
          <w:rFonts w:ascii="Times New Roman" w:hAnsi="Times New Roman"/>
          <w:b/>
          <w:bCs/>
          <w:position w:val="6"/>
          <w:sz w:val="24"/>
          <w:szCs w:val="24"/>
          <w:lang w:val="ru-RU"/>
        </w:rPr>
        <w:t xml:space="preserve">«Мои  достижения»      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содержит    грамоты,</w:t>
      </w:r>
      <w:r w:rsidRPr="00A85A63">
        <w:rPr>
          <w:rFonts w:ascii="Times New Roman" w:hAnsi="Times New Roman"/>
          <w:b/>
          <w:bCs/>
          <w:position w:val="6"/>
          <w:sz w:val="24"/>
          <w:szCs w:val="24"/>
          <w:lang w:val="ru-RU"/>
        </w:rPr>
        <w:t xml:space="preserve">  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сертификаты,</w:t>
      </w:r>
      <w:r w:rsidRPr="00A85A63">
        <w:rPr>
          <w:rFonts w:ascii="Times New Roman" w:hAnsi="Times New Roman"/>
          <w:b/>
          <w:bCs/>
          <w:position w:val="6"/>
          <w:sz w:val="24"/>
          <w:szCs w:val="24"/>
          <w:lang w:val="ru-RU"/>
        </w:rPr>
        <w:t xml:space="preserve">  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дипломы,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благодарственные письма, а также итоговые листы успеваемости.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Раздел включает материалы, характеризующие достижения обучающихся в рамках внеучебной (школьной и внешкольной) и досуговой деятельности, например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–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отражение в них степени достижения планируемых результатов освоения примерной образовательной программы начального общего образования.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Данный раздел может включать следующие страницы:</w:t>
      </w:r>
    </w:p>
    <w:p w:rsidR="00370BCE" w:rsidRPr="00A85A63" w:rsidRDefault="00370BCE" w:rsidP="00370BCE">
      <w:pPr>
        <w:widowControl w:val="0"/>
        <w:tabs>
          <w:tab w:val="left" w:pos="1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49" w:lineRule="auto"/>
        <w:ind w:right="366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Моя лучшая работа. </w:t>
      </w:r>
    </w:p>
    <w:p w:rsidR="00370BCE" w:rsidRPr="00A85A63" w:rsidRDefault="00370BCE" w:rsidP="00370B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49" w:lineRule="auto"/>
        <w:ind w:right="366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Задание, которое мне больше всего понравилось.</w:t>
      </w:r>
    </w:p>
    <w:p w:rsidR="00370BCE" w:rsidRPr="00A85A63" w:rsidRDefault="00370BCE" w:rsidP="00370B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49" w:lineRule="auto"/>
        <w:ind w:right="366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Я прочитал …...книг.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Что я теперь знаю, чего не знал раньше?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Что я теперь умею, чего не умел раньше?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Мои цели и планы на следующий учебный год: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Чему я еще хочу научиться?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Какие книги прочитать?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25" w:lineRule="auto"/>
        <w:ind w:right="156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Мои проекты.  </w:t>
      </w:r>
    </w:p>
    <w:p w:rsidR="00370BCE" w:rsidRPr="00A85A63" w:rsidRDefault="00370BCE" w:rsidP="00370BC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25" w:lineRule="auto"/>
        <w:ind w:right="156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lastRenderedPageBreak/>
        <w:t>Продукты совместного творчества (с родителями, одноклассниками).</w:t>
      </w:r>
    </w:p>
    <w:p w:rsidR="00370BCE" w:rsidRPr="00A85A63" w:rsidRDefault="00370BCE" w:rsidP="00370BCE">
      <w:pPr>
        <w:spacing w:line="240" w:lineRule="atLeast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В раздел «Я оцениваю себя» помещаются  данные самооценки.</w:t>
      </w:r>
    </w:p>
    <w:p w:rsidR="00370BCE" w:rsidRPr="00A85A63" w:rsidRDefault="00370BCE" w:rsidP="00370BCE">
      <w:pPr>
        <w:spacing w:line="240" w:lineRule="atLeast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В разделе  «Отзывы и пожелания»   размещается положительная оценка педагогом</w:t>
      </w:r>
    </w:p>
    <w:p w:rsidR="00370BCE" w:rsidRPr="00A85A63" w:rsidRDefault="00370BCE" w:rsidP="00370BCE">
      <w:pPr>
        <w:spacing w:line="240" w:lineRule="atLeast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стараний ученика, советы и рекомендации.</w:t>
      </w:r>
    </w:p>
    <w:p w:rsidR="00370BCE" w:rsidRPr="00A85A63" w:rsidRDefault="00370BCE" w:rsidP="00370BCE">
      <w:pPr>
        <w:spacing w:line="240" w:lineRule="atLeast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Раздел  «Работы,  которыми  я  горжусь»   содержит  анализ  своего    портфолио,</w:t>
      </w:r>
    </w:p>
    <w:p w:rsidR="00370BCE" w:rsidRPr="00A85A63" w:rsidRDefault="00370BCE" w:rsidP="00370BCE">
      <w:pPr>
        <w:spacing w:line="240" w:lineRule="atLeast"/>
        <w:rPr>
          <w:rFonts w:ascii="Times New Roman" w:hAnsi="Times New Roman"/>
          <w:position w:val="6"/>
          <w:sz w:val="24"/>
          <w:szCs w:val="24"/>
          <w:lang w:val="ru-RU"/>
        </w:rPr>
      </w:pPr>
      <w:r w:rsidRPr="00416299">
        <w:rPr>
          <w:rFonts w:ascii="Times New Roman" w:hAnsi="Times New Roman"/>
          <w:position w:val="6"/>
          <w:sz w:val="24"/>
          <w:szCs w:val="24"/>
          <w:lang w:val="ru-RU"/>
        </w:rPr>
        <w:t>составленный реб</w:t>
      </w:r>
      <w:r w:rsidR="00416299">
        <w:rPr>
          <w:rFonts w:ascii="Times New Roman" w:hAnsi="Times New Roman"/>
          <w:position w:val="6"/>
          <w:sz w:val="24"/>
          <w:szCs w:val="24"/>
          <w:lang w:val="ru-RU"/>
        </w:rPr>
        <w:t>е</w:t>
      </w:r>
      <w:r w:rsidRPr="00416299">
        <w:rPr>
          <w:rFonts w:ascii="Times New Roman" w:hAnsi="Times New Roman"/>
          <w:position w:val="6"/>
          <w:sz w:val="24"/>
          <w:szCs w:val="24"/>
          <w:lang w:val="ru-RU"/>
        </w:rPr>
        <w:t>нком      (анализ делается самостоятельно или с участием взрослого</w:t>
      </w: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).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Наиболее значимые работы размещаются в  данном разделе, остальные извлекаются и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размещаются в отдельной папке («Архив»). Архив хранится дома у ученика.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20" w:firstLine="396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b/>
          <w:bCs/>
          <w:position w:val="6"/>
          <w:sz w:val="24"/>
          <w:szCs w:val="24"/>
          <w:lang w:val="ru-RU"/>
        </w:rPr>
        <w:t>4. Основные направления деятельности по формированию Портфеля достижений.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396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4.1. В формировании Портфеля достижений участвуют: обучающиеся, классные руководители, учителя – предметники, социальный педагог, педагоги дополнительного образования, администрация школы.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4.1.1. Обучающиеся: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-осуществляют заполнение Портфеля достижений;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6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-оформляют Портфель достижений, в соответствии с утвержденной в образовательном учреждении структурой в папке с файлами;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6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-при оформлении соблюдают систематичность и регулярность ведения Портфеля достижений, достоверность сведений, представленных в Портфеле достижений,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аккуратность  и  эстетичность  оформления,  разборчивость  при  ведении  записей,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6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целостность и завершенность представленных материалов, наглядность, наличие оглавления;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6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-могут презентовать содержание своего Портфеля достижений на классном собрании, на родительском собрании, на педагогическом совете.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4.1.2. Классный руководитель: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-оказывает помощь обучающимся в процессе формирования Портфеля достижений;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396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-проводит информационную, консультативную, диагностическую работу с обучающимися и их родителями по формированию Портфеля достижений;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-осуществляет  посредническую  функцию  между  обучающимися  и   учителями,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педагогами дополнительного образования, представителями социума в целях пополнения Портфеля достижений учащегося начальной школы;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396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-осуществляет контроль за наполняемостью и правильностью заполнения Портфеля достижений;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-обеспечивает обучающихся необходимыми формами, рекомендациями,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-оформляет итоговые документы, табель успеваемости.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4.1.3.Учителя – предметники, педагоги дополнительного образования: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396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-предоставляют обучающимся места деятельности для накопления материалов Портфеля достижений;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396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-организуют проведение олимпиад, конкурсов, конференций по предмету или образовательной области;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396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-разрабатывают и внедряют систему поощрений за урочную и внеурочную деятельность по предмету или образовательной области;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-проводят экспертизу представленных работ по предмету;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-пишут рецензии, отзывы на учебные работы.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4.1.4. Социальный педагог: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-проводят совместно с учителем индивидуальную педагогическую диагностику;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-ведут  консультативную работу с родителями (законными представителями).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4.1.5. Администрация образовательного учреждения: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396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-разрабатывает и утверждает нормативно-правовую базу, обеспечивающую ведение Портфеля достижений;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-создает условия для мотивации педагогов к работе по новой системе оценивания;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396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-осуществляет общее руководство деятельностью педагогического коллектива по реализации технологии Портфеля достижений в практике работы образовательного учреждения;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396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-организует работу по реализации в практике работы школы технологии Портфеля достижений как метода оценивания индивидуальных достижений обучающихся;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396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-осуществляет контроль за деятельностью педагогического коллектива по реализации технологии Портфеля достижений в образовательном процессе.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</w:rPr>
      </w:pPr>
      <w:r w:rsidRPr="00A85A63">
        <w:rPr>
          <w:rFonts w:ascii="Times New Roman" w:hAnsi="Times New Roman"/>
          <w:b/>
          <w:bCs/>
          <w:position w:val="6"/>
          <w:sz w:val="24"/>
          <w:szCs w:val="24"/>
        </w:rPr>
        <w:t>5. Презентация Портфеля достижений обучающихся.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position w:val="6"/>
          <w:sz w:val="24"/>
          <w:szCs w:val="24"/>
        </w:rPr>
      </w:pPr>
    </w:p>
    <w:p w:rsidR="00370BCE" w:rsidRPr="00A85A63" w:rsidRDefault="00370BCE" w:rsidP="00370BCE">
      <w:pPr>
        <w:widowControl w:val="0"/>
        <w:numPr>
          <w:ilvl w:val="0"/>
          <w:numId w:val="8"/>
        </w:numPr>
        <w:tabs>
          <w:tab w:val="clear" w:pos="720"/>
          <w:tab w:val="num" w:pos="958"/>
        </w:tabs>
        <w:overflowPunct w:val="0"/>
        <w:autoSpaceDE w:val="0"/>
        <w:autoSpaceDN w:val="0"/>
        <w:adjustRightInd w:val="0"/>
        <w:spacing w:after="0" w:line="308" w:lineRule="auto"/>
        <w:ind w:left="0" w:firstLine="398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Обучающийся представляет содержание своего Портфеля достижений на классном собрании, на родительском собрании. 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numPr>
          <w:ilvl w:val="0"/>
          <w:numId w:val="8"/>
        </w:numPr>
        <w:tabs>
          <w:tab w:val="clear" w:pos="720"/>
          <w:tab w:val="num" w:pos="897"/>
        </w:tabs>
        <w:overflowPunct w:val="0"/>
        <w:autoSpaceDE w:val="0"/>
        <w:autoSpaceDN w:val="0"/>
        <w:adjustRightInd w:val="0"/>
        <w:spacing w:after="0" w:line="308" w:lineRule="auto"/>
        <w:ind w:left="0" w:firstLine="398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Презентация Портфеля достижений обучающихся может проходить в форме выставок Портфелей достижений. 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numPr>
          <w:ilvl w:val="0"/>
          <w:numId w:val="8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308" w:lineRule="auto"/>
        <w:ind w:left="0" w:firstLine="398"/>
        <w:jc w:val="both"/>
        <w:rPr>
          <w:rFonts w:ascii="Times New Roman" w:hAnsi="Times New Roman"/>
          <w:position w:val="6"/>
          <w:sz w:val="24"/>
          <w:szCs w:val="24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На презентацию обучающийся выходит с кратким устным комментарием по содержанию </w:t>
      </w:r>
      <w:r w:rsidRPr="00A85A63">
        <w:rPr>
          <w:rFonts w:ascii="Times New Roman" w:hAnsi="Times New Roman"/>
          <w:position w:val="6"/>
          <w:sz w:val="24"/>
          <w:szCs w:val="24"/>
        </w:rPr>
        <w:t xml:space="preserve">Портфеля достижений. 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position w:val="6"/>
          <w:sz w:val="24"/>
          <w:szCs w:val="24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</w:rPr>
      </w:pPr>
      <w:r w:rsidRPr="00A85A63">
        <w:rPr>
          <w:rFonts w:ascii="Times New Roman" w:hAnsi="Times New Roman"/>
          <w:b/>
          <w:bCs/>
          <w:position w:val="6"/>
          <w:sz w:val="24"/>
          <w:szCs w:val="24"/>
        </w:rPr>
        <w:t>6. Оценка.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position w:val="6"/>
          <w:sz w:val="24"/>
          <w:szCs w:val="24"/>
        </w:rPr>
      </w:pPr>
    </w:p>
    <w:p w:rsidR="00370BCE" w:rsidRPr="00A85A63" w:rsidRDefault="00370BCE" w:rsidP="00370BCE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2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Анализ, интерпретация и оценка отдельных составляющих Портфеля достижений 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numPr>
          <w:ilvl w:val="0"/>
          <w:numId w:val="9"/>
        </w:numPr>
        <w:tabs>
          <w:tab w:val="clear" w:pos="720"/>
          <w:tab w:val="num" w:pos="194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Портфеля достижений в целом ведутся с позиций достижения планируемых результатов с учетом основных результатов начального общего и основного общего образования, 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</w:rPr>
      </w:pPr>
      <w:r w:rsidRPr="00A85A63">
        <w:rPr>
          <w:rFonts w:ascii="Times New Roman" w:hAnsi="Times New Roman"/>
          <w:position w:val="6"/>
          <w:sz w:val="24"/>
          <w:szCs w:val="24"/>
        </w:rPr>
        <w:t>устанавливаемых требованиями стандарта.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position w:val="6"/>
          <w:sz w:val="24"/>
          <w:szCs w:val="24"/>
        </w:rPr>
      </w:pPr>
    </w:p>
    <w:p w:rsidR="00370BCE" w:rsidRPr="00A85A63" w:rsidRDefault="00370BCE" w:rsidP="00370BCE">
      <w:pPr>
        <w:widowControl w:val="0"/>
        <w:numPr>
          <w:ilvl w:val="1"/>
          <w:numId w:val="10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310" w:lineRule="auto"/>
        <w:ind w:left="0" w:firstLine="398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Оценка как отдельных составляющих Портфеля достижений, так и Портфеля достижений в целом ведется на критериальной основе с применением уровневого подхода 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numPr>
          <w:ilvl w:val="0"/>
          <w:numId w:val="10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построению измерителей и представлению результатов. 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370BCE" w:rsidRPr="00A85A63" w:rsidRDefault="00370BCE" w:rsidP="00370BCE">
      <w:pPr>
        <w:widowControl w:val="0"/>
        <w:numPr>
          <w:ilvl w:val="1"/>
          <w:numId w:val="11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422"/>
        <w:jc w:val="both"/>
        <w:rPr>
          <w:rFonts w:ascii="Times New Roman" w:hAnsi="Times New Roman"/>
          <w:position w:val="6"/>
          <w:sz w:val="24"/>
          <w:szCs w:val="24"/>
        </w:rPr>
      </w:pPr>
      <w:r w:rsidRPr="00A85A63">
        <w:rPr>
          <w:rFonts w:ascii="Times New Roman" w:hAnsi="Times New Roman"/>
          <w:position w:val="6"/>
          <w:sz w:val="24"/>
          <w:szCs w:val="24"/>
        </w:rPr>
        <w:t xml:space="preserve">Портфель достижений сопровождается документами: </w:t>
      </w: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</w:rPr>
        <w:sectPr w:rsidR="00370BCE" w:rsidRPr="00A85A63" w:rsidSect="00416299">
          <w:pgSz w:w="11906" w:h="16838"/>
          <w:pgMar w:top="1183" w:right="840" w:bottom="1082" w:left="1700" w:header="720" w:footer="567" w:gutter="0"/>
          <w:cols w:space="720" w:equalWidth="0">
            <w:col w:w="9360"/>
          </w:cols>
          <w:noEndnote/>
          <w:docGrid w:linePitch="299"/>
        </w:sectPr>
      </w:pPr>
    </w:p>
    <w:p w:rsidR="00370BCE" w:rsidRPr="00A85A63" w:rsidRDefault="00370BCE" w:rsidP="00370BC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position w:val="6"/>
          <w:sz w:val="24"/>
          <w:szCs w:val="24"/>
        </w:rPr>
      </w:pPr>
    </w:p>
    <w:p w:rsidR="00370BCE" w:rsidRPr="00A85A63" w:rsidRDefault="00370BCE" w:rsidP="00A85A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</w:rPr>
      </w:pPr>
      <w:r w:rsidRPr="00A85A63">
        <w:rPr>
          <w:rFonts w:ascii="Times New Roman" w:hAnsi="Times New Roman"/>
          <w:position w:val="6"/>
          <w:sz w:val="24"/>
          <w:szCs w:val="24"/>
        </w:rPr>
        <w:t>состав Портфеля достижений;</w:t>
      </w:r>
    </w:p>
    <w:p w:rsidR="00A85A63" w:rsidRPr="00A85A63" w:rsidRDefault="00A85A63" w:rsidP="00A85A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критерии, на основе которых оцениваются отдельные работы, и вклад каждой работы в накопленную оценку выпускника. </w:t>
      </w:r>
    </w:p>
    <w:p w:rsidR="00A85A63" w:rsidRPr="00A85A63" w:rsidRDefault="00A85A63" w:rsidP="00A85A6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A85A63" w:rsidRPr="00A85A63" w:rsidRDefault="00A85A63" w:rsidP="00A85A63">
      <w:pPr>
        <w:widowControl w:val="0"/>
        <w:numPr>
          <w:ilvl w:val="1"/>
          <w:numId w:val="12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334" w:lineRule="auto"/>
        <w:ind w:left="0" w:right="20" w:firstLine="398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обучающихся. </w:t>
      </w:r>
    </w:p>
    <w:p w:rsidR="00A85A63" w:rsidRPr="00A85A63" w:rsidRDefault="00A85A63" w:rsidP="00A85A6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A85A63" w:rsidRPr="00A85A63" w:rsidRDefault="00A85A63" w:rsidP="00A85A63">
      <w:pPr>
        <w:widowControl w:val="0"/>
        <w:numPr>
          <w:ilvl w:val="1"/>
          <w:numId w:val="12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2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При адаптации критериев целесообразно соотносить их с критериями и нормами, </w:t>
      </w:r>
    </w:p>
    <w:p w:rsidR="00A85A63" w:rsidRPr="00A85A63" w:rsidRDefault="00A85A63" w:rsidP="00A85A6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A85A63" w:rsidRPr="00A85A63" w:rsidRDefault="00A85A63" w:rsidP="00A85A6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представленными в примерах инструментария для итоговой оценки достижения планируемых результатов.</w:t>
      </w:r>
    </w:p>
    <w:p w:rsidR="00A85A63" w:rsidRPr="00A85A63" w:rsidRDefault="00A85A63" w:rsidP="00A85A6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A85A63" w:rsidRPr="00A85A63" w:rsidRDefault="00A85A63" w:rsidP="00A85A63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6.6.  Все  составляющие  Портфеля  достижений  оцениваются  только  качественно.</w:t>
      </w:r>
    </w:p>
    <w:p w:rsidR="00A85A63" w:rsidRPr="00A85A63" w:rsidRDefault="00A85A63" w:rsidP="00A85A6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A85A63" w:rsidRPr="00A85A63" w:rsidRDefault="00A85A63" w:rsidP="00A85A63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Оценка индивидуальных образовательных достижений ведется «методом сложения», при котором фиксируется достижение опорного уровня и его превышение, что позволяет поощрять продвижение обучающихся, выстраивать индивидуальные траектории движения с учетом зоны ближайшего развития.</w:t>
      </w:r>
    </w:p>
    <w:p w:rsidR="00A85A63" w:rsidRPr="00A85A63" w:rsidRDefault="00A85A63" w:rsidP="00A85A63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A85A63" w:rsidRPr="00A85A63" w:rsidRDefault="00A85A63" w:rsidP="00A85A6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396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6.7. В текущей оценочной деятельности и при оценке отдельных составляющих Портфеля достижений целесообразно соотносить результаты, продемонстрированные учеником, с оценками типа:</w:t>
      </w:r>
    </w:p>
    <w:p w:rsidR="00A85A63" w:rsidRPr="00A85A63" w:rsidRDefault="00A85A63" w:rsidP="00A85A63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A85A63" w:rsidRPr="00A85A63" w:rsidRDefault="00A85A63" w:rsidP="00A85A63">
      <w:pPr>
        <w:widowControl w:val="0"/>
        <w:numPr>
          <w:ilvl w:val="0"/>
          <w:numId w:val="1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334" w:lineRule="auto"/>
        <w:ind w:left="0" w:firstLine="398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зачет/незачет, т.е. с оценкой, свидетельствующей об освоении опорной системы знаний и правильном выполнении учебных действий в рамках задач, построенных на опорном учебном материале; </w:t>
      </w:r>
    </w:p>
    <w:p w:rsidR="00A85A63" w:rsidRPr="00A85A63" w:rsidRDefault="00A85A63" w:rsidP="00A85A6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A85A63" w:rsidRPr="00A85A63" w:rsidRDefault="00A85A63" w:rsidP="00A85A63">
      <w:pPr>
        <w:widowControl w:val="0"/>
        <w:numPr>
          <w:ilvl w:val="0"/>
          <w:numId w:val="13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334" w:lineRule="auto"/>
        <w:ind w:left="0" w:firstLine="398"/>
        <w:jc w:val="both"/>
        <w:rPr>
          <w:rFonts w:ascii="Times New Roman" w:hAnsi="Times New Roman"/>
          <w:position w:val="6"/>
          <w:sz w:val="24"/>
          <w:szCs w:val="24"/>
          <w:lang w:val="ru-RU"/>
        </w:r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 xml:space="preserve">«хорошо», «отлично» - с оценками, свидетельствующим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</w:t>
      </w:r>
    </w:p>
    <w:p w:rsidR="00A85A63" w:rsidRPr="00A85A63" w:rsidRDefault="00A85A63" w:rsidP="00A85A6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position w:val="6"/>
          <w:sz w:val="24"/>
          <w:szCs w:val="24"/>
          <w:lang w:val="ru-RU"/>
        </w:rPr>
      </w:pPr>
    </w:p>
    <w:p w:rsidR="00A85A63" w:rsidRPr="00A85A63" w:rsidRDefault="00A85A63" w:rsidP="00A85A6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396"/>
        <w:jc w:val="both"/>
        <w:rPr>
          <w:rFonts w:ascii="Times New Roman" w:hAnsi="Times New Roman"/>
          <w:position w:val="6"/>
          <w:sz w:val="24"/>
          <w:szCs w:val="24"/>
          <w:lang w:val="ru-RU"/>
        </w:rPr>
        <w:sectPr w:rsidR="00A85A63" w:rsidRPr="00A85A63" w:rsidSect="00A85A63">
          <w:type w:val="continuous"/>
          <w:pgSz w:w="11906" w:h="16838"/>
          <w:pgMar w:top="1183" w:right="840" w:bottom="1440" w:left="1700" w:header="720" w:footer="720" w:gutter="0"/>
          <w:cols w:space="720" w:equalWidth="0">
            <w:col w:w="9360"/>
          </w:cols>
          <w:noEndnote/>
        </w:sectPr>
      </w:pPr>
      <w:r w:rsidRPr="00A85A63">
        <w:rPr>
          <w:rFonts w:ascii="Times New Roman" w:hAnsi="Times New Roman"/>
          <w:position w:val="6"/>
          <w:sz w:val="24"/>
          <w:szCs w:val="24"/>
          <w:lang w:val="ru-RU"/>
        </w:rPr>
        <w:t>6.8. По результатам накопленной оценки, которая формируется на основе материалов Портфеля достижений, делается вывод об индивид</w:t>
      </w:r>
      <w:r w:rsidR="00416299">
        <w:rPr>
          <w:rFonts w:ascii="Times New Roman" w:hAnsi="Times New Roman"/>
          <w:position w:val="6"/>
          <w:sz w:val="24"/>
          <w:szCs w:val="24"/>
          <w:lang w:val="ru-RU"/>
        </w:rPr>
        <w:t>уальном прогрессе обучающегося.</w:t>
      </w:r>
    </w:p>
    <w:p w:rsidR="00A85A63" w:rsidRPr="00A85A63" w:rsidRDefault="00A85A63" w:rsidP="00370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ru-RU"/>
        </w:rPr>
        <w:sectPr w:rsidR="00A85A63" w:rsidRPr="00A85A63">
          <w:type w:val="continuous"/>
          <w:pgSz w:w="11906" w:h="16838"/>
          <w:pgMar w:top="1183" w:right="6700" w:bottom="1082" w:left="2100" w:header="720" w:footer="720" w:gutter="0"/>
          <w:cols w:space="720" w:equalWidth="0">
            <w:col w:w="3100"/>
          </w:cols>
          <w:noEndnote/>
        </w:sectPr>
      </w:pPr>
    </w:p>
    <w:p w:rsidR="00F30529" w:rsidRPr="004E6B96" w:rsidRDefault="00F30529" w:rsidP="00416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" w:name="page13"/>
      <w:bookmarkStart w:id="3" w:name="page7"/>
      <w:bookmarkStart w:id="4" w:name="page9"/>
      <w:bookmarkStart w:id="5" w:name="page11"/>
      <w:bookmarkEnd w:id="2"/>
      <w:bookmarkEnd w:id="3"/>
      <w:bookmarkEnd w:id="4"/>
      <w:bookmarkEnd w:id="5"/>
    </w:p>
    <w:sectPr w:rsidR="00F30529" w:rsidRPr="004E6B96" w:rsidSect="00416299">
      <w:pgSz w:w="11906" w:h="16838"/>
      <w:pgMar w:top="1125" w:right="840" w:bottom="1005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6C8" w:rsidRDefault="002206C8" w:rsidP="00416299">
      <w:pPr>
        <w:spacing w:after="0" w:line="240" w:lineRule="auto"/>
      </w:pPr>
      <w:r>
        <w:separator/>
      </w:r>
    </w:p>
  </w:endnote>
  <w:endnote w:type="continuationSeparator" w:id="1">
    <w:p w:rsidR="002206C8" w:rsidRDefault="002206C8" w:rsidP="0041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6C8" w:rsidRDefault="002206C8" w:rsidP="00416299">
      <w:pPr>
        <w:spacing w:after="0" w:line="240" w:lineRule="auto"/>
      </w:pPr>
      <w:r>
        <w:separator/>
      </w:r>
    </w:p>
  </w:footnote>
  <w:footnote w:type="continuationSeparator" w:id="1">
    <w:p w:rsidR="002206C8" w:rsidRDefault="002206C8" w:rsidP="0041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13C48B50"/>
    <w:lvl w:ilvl="0" w:tplc="E95C1F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4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A317CEC"/>
    <w:multiLevelType w:val="hybridMultilevel"/>
    <w:tmpl w:val="F21EEBE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902E18"/>
    <w:multiLevelType w:val="hybridMultilevel"/>
    <w:tmpl w:val="0A42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B0308"/>
    <w:multiLevelType w:val="hybridMultilevel"/>
    <w:tmpl w:val="C2746C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08513D"/>
    <w:multiLevelType w:val="hybridMultilevel"/>
    <w:tmpl w:val="7BF012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16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966A8"/>
    <w:rsid w:val="002206C8"/>
    <w:rsid w:val="00261A2C"/>
    <w:rsid w:val="00370BCE"/>
    <w:rsid w:val="00416299"/>
    <w:rsid w:val="004966A8"/>
    <w:rsid w:val="004E6B96"/>
    <w:rsid w:val="00586A5F"/>
    <w:rsid w:val="005C3E06"/>
    <w:rsid w:val="006C71AE"/>
    <w:rsid w:val="00747475"/>
    <w:rsid w:val="008B65F1"/>
    <w:rsid w:val="00A85A63"/>
    <w:rsid w:val="00C47BF6"/>
    <w:rsid w:val="00D5059E"/>
    <w:rsid w:val="00F30529"/>
    <w:rsid w:val="00FB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2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1A2C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1A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261A2C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4162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299"/>
  </w:style>
  <w:style w:type="paragraph" w:styleId="a8">
    <w:name w:val="footer"/>
    <w:basedOn w:val="a"/>
    <w:link w:val="a9"/>
    <w:uiPriority w:val="99"/>
    <w:semiHidden/>
    <w:unhideWhenUsed/>
    <w:rsid w:val="004162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6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6</cp:lastModifiedBy>
  <cp:revision>2</cp:revision>
  <cp:lastPrinted>2016-05-06T11:03:00Z</cp:lastPrinted>
  <dcterms:created xsi:type="dcterms:W3CDTF">2016-05-10T11:04:00Z</dcterms:created>
  <dcterms:modified xsi:type="dcterms:W3CDTF">2016-05-10T11:04:00Z</dcterms:modified>
</cp:coreProperties>
</file>