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F3" w:rsidRPr="004E4D8B" w:rsidRDefault="00EC19F3" w:rsidP="00EC19F3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4D8B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:rsidR="00EC19F3" w:rsidRPr="004E4D8B" w:rsidRDefault="00EC19F3" w:rsidP="00EC19F3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4D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основной образовательной программе среднего общего образования </w:t>
      </w:r>
    </w:p>
    <w:p w:rsidR="00EC19F3" w:rsidRPr="004E4D8B" w:rsidRDefault="00EC19F3" w:rsidP="004E4D8B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4D8B">
        <w:rPr>
          <w:rFonts w:ascii="Times New Roman" w:eastAsia="Times New Roman" w:hAnsi="Times New Roman" w:cs="Times New Roman"/>
          <w:b/>
          <w:bCs/>
          <w:sz w:val="24"/>
          <w:szCs w:val="24"/>
        </w:rPr>
        <w:t>МОУ «Средняя школа №6»</w:t>
      </w:r>
    </w:p>
    <w:p w:rsidR="004E4D8B" w:rsidRDefault="004E4D8B" w:rsidP="00EC19F3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4E4D8B">
        <w:rPr>
          <w:rFonts w:ascii="Times New Roman" w:hAnsi="Times New Roman" w:cs="Times New Roman"/>
        </w:rPr>
        <w:t>Основная образовательная программа среднего общего образования (для 10 – 11 классов) – нормативный документ, направленный на решение задач освоения обязательного минимума содержания среднего общего образования, на формирование общей культуры личности школьника, адаптации его к жизни в обществе, с учетом образовательных потребностей и запросов участников образовательного процесса.</w:t>
      </w:r>
    </w:p>
    <w:p w:rsidR="004E4D8B" w:rsidRDefault="004E4D8B" w:rsidP="00EC19F3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4E4D8B">
        <w:rPr>
          <w:rFonts w:ascii="Times New Roman" w:hAnsi="Times New Roman" w:cs="Times New Roman"/>
        </w:rPr>
        <w:t xml:space="preserve"> Основная образовательная программа среднего общего образования разработана в соответствии с требованиями Федерального компонента государственных стандартов начального общего, основного общего и среднего общего образования, определяет содержание и организацию образовательного процесса на ступени среднего общего образования</w:t>
      </w:r>
      <w:r>
        <w:rPr>
          <w:rFonts w:ascii="Times New Roman" w:hAnsi="Times New Roman" w:cs="Times New Roman"/>
        </w:rPr>
        <w:t>.</w:t>
      </w:r>
    </w:p>
    <w:p w:rsidR="00EC19F3" w:rsidRPr="004E4D8B" w:rsidRDefault="00EC19F3" w:rsidP="00EC19F3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4E4D8B">
        <w:rPr>
          <w:rFonts w:ascii="Times New Roman" w:hAnsi="Times New Roman" w:cs="Times New Roman"/>
          <w:b/>
          <w:bCs/>
        </w:rPr>
        <w:t xml:space="preserve">Цель ООП СОО: </w:t>
      </w:r>
      <w:r w:rsidRPr="004E4D8B">
        <w:rPr>
          <w:rFonts w:ascii="Times New Roman" w:eastAsia="TimesNewRoman" w:hAnsi="Times New Roman" w:cs="Times New Roman"/>
        </w:rPr>
        <w:t>выстраивание образовательного пространства</w:t>
      </w:r>
      <w:r w:rsidRPr="004E4D8B">
        <w:rPr>
          <w:rFonts w:ascii="Times New Roman" w:hAnsi="Times New Roman" w:cs="Times New Roman"/>
        </w:rPr>
        <w:t xml:space="preserve">, </w:t>
      </w:r>
      <w:r w:rsidRPr="004E4D8B">
        <w:rPr>
          <w:rFonts w:ascii="Times New Roman" w:eastAsia="TimesNewRoman" w:hAnsi="Times New Roman" w:cs="Times New Roman"/>
        </w:rPr>
        <w:t>обеспечивающего создание учащимся средней школы основы для осознанного выбора и последующего освоения профессиональ</w:t>
      </w:r>
      <w:r w:rsidRPr="004E4D8B">
        <w:rPr>
          <w:rFonts w:ascii="Times New Roman" w:hAnsi="Times New Roman" w:cs="Times New Roman"/>
        </w:rPr>
        <w:t>ных образовательных программ; для получения школьниками качественного современного образования: позволяющего выпускнику занимать осмысленную, активную и деятельную жизненную позицию</w:t>
      </w:r>
      <w:r w:rsidRPr="004E4D8B">
        <w:rPr>
          <w:rFonts w:ascii="Times New Roman" w:eastAsia="TimesNewRoman" w:hAnsi="Times New Roman" w:cs="Times New Roman"/>
        </w:rPr>
        <w:t>, быть способным к самообразованию и самосовершенствованию</w:t>
      </w:r>
      <w:r w:rsidRPr="004E4D8B">
        <w:rPr>
          <w:rFonts w:ascii="Times New Roman" w:hAnsi="Times New Roman" w:cs="Times New Roman"/>
        </w:rPr>
        <w:t>.</w:t>
      </w:r>
    </w:p>
    <w:p w:rsidR="00EC19F3" w:rsidRPr="004E4D8B" w:rsidRDefault="00EC19F3" w:rsidP="00EC19F3">
      <w:pPr>
        <w:autoSpaceDE w:val="0"/>
        <w:ind w:firstLine="567"/>
        <w:jc w:val="both"/>
        <w:rPr>
          <w:rFonts w:ascii="Times New Roman" w:hAnsi="Times New Roman" w:cs="Times New Roman"/>
          <w:b/>
          <w:bCs/>
        </w:rPr>
      </w:pPr>
      <w:r w:rsidRPr="004E4D8B">
        <w:rPr>
          <w:rFonts w:ascii="Times New Roman" w:hAnsi="Times New Roman" w:cs="Times New Roman"/>
          <w:bCs/>
        </w:rPr>
        <w:t>В соответствие с поставленной целью определены следующие</w:t>
      </w:r>
      <w:r w:rsidRPr="004E4D8B">
        <w:rPr>
          <w:rFonts w:ascii="Times New Roman" w:hAnsi="Times New Roman" w:cs="Times New Roman"/>
          <w:b/>
          <w:bCs/>
        </w:rPr>
        <w:t xml:space="preserve"> задачи:</w:t>
      </w:r>
    </w:p>
    <w:p w:rsidR="00EC19F3" w:rsidRPr="004E4D8B" w:rsidRDefault="00EC19F3" w:rsidP="00EC19F3">
      <w:pPr>
        <w:widowControl w:val="0"/>
        <w:numPr>
          <w:ilvl w:val="1"/>
          <w:numId w:val="1"/>
        </w:numPr>
        <w:tabs>
          <w:tab w:val="clear" w:pos="5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E4D8B">
        <w:rPr>
          <w:rFonts w:ascii="Times New Roman" w:hAnsi="Times New Roman" w:cs="Times New Roman"/>
        </w:rPr>
        <w:t>- создать условия для у</w:t>
      </w:r>
      <w:r w:rsidRPr="004E4D8B">
        <w:rPr>
          <w:rFonts w:ascii="Times New Roman" w:eastAsia="TimesNewRoman" w:hAnsi="Times New Roman" w:cs="Times New Roman"/>
        </w:rPr>
        <w:t xml:space="preserve">своения </w:t>
      </w:r>
      <w:r w:rsidRPr="004E4D8B">
        <w:rPr>
          <w:rStyle w:val="Zag11"/>
          <w:rFonts w:ascii="Times New Roman" w:eastAsia="@Arial Unicode MS" w:hAnsi="Times New Roman" w:cs="Times New Roman"/>
        </w:rPr>
        <w:t>учащимися старшего школьного возраста</w:t>
      </w:r>
      <w:r w:rsidRPr="004E4D8B">
        <w:rPr>
          <w:rFonts w:ascii="Times New Roman" w:eastAsia="TimesNewRoman" w:hAnsi="Times New Roman" w:cs="Times New Roman"/>
        </w:rPr>
        <w:t xml:space="preserve"> обязательного минимума содержания общеобразовательных программ на основе требований ФК ГОС</w:t>
      </w:r>
      <w:r w:rsidRPr="004E4D8B">
        <w:rPr>
          <w:rFonts w:ascii="Times New Roman" w:hAnsi="Times New Roman" w:cs="Times New Roman"/>
        </w:rPr>
        <w:t>.</w:t>
      </w:r>
    </w:p>
    <w:p w:rsidR="00EC19F3" w:rsidRPr="004E4D8B" w:rsidRDefault="00EC19F3" w:rsidP="00EC19F3">
      <w:pPr>
        <w:widowControl w:val="0"/>
        <w:numPr>
          <w:ilvl w:val="1"/>
          <w:numId w:val="1"/>
        </w:numPr>
        <w:tabs>
          <w:tab w:val="clear" w:pos="576"/>
        </w:tabs>
        <w:suppressAutoHyphens/>
        <w:autoSpaceDE w:val="0"/>
        <w:spacing w:after="0" w:line="240" w:lineRule="auto"/>
        <w:ind w:left="0" w:firstLine="567"/>
        <w:jc w:val="both"/>
        <w:rPr>
          <w:rStyle w:val="Zag11"/>
          <w:rFonts w:ascii="Times New Roman" w:eastAsia="@Arial Unicode MS" w:hAnsi="Times New Roman" w:cs="Times New Roman"/>
        </w:rPr>
      </w:pPr>
      <w:r w:rsidRPr="004E4D8B">
        <w:rPr>
          <w:rFonts w:ascii="Times New Roman" w:hAnsi="Times New Roman" w:cs="Times New Roman"/>
        </w:rPr>
        <w:t>- о</w:t>
      </w:r>
      <w:r w:rsidRPr="004E4D8B">
        <w:rPr>
          <w:rStyle w:val="Zag11"/>
          <w:rFonts w:ascii="Times New Roman" w:eastAsia="@Arial Unicode MS" w:hAnsi="Times New Roman" w:cs="Times New Roman"/>
        </w:rPr>
        <w:t>беспечить преемственность основного общего и среднего общего образования;</w:t>
      </w:r>
    </w:p>
    <w:p w:rsidR="00EC19F3" w:rsidRPr="004E4D8B" w:rsidRDefault="00EC19F3" w:rsidP="00EC19F3">
      <w:pPr>
        <w:widowControl w:val="0"/>
        <w:numPr>
          <w:ilvl w:val="1"/>
          <w:numId w:val="1"/>
        </w:numPr>
        <w:tabs>
          <w:tab w:val="clear" w:pos="576"/>
        </w:tabs>
        <w:suppressAutoHyphens/>
        <w:autoSpaceDE w:val="0"/>
        <w:spacing w:after="0" w:line="240" w:lineRule="auto"/>
        <w:ind w:left="0" w:firstLine="567"/>
        <w:jc w:val="both"/>
        <w:rPr>
          <w:rStyle w:val="Zag11"/>
          <w:rFonts w:ascii="Times New Roman" w:hAnsi="Times New Roman" w:cs="Times New Roman"/>
        </w:rPr>
      </w:pPr>
      <w:r w:rsidRPr="004E4D8B">
        <w:rPr>
          <w:rStyle w:val="Zag11"/>
          <w:rFonts w:ascii="Times New Roman" w:eastAsia="TimesNewRoman" w:hAnsi="Times New Roman" w:cs="Times New Roman"/>
        </w:rPr>
        <w:t xml:space="preserve">- обеспечить возможность повышенного уровня образования за счет изучения отдельных предметов </w:t>
      </w:r>
      <w:r w:rsidRPr="004E4D8B">
        <w:rPr>
          <w:rStyle w:val="Zag11"/>
          <w:rFonts w:ascii="Times New Roman" w:hAnsi="Times New Roman" w:cs="Times New Roman"/>
        </w:rPr>
        <w:t>(</w:t>
      </w:r>
      <w:r w:rsidRPr="004E4D8B">
        <w:rPr>
          <w:rStyle w:val="Zag11"/>
          <w:rFonts w:ascii="Times New Roman" w:eastAsia="TimesNewRoman" w:hAnsi="Times New Roman" w:cs="Times New Roman"/>
        </w:rPr>
        <w:t>математики</w:t>
      </w:r>
      <w:r w:rsidRPr="004E4D8B">
        <w:rPr>
          <w:rStyle w:val="Zag11"/>
          <w:rFonts w:ascii="Times New Roman" w:hAnsi="Times New Roman" w:cs="Times New Roman"/>
        </w:rPr>
        <w:t xml:space="preserve">, </w:t>
      </w:r>
      <w:r w:rsidRPr="004E4D8B">
        <w:rPr>
          <w:rStyle w:val="Zag11"/>
          <w:rFonts w:ascii="Times New Roman" w:eastAsia="TimesNewRoman" w:hAnsi="Times New Roman" w:cs="Times New Roman"/>
        </w:rPr>
        <w:t>физики, обществознания, информатики и ИКТ</w:t>
      </w:r>
      <w:r w:rsidRPr="004E4D8B">
        <w:rPr>
          <w:rStyle w:val="Zag11"/>
          <w:rFonts w:ascii="Times New Roman" w:hAnsi="Times New Roman" w:cs="Times New Roman"/>
        </w:rPr>
        <w:t xml:space="preserve">) </w:t>
      </w:r>
      <w:r w:rsidRPr="004E4D8B">
        <w:rPr>
          <w:rStyle w:val="Zag11"/>
          <w:rFonts w:ascii="Times New Roman" w:eastAsia="TimesNewRoman" w:hAnsi="Times New Roman" w:cs="Times New Roman"/>
        </w:rPr>
        <w:t>на профильном уровне в соответствии с запросами и интересами учащихся</w:t>
      </w:r>
      <w:r w:rsidRPr="004E4D8B">
        <w:rPr>
          <w:rStyle w:val="Zag11"/>
          <w:rFonts w:ascii="Times New Roman" w:hAnsi="Times New Roman" w:cs="Times New Roman"/>
        </w:rPr>
        <w:t xml:space="preserve">, а также через </w:t>
      </w:r>
      <w:r w:rsidRPr="004E4D8B">
        <w:rPr>
          <w:rStyle w:val="Zag11"/>
          <w:rFonts w:ascii="Times New Roman" w:eastAsia="TimesNewRoman" w:hAnsi="Times New Roman" w:cs="Times New Roman"/>
        </w:rPr>
        <w:t>применение инновационных технологий обучения и воспитания</w:t>
      </w:r>
      <w:r w:rsidRPr="004E4D8B">
        <w:rPr>
          <w:rStyle w:val="Zag11"/>
          <w:rFonts w:ascii="Times New Roman" w:hAnsi="Times New Roman" w:cs="Times New Roman"/>
        </w:rPr>
        <w:t xml:space="preserve">, </w:t>
      </w:r>
      <w:r w:rsidRPr="004E4D8B">
        <w:rPr>
          <w:rStyle w:val="Zag11"/>
          <w:rFonts w:ascii="Times New Roman" w:eastAsia="TimesNewRoman" w:hAnsi="Times New Roman" w:cs="Times New Roman"/>
        </w:rPr>
        <w:t>усиление процессов информатизации</w:t>
      </w:r>
      <w:r w:rsidRPr="004E4D8B">
        <w:rPr>
          <w:rStyle w:val="Zag11"/>
          <w:rFonts w:ascii="Times New Roman" w:hAnsi="Times New Roman" w:cs="Times New Roman"/>
        </w:rPr>
        <w:t>;</w:t>
      </w:r>
    </w:p>
    <w:p w:rsidR="00EC19F3" w:rsidRPr="004E4D8B" w:rsidRDefault="00EC19F3" w:rsidP="00EC19F3">
      <w:pPr>
        <w:widowControl w:val="0"/>
        <w:numPr>
          <w:ilvl w:val="1"/>
          <w:numId w:val="1"/>
        </w:numPr>
        <w:tabs>
          <w:tab w:val="clear" w:pos="576"/>
        </w:tabs>
        <w:suppressAutoHyphens/>
        <w:autoSpaceDE w:val="0"/>
        <w:spacing w:after="0" w:line="240" w:lineRule="auto"/>
        <w:ind w:left="0" w:firstLine="567"/>
        <w:jc w:val="both"/>
        <w:rPr>
          <w:rStyle w:val="Zag11"/>
          <w:rFonts w:ascii="Times New Roman" w:hAnsi="Times New Roman" w:cs="Times New Roman"/>
        </w:rPr>
      </w:pPr>
      <w:r w:rsidRPr="004E4D8B">
        <w:rPr>
          <w:rStyle w:val="Zag11"/>
          <w:rFonts w:ascii="Times New Roman" w:hAnsi="Times New Roman" w:cs="Times New Roman"/>
        </w:rPr>
        <w:t xml:space="preserve"> </w:t>
      </w:r>
      <w:r w:rsidRPr="004E4D8B">
        <w:rPr>
          <w:rStyle w:val="Zag11"/>
          <w:rFonts w:ascii="Times New Roman" w:eastAsia="TimesNewRoman" w:hAnsi="Times New Roman" w:cs="Times New Roman"/>
        </w:rPr>
        <w:t>- создать комфортные условия</w:t>
      </w:r>
      <w:r w:rsidRPr="004E4D8B">
        <w:rPr>
          <w:rStyle w:val="Zag11"/>
          <w:rFonts w:ascii="Times New Roman" w:hAnsi="Times New Roman" w:cs="Times New Roman"/>
        </w:rPr>
        <w:t xml:space="preserve"> </w:t>
      </w:r>
      <w:r w:rsidRPr="004E4D8B">
        <w:rPr>
          <w:rStyle w:val="Zag11"/>
          <w:rFonts w:ascii="Times New Roman" w:eastAsia="TimesNewRoman" w:hAnsi="Times New Roman" w:cs="Times New Roman"/>
        </w:rPr>
        <w:t>образовательной среды</w:t>
      </w:r>
      <w:r w:rsidRPr="004E4D8B">
        <w:rPr>
          <w:rStyle w:val="Zag11"/>
          <w:rFonts w:ascii="Times New Roman" w:hAnsi="Times New Roman" w:cs="Times New Roman"/>
        </w:rPr>
        <w:t xml:space="preserve">, </w:t>
      </w:r>
      <w:r w:rsidRPr="004E4D8B">
        <w:rPr>
          <w:rStyle w:val="Zag11"/>
          <w:rFonts w:ascii="Times New Roman" w:eastAsia="TimesNewRoman" w:hAnsi="Times New Roman" w:cs="Times New Roman"/>
        </w:rPr>
        <w:t>ориентированной на личность учащегося</w:t>
      </w:r>
      <w:r w:rsidRPr="004E4D8B">
        <w:rPr>
          <w:rStyle w:val="Zag11"/>
          <w:rFonts w:ascii="Times New Roman" w:hAnsi="Times New Roman" w:cs="Times New Roman"/>
        </w:rPr>
        <w:t xml:space="preserve">, </w:t>
      </w:r>
      <w:r w:rsidRPr="004E4D8B">
        <w:rPr>
          <w:rFonts w:ascii="Times New Roman" w:eastAsia="TimesNewRoman" w:hAnsi="Times New Roman" w:cs="Times New Roman"/>
        </w:rPr>
        <w:t xml:space="preserve">способствующей более полному раскрытию потенциала школьников </w:t>
      </w:r>
      <w:r w:rsidRPr="004E4D8B">
        <w:rPr>
          <w:rStyle w:val="Zag11"/>
          <w:rFonts w:ascii="Times New Roman" w:eastAsia="TimesNewRoman" w:hAnsi="Times New Roman" w:cs="Times New Roman"/>
        </w:rPr>
        <w:t>на основе интеграции общего и дополнительного образования</w:t>
      </w:r>
      <w:r w:rsidRPr="004E4D8B">
        <w:rPr>
          <w:rStyle w:val="Zag11"/>
          <w:rFonts w:ascii="Times New Roman" w:hAnsi="Times New Roman" w:cs="Times New Roman"/>
        </w:rPr>
        <w:t>;</w:t>
      </w:r>
    </w:p>
    <w:p w:rsidR="00EC19F3" w:rsidRPr="004E4D8B" w:rsidRDefault="00EC19F3" w:rsidP="00EC19F3">
      <w:pPr>
        <w:widowControl w:val="0"/>
        <w:numPr>
          <w:ilvl w:val="1"/>
          <w:numId w:val="1"/>
        </w:numPr>
        <w:tabs>
          <w:tab w:val="clear" w:pos="576"/>
        </w:tabs>
        <w:suppressAutoHyphens/>
        <w:autoSpaceDE w:val="0"/>
        <w:spacing w:after="0" w:line="240" w:lineRule="auto"/>
        <w:ind w:left="0" w:firstLine="567"/>
        <w:jc w:val="both"/>
        <w:rPr>
          <w:rStyle w:val="Zag11"/>
          <w:rFonts w:ascii="Times New Roman" w:hAnsi="Times New Roman" w:cs="Times New Roman"/>
        </w:rPr>
      </w:pPr>
      <w:r w:rsidRPr="004E4D8B">
        <w:rPr>
          <w:rStyle w:val="Zag11"/>
          <w:rFonts w:ascii="Times New Roman" w:eastAsia="TimesNewRoman" w:hAnsi="Times New Roman" w:cs="Times New Roman"/>
        </w:rPr>
        <w:t>- развивать продуктивное мышление</w:t>
      </w:r>
      <w:r w:rsidRPr="004E4D8B">
        <w:rPr>
          <w:rStyle w:val="Zag11"/>
          <w:rFonts w:ascii="Times New Roman" w:hAnsi="Times New Roman" w:cs="Times New Roman"/>
        </w:rPr>
        <w:t xml:space="preserve">, </w:t>
      </w:r>
      <w:r w:rsidRPr="004E4D8B">
        <w:rPr>
          <w:rStyle w:val="Zag11"/>
          <w:rFonts w:ascii="Times New Roman" w:eastAsia="TimesNewRoman" w:hAnsi="Times New Roman" w:cs="Times New Roman"/>
        </w:rPr>
        <w:t>исследовательскую компетентность</w:t>
      </w:r>
      <w:r w:rsidRPr="004E4D8B">
        <w:rPr>
          <w:rStyle w:val="Zag11"/>
          <w:rFonts w:ascii="Times New Roman" w:hAnsi="Times New Roman" w:cs="Times New Roman"/>
        </w:rPr>
        <w:t xml:space="preserve">, </w:t>
      </w:r>
      <w:r w:rsidRPr="004E4D8B">
        <w:rPr>
          <w:rStyle w:val="Zag11"/>
          <w:rFonts w:ascii="Times New Roman" w:eastAsia="TimesNewRoman" w:hAnsi="Times New Roman" w:cs="Times New Roman"/>
        </w:rPr>
        <w:t>само</w:t>
      </w:r>
      <w:r w:rsidRPr="004E4D8B">
        <w:rPr>
          <w:rFonts w:ascii="Times New Roman" w:eastAsia="TimesNewRoman" w:hAnsi="Times New Roman" w:cs="Times New Roman"/>
        </w:rPr>
        <w:t xml:space="preserve">стоятельность и творческие способности старшеклассников посредством включения их в </w:t>
      </w:r>
      <w:r w:rsidRPr="004E4D8B">
        <w:rPr>
          <w:rStyle w:val="Zag11"/>
          <w:rFonts w:ascii="Times New Roman" w:eastAsia="TimesNewRoman" w:hAnsi="Times New Roman" w:cs="Times New Roman"/>
        </w:rPr>
        <w:t>проектную и исследовательскую деятельность</w:t>
      </w:r>
      <w:r w:rsidRPr="004E4D8B">
        <w:rPr>
          <w:rStyle w:val="Zag11"/>
          <w:rFonts w:ascii="Times New Roman" w:hAnsi="Times New Roman" w:cs="Times New Roman"/>
        </w:rPr>
        <w:t>;</w:t>
      </w:r>
    </w:p>
    <w:p w:rsidR="00EC19F3" w:rsidRPr="004E4D8B" w:rsidRDefault="00EC19F3" w:rsidP="00EC19F3">
      <w:pPr>
        <w:widowControl w:val="0"/>
        <w:numPr>
          <w:ilvl w:val="1"/>
          <w:numId w:val="1"/>
        </w:numPr>
        <w:tabs>
          <w:tab w:val="clear" w:pos="576"/>
        </w:tabs>
        <w:suppressAutoHyphens/>
        <w:autoSpaceDE w:val="0"/>
        <w:spacing w:after="0" w:line="240" w:lineRule="auto"/>
        <w:ind w:left="0" w:firstLine="567"/>
        <w:jc w:val="both"/>
        <w:rPr>
          <w:rStyle w:val="Zag11"/>
          <w:rFonts w:ascii="Times New Roman" w:hAnsi="Times New Roman" w:cs="Times New Roman"/>
        </w:rPr>
      </w:pPr>
      <w:r w:rsidRPr="004E4D8B">
        <w:rPr>
          <w:rStyle w:val="Zag11"/>
          <w:rFonts w:ascii="Times New Roman" w:eastAsia="TimesNewRoman" w:hAnsi="Times New Roman" w:cs="Times New Roman"/>
        </w:rPr>
        <w:t>- сохранять и укреплять физическое и психическое здоровье учащихся через систему работы по пропаганде здорового образа жизни, профилактики вредных привычек, развитие психолого</w:t>
      </w:r>
      <w:r w:rsidRPr="004E4D8B">
        <w:rPr>
          <w:rStyle w:val="Zag11"/>
          <w:rFonts w:ascii="Times New Roman" w:hAnsi="Times New Roman" w:cs="Times New Roman"/>
        </w:rPr>
        <w:t>-</w:t>
      </w:r>
      <w:r w:rsidRPr="004E4D8B">
        <w:rPr>
          <w:rStyle w:val="Zag11"/>
          <w:rFonts w:ascii="Times New Roman" w:eastAsia="TimesNewRoman" w:hAnsi="Times New Roman" w:cs="Times New Roman"/>
        </w:rPr>
        <w:t>педагогической</w:t>
      </w:r>
      <w:r w:rsidRPr="004E4D8B">
        <w:rPr>
          <w:rStyle w:val="Zag11"/>
          <w:rFonts w:ascii="Times New Roman" w:hAnsi="Times New Roman" w:cs="Times New Roman"/>
        </w:rPr>
        <w:t xml:space="preserve">, </w:t>
      </w:r>
      <w:r w:rsidRPr="004E4D8B">
        <w:rPr>
          <w:rStyle w:val="Zag11"/>
          <w:rFonts w:ascii="Times New Roman" w:eastAsia="TimesNewRoman" w:hAnsi="Times New Roman" w:cs="Times New Roman"/>
        </w:rPr>
        <w:t>медико</w:t>
      </w:r>
      <w:r w:rsidRPr="004E4D8B">
        <w:rPr>
          <w:rStyle w:val="Zag11"/>
          <w:rFonts w:ascii="Times New Roman" w:hAnsi="Times New Roman" w:cs="Times New Roman"/>
        </w:rPr>
        <w:t>-</w:t>
      </w:r>
      <w:r w:rsidRPr="004E4D8B">
        <w:rPr>
          <w:rStyle w:val="Zag11"/>
          <w:rFonts w:ascii="Times New Roman" w:eastAsia="TimesNewRoman" w:hAnsi="Times New Roman" w:cs="Times New Roman"/>
        </w:rPr>
        <w:t>педагогической и социальной поддержки их образовательной деятельности</w:t>
      </w:r>
      <w:r w:rsidRPr="004E4D8B">
        <w:rPr>
          <w:rStyle w:val="Zag11"/>
          <w:rFonts w:ascii="Times New Roman" w:hAnsi="Times New Roman" w:cs="Times New Roman"/>
        </w:rPr>
        <w:t>;</w:t>
      </w:r>
    </w:p>
    <w:p w:rsidR="00EC19F3" w:rsidRPr="004E4D8B" w:rsidRDefault="00EC19F3" w:rsidP="00EC19F3">
      <w:pPr>
        <w:widowControl w:val="0"/>
        <w:numPr>
          <w:ilvl w:val="1"/>
          <w:numId w:val="1"/>
        </w:numPr>
        <w:tabs>
          <w:tab w:val="clear" w:pos="5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E4D8B">
        <w:rPr>
          <w:rFonts w:ascii="Times New Roman" w:hAnsi="Times New Roman" w:cs="Times New Roman"/>
        </w:rPr>
        <w:t>- продолжить ф</w:t>
      </w:r>
      <w:r w:rsidRPr="004E4D8B">
        <w:rPr>
          <w:rFonts w:ascii="Times New Roman" w:eastAsia="TimesNewRoman" w:hAnsi="Times New Roman" w:cs="Times New Roman"/>
        </w:rPr>
        <w:t>ормирование у школьников мировоззрения</w:t>
      </w:r>
      <w:r w:rsidRPr="004E4D8B">
        <w:rPr>
          <w:rFonts w:ascii="Times New Roman" w:hAnsi="Times New Roman" w:cs="Times New Roman"/>
        </w:rPr>
        <w:t xml:space="preserve">, </w:t>
      </w:r>
      <w:r w:rsidRPr="004E4D8B">
        <w:rPr>
          <w:rFonts w:ascii="Times New Roman" w:eastAsia="TimesNewRoman" w:hAnsi="Times New Roman" w:cs="Times New Roman"/>
        </w:rPr>
        <w:t>основанного на общечеловеческих ценностях</w:t>
      </w:r>
      <w:r w:rsidRPr="004E4D8B">
        <w:rPr>
          <w:rFonts w:ascii="Times New Roman" w:hAnsi="Times New Roman" w:cs="Times New Roman"/>
        </w:rPr>
        <w:t xml:space="preserve"> </w:t>
      </w:r>
      <w:r w:rsidRPr="004E4D8B">
        <w:rPr>
          <w:rFonts w:ascii="Times New Roman" w:eastAsia="TimesNewRoman" w:hAnsi="Times New Roman" w:cs="Times New Roman"/>
        </w:rPr>
        <w:t>личностных качеств</w:t>
      </w:r>
      <w:r w:rsidRPr="004E4D8B">
        <w:rPr>
          <w:rFonts w:ascii="Times New Roman" w:hAnsi="Times New Roman" w:cs="Times New Roman"/>
        </w:rPr>
        <w:t xml:space="preserve">, </w:t>
      </w:r>
      <w:r w:rsidRPr="004E4D8B">
        <w:rPr>
          <w:rFonts w:ascii="Times New Roman" w:eastAsia="TimesNewRoman" w:hAnsi="Times New Roman" w:cs="Times New Roman"/>
        </w:rPr>
        <w:t>необходимых для эффективной учебной и общественной деятельности</w:t>
      </w:r>
      <w:r w:rsidR="004E4D8B">
        <w:rPr>
          <w:rFonts w:ascii="Times New Roman" w:hAnsi="Times New Roman" w:cs="Times New Roman"/>
        </w:rPr>
        <w:t>.</w:t>
      </w:r>
    </w:p>
    <w:p w:rsidR="00EC19F3" w:rsidRPr="004E4D8B" w:rsidRDefault="00EC19F3" w:rsidP="00EC19F3">
      <w:pPr>
        <w:autoSpaceDE w:val="0"/>
        <w:ind w:firstLine="567"/>
        <w:jc w:val="both"/>
        <w:rPr>
          <w:rStyle w:val="Zag11"/>
          <w:rFonts w:ascii="Times New Roman" w:eastAsia="TimesNewRoman" w:hAnsi="Times New Roman" w:cs="Times New Roman"/>
        </w:rPr>
      </w:pPr>
      <w:r w:rsidRPr="004E4D8B">
        <w:rPr>
          <w:rStyle w:val="Zag11"/>
          <w:rFonts w:ascii="Times New Roman" w:eastAsia="TimesNewRoman" w:hAnsi="Times New Roman" w:cs="Times New Roman"/>
        </w:rPr>
        <w:t>Программа формируется с учётом психолого-педагогических о</w:t>
      </w:r>
      <w:r w:rsidR="004E4D8B">
        <w:rPr>
          <w:rStyle w:val="Zag11"/>
          <w:rFonts w:ascii="Times New Roman" w:eastAsia="TimesNewRoman" w:hAnsi="Times New Roman" w:cs="Times New Roman"/>
        </w:rPr>
        <w:t>собенностей развития детей 16-</w:t>
      </w:r>
      <w:r w:rsidRPr="004E4D8B">
        <w:rPr>
          <w:rStyle w:val="Zag11"/>
          <w:rFonts w:ascii="Times New Roman" w:eastAsia="TimesNewRoman" w:hAnsi="Times New Roman" w:cs="Times New Roman"/>
        </w:rPr>
        <w:t>18 лет. В основе её реализации  лежит</w:t>
      </w:r>
      <w:r w:rsidRPr="004E4D8B">
        <w:rPr>
          <w:rStyle w:val="Zag11"/>
          <w:rFonts w:ascii="Times New Roman" w:eastAsia="TimesNewRoman" w:hAnsi="Times New Roman" w:cs="Times New Roman"/>
          <w:b/>
        </w:rPr>
        <w:t xml:space="preserve"> </w:t>
      </w:r>
      <w:proofErr w:type="spellStart"/>
      <w:r w:rsidRPr="004E4D8B">
        <w:rPr>
          <w:rStyle w:val="Zag11"/>
          <w:rFonts w:ascii="Times New Roman" w:eastAsia="TimesNewRoman" w:hAnsi="Times New Roman" w:cs="Times New Roman"/>
        </w:rPr>
        <w:t>системно-деятельностный</w:t>
      </w:r>
      <w:proofErr w:type="spellEnd"/>
      <w:r w:rsidRPr="004E4D8B">
        <w:rPr>
          <w:rStyle w:val="Zag11"/>
          <w:rFonts w:ascii="Times New Roman" w:eastAsia="TimesNewRoman" w:hAnsi="Times New Roman" w:cs="Times New Roman"/>
        </w:rPr>
        <w:t xml:space="preserve"> подход.</w:t>
      </w:r>
    </w:p>
    <w:p w:rsidR="00EC19F3" w:rsidRPr="004E4D8B" w:rsidRDefault="00EC19F3" w:rsidP="00EC19F3">
      <w:pPr>
        <w:tabs>
          <w:tab w:val="left" w:pos="-360"/>
        </w:tabs>
        <w:ind w:hanging="15"/>
        <w:jc w:val="both"/>
        <w:rPr>
          <w:rFonts w:ascii="Times New Roman" w:hAnsi="Times New Roman" w:cs="Times New Roman"/>
        </w:rPr>
      </w:pPr>
      <w:r w:rsidRPr="004E4D8B">
        <w:rPr>
          <w:rFonts w:ascii="Times New Roman" w:hAnsi="Times New Roman" w:cs="Times New Roman"/>
        </w:rPr>
        <w:t>Программа состоит из трёх основных разделов: целевого, содержательного и организационного.</w:t>
      </w:r>
    </w:p>
    <w:p w:rsidR="00EC19F3" w:rsidRPr="004E4D8B" w:rsidRDefault="00EC19F3" w:rsidP="00EC19F3">
      <w:pPr>
        <w:ind w:hanging="360"/>
        <w:jc w:val="both"/>
        <w:rPr>
          <w:rFonts w:ascii="Times New Roman" w:hAnsi="Times New Roman" w:cs="Times New Roman"/>
        </w:rPr>
      </w:pPr>
      <w:r w:rsidRPr="004E4D8B">
        <w:rPr>
          <w:rFonts w:ascii="Times New Roman" w:hAnsi="Times New Roman" w:cs="Times New Roman"/>
        </w:rPr>
        <w:t xml:space="preserve">     Целевой раздел включает:</w:t>
      </w:r>
    </w:p>
    <w:p w:rsidR="00EC19F3" w:rsidRPr="004E4D8B" w:rsidRDefault="00EC19F3" w:rsidP="00EC19F3">
      <w:pPr>
        <w:ind w:hanging="360"/>
        <w:jc w:val="both"/>
        <w:rPr>
          <w:rFonts w:ascii="Times New Roman" w:hAnsi="Times New Roman" w:cs="Times New Roman"/>
        </w:rPr>
      </w:pPr>
      <w:r w:rsidRPr="004E4D8B">
        <w:rPr>
          <w:rFonts w:ascii="Times New Roman" w:hAnsi="Times New Roman" w:cs="Times New Roman"/>
        </w:rPr>
        <w:t xml:space="preserve">    -  пояснительную записку;</w:t>
      </w:r>
    </w:p>
    <w:p w:rsidR="00EC19F3" w:rsidRPr="004E4D8B" w:rsidRDefault="00EC19F3" w:rsidP="00EC19F3">
      <w:pPr>
        <w:ind w:hanging="360"/>
        <w:jc w:val="both"/>
        <w:rPr>
          <w:rFonts w:ascii="Times New Roman" w:hAnsi="Times New Roman" w:cs="Times New Roman"/>
          <w:bCs/>
          <w:spacing w:val="6"/>
        </w:rPr>
      </w:pPr>
      <w:r w:rsidRPr="004E4D8B">
        <w:rPr>
          <w:rFonts w:ascii="Times New Roman" w:hAnsi="Times New Roman" w:cs="Times New Roman"/>
          <w:bCs/>
          <w:spacing w:val="6"/>
        </w:rPr>
        <w:t xml:space="preserve">    - планируемые результаты освоения учащимися основной образовательной программы  среднего общего образования;</w:t>
      </w:r>
    </w:p>
    <w:p w:rsidR="00EC19F3" w:rsidRPr="004E4D8B" w:rsidRDefault="00EC19F3" w:rsidP="00EC19F3">
      <w:pPr>
        <w:ind w:hanging="360"/>
        <w:jc w:val="both"/>
        <w:rPr>
          <w:rFonts w:ascii="Times New Roman" w:hAnsi="Times New Roman" w:cs="Times New Roman"/>
          <w:bCs/>
          <w:spacing w:val="6"/>
        </w:rPr>
      </w:pPr>
      <w:r w:rsidRPr="004E4D8B">
        <w:rPr>
          <w:rFonts w:ascii="Times New Roman" w:hAnsi="Times New Roman" w:cs="Times New Roman"/>
          <w:bCs/>
          <w:spacing w:val="6"/>
        </w:rPr>
        <w:t xml:space="preserve">    - систему </w:t>
      </w:r>
      <w:proofErr w:type="gramStart"/>
      <w:r w:rsidRPr="004E4D8B">
        <w:rPr>
          <w:rFonts w:ascii="Times New Roman" w:hAnsi="Times New Roman" w:cs="Times New Roman"/>
          <w:bCs/>
          <w:spacing w:val="6"/>
        </w:rPr>
        <w:t>оценки достижения планируемых результатов освоения основной образовательной программы среднего общего образования</w:t>
      </w:r>
      <w:proofErr w:type="gramEnd"/>
      <w:r w:rsidRPr="004E4D8B">
        <w:rPr>
          <w:rFonts w:ascii="Times New Roman" w:hAnsi="Times New Roman" w:cs="Times New Roman"/>
          <w:bCs/>
          <w:spacing w:val="6"/>
        </w:rPr>
        <w:t>.</w:t>
      </w:r>
    </w:p>
    <w:p w:rsidR="00EC19F3" w:rsidRPr="004E4D8B" w:rsidRDefault="00EC19F3" w:rsidP="00EC19F3">
      <w:pPr>
        <w:ind w:hanging="360"/>
        <w:jc w:val="both"/>
        <w:rPr>
          <w:rFonts w:ascii="Times New Roman" w:hAnsi="Times New Roman" w:cs="Times New Roman"/>
          <w:bCs/>
          <w:spacing w:val="6"/>
        </w:rPr>
      </w:pPr>
      <w:r w:rsidRPr="004E4D8B">
        <w:rPr>
          <w:rFonts w:ascii="Times New Roman" w:hAnsi="Times New Roman" w:cs="Times New Roman"/>
          <w:bCs/>
          <w:spacing w:val="6"/>
        </w:rPr>
        <w:lastRenderedPageBreak/>
        <w:t xml:space="preserve">     Содержательный раздел представлен:</w:t>
      </w:r>
    </w:p>
    <w:p w:rsidR="00EC19F3" w:rsidRPr="004E4D8B" w:rsidRDefault="00EC19F3" w:rsidP="00EC19F3">
      <w:pPr>
        <w:pStyle w:val="Default"/>
        <w:rPr>
          <w:sz w:val="22"/>
          <w:szCs w:val="22"/>
        </w:rPr>
      </w:pPr>
      <w:r w:rsidRPr="004E4D8B">
        <w:rPr>
          <w:bCs/>
          <w:spacing w:val="6"/>
          <w:sz w:val="22"/>
          <w:szCs w:val="22"/>
        </w:rPr>
        <w:t xml:space="preserve">- </w:t>
      </w:r>
      <w:hyperlink w:anchor="з2_1" w:history="1">
        <w:r w:rsidRPr="004E4D8B">
          <w:rPr>
            <w:rStyle w:val="a3"/>
            <w:bCs/>
            <w:color w:val="auto"/>
            <w:sz w:val="22"/>
            <w:szCs w:val="22"/>
            <w:u w:val="none"/>
          </w:rPr>
          <w:t>п</w:t>
        </w:r>
        <w:r w:rsidR="00732E5D" w:rsidRPr="004E4D8B">
          <w:rPr>
            <w:rStyle w:val="a3"/>
            <w:bCs/>
            <w:color w:val="auto"/>
            <w:sz w:val="22"/>
            <w:szCs w:val="22"/>
            <w:u w:val="none"/>
          </w:rPr>
          <w:t xml:space="preserve">рограммой </w:t>
        </w:r>
        <w:r w:rsidRPr="004E4D8B">
          <w:rPr>
            <w:rStyle w:val="a3"/>
            <w:bCs/>
            <w:color w:val="auto"/>
            <w:sz w:val="22"/>
            <w:szCs w:val="22"/>
            <w:u w:val="none"/>
          </w:rPr>
          <w:t xml:space="preserve"> развития универсальных учебных действий (УУД)</w:t>
        </w:r>
      </w:hyperlink>
    </w:p>
    <w:p w:rsidR="00EC19F3" w:rsidRPr="004E4D8B" w:rsidRDefault="00EC19F3" w:rsidP="00EC19F3">
      <w:pPr>
        <w:pStyle w:val="Default"/>
        <w:jc w:val="both"/>
        <w:rPr>
          <w:sz w:val="22"/>
          <w:szCs w:val="22"/>
        </w:rPr>
      </w:pPr>
    </w:p>
    <w:p w:rsidR="00EC19F3" w:rsidRPr="004E4D8B" w:rsidRDefault="00EC19F3" w:rsidP="00EC19F3">
      <w:pPr>
        <w:ind w:hanging="360"/>
        <w:jc w:val="both"/>
        <w:rPr>
          <w:rFonts w:ascii="Times New Roman" w:hAnsi="Times New Roman" w:cs="Times New Roman"/>
          <w:spacing w:val="6"/>
        </w:rPr>
      </w:pPr>
      <w:r w:rsidRPr="004E4D8B">
        <w:rPr>
          <w:rFonts w:ascii="Times New Roman" w:eastAsia="Times New Roman CYR" w:hAnsi="Times New Roman" w:cs="Times New Roman"/>
          <w:bCs/>
          <w:color w:val="000000"/>
          <w:spacing w:val="6"/>
        </w:rPr>
        <w:t xml:space="preserve">     </w:t>
      </w:r>
      <w:r w:rsidRPr="004E4D8B">
        <w:rPr>
          <w:rFonts w:ascii="Times New Roman" w:hAnsi="Times New Roman" w:cs="Times New Roman"/>
          <w:spacing w:val="6"/>
        </w:rPr>
        <w:t xml:space="preserve">     Организационный раздел содержит:</w:t>
      </w:r>
    </w:p>
    <w:p w:rsidR="00EC19F3" w:rsidRPr="004E4D8B" w:rsidRDefault="00EC19F3" w:rsidP="00EC19F3">
      <w:pPr>
        <w:ind w:hanging="360"/>
        <w:jc w:val="both"/>
        <w:rPr>
          <w:rFonts w:ascii="Times New Roman" w:hAnsi="Times New Roman" w:cs="Times New Roman"/>
          <w:spacing w:val="6"/>
        </w:rPr>
      </w:pPr>
      <w:r w:rsidRPr="004E4D8B">
        <w:rPr>
          <w:rFonts w:ascii="Times New Roman" w:hAnsi="Times New Roman" w:cs="Times New Roman"/>
          <w:spacing w:val="6"/>
        </w:rPr>
        <w:t xml:space="preserve">     - учебный план 10-11-х классов;</w:t>
      </w:r>
    </w:p>
    <w:p w:rsidR="00673AEF" w:rsidRPr="009D7457" w:rsidRDefault="00673AEF" w:rsidP="009D7457">
      <w:pPr>
        <w:pStyle w:val="Default"/>
        <w:rPr>
          <w:sz w:val="22"/>
          <w:szCs w:val="22"/>
        </w:rPr>
      </w:pPr>
      <w:r w:rsidRPr="004E4D8B">
        <w:rPr>
          <w:rStyle w:val="Zag11"/>
          <w:rFonts w:eastAsia="TimesNewRoman"/>
          <w:spacing w:val="6"/>
          <w:sz w:val="22"/>
          <w:szCs w:val="22"/>
        </w:rPr>
        <w:t>-</w:t>
      </w:r>
      <w:r w:rsidR="00EC19F3" w:rsidRPr="004E4D8B">
        <w:rPr>
          <w:rStyle w:val="Zag11"/>
          <w:rFonts w:eastAsia="TimesNewRoman"/>
          <w:spacing w:val="6"/>
          <w:sz w:val="22"/>
          <w:szCs w:val="22"/>
        </w:rPr>
        <w:t xml:space="preserve"> </w:t>
      </w:r>
      <w:hyperlink w:anchor="з2_3" w:history="1">
        <w:r w:rsidRPr="004E4D8B">
          <w:rPr>
            <w:rStyle w:val="a3"/>
            <w:bCs/>
            <w:color w:val="auto"/>
            <w:sz w:val="22"/>
            <w:szCs w:val="22"/>
            <w:u w:val="none"/>
          </w:rPr>
          <w:t>п</w:t>
        </w:r>
        <w:r w:rsidR="00732E5D" w:rsidRPr="004E4D8B">
          <w:rPr>
            <w:rStyle w:val="a3"/>
            <w:bCs/>
            <w:color w:val="auto"/>
            <w:sz w:val="22"/>
            <w:szCs w:val="22"/>
            <w:u w:val="none"/>
          </w:rPr>
          <w:t>рограмму</w:t>
        </w:r>
        <w:r w:rsidRPr="004E4D8B">
          <w:rPr>
            <w:rStyle w:val="a3"/>
            <w:bCs/>
            <w:color w:val="auto"/>
            <w:sz w:val="22"/>
            <w:szCs w:val="22"/>
            <w:u w:val="none"/>
          </w:rPr>
          <w:t xml:space="preserve"> воспитания и социализации «Взросление»</w:t>
        </w:r>
      </w:hyperlink>
      <w:r w:rsidRPr="004E4D8B">
        <w:rPr>
          <w:sz w:val="22"/>
          <w:szCs w:val="22"/>
        </w:rPr>
        <w:t xml:space="preserve"> на уровне СОО</w:t>
      </w:r>
      <w:r w:rsidR="004E4D8B">
        <w:rPr>
          <w:sz w:val="22"/>
          <w:szCs w:val="22"/>
        </w:rPr>
        <w:t>.</w:t>
      </w:r>
    </w:p>
    <w:p w:rsidR="00EC19F3" w:rsidRPr="004E4D8B" w:rsidRDefault="00673AEF" w:rsidP="00EC19F3">
      <w:pPr>
        <w:ind w:hanging="360"/>
        <w:jc w:val="both"/>
        <w:rPr>
          <w:rFonts w:ascii="Times New Roman" w:hAnsi="Times New Roman" w:cs="Times New Roman"/>
        </w:rPr>
      </w:pPr>
      <w:r w:rsidRPr="004E4D8B">
        <w:rPr>
          <w:rFonts w:ascii="Times New Roman" w:hAnsi="Times New Roman" w:cs="Times New Roman"/>
        </w:rPr>
        <w:t>Основная образовательная программа ОСО обеспечивает достижение обучающимися результатов освоения основной образовательной программы среднего общего образования в соответствии с требованиями, установленными Стандартом. Пояснительная записка раскрывает цели среднего общего образования, конкретизирует их в соответствии со спецификой Образовательного учреждения и учебно-методическим ком</w:t>
      </w:r>
      <w:r w:rsidR="00732E5D" w:rsidRPr="004E4D8B">
        <w:rPr>
          <w:rFonts w:ascii="Times New Roman" w:hAnsi="Times New Roman" w:cs="Times New Roman"/>
        </w:rPr>
        <w:t xml:space="preserve">плектом, используемым в средней </w:t>
      </w:r>
      <w:r w:rsidRPr="004E4D8B">
        <w:rPr>
          <w:rFonts w:ascii="Times New Roman" w:hAnsi="Times New Roman" w:cs="Times New Roman"/>
        </w:rPr>
        <w:t xml:space="preserve"> школе</w:t>
      </w:r>
      <w:r w:rsidR="00732E5D" w:rsidRPr="004E4D8B">
        <w:rPr>
          <w:rFonts w:ascii="Times New Roman" w:hAnsi="Times New Roman" w:cs="Times New Roman"/>
        </w:rPr>
        <w:t>.</w:t>
      </w:r>
    </w:p>
    <w:p w:rsidR="004E4D8B" w:rsidRDefault="00732E5D" w:rsidP="00EC19F3">
      <w:pPr>
        <w:ind w:hanging="360"/>
        <w:jc w:val="both"/>
        <w:rPr>
          <w:rFonts w:ascii="Times New Roman" w:hAnsi="Times New Roman" w:cs="Times New Roman"/>
        </w:rPr>
      </w:pPr>
      <w:r w:rsidRPr="004E4D8B">
        <w:rPr>
          <w:rFonts w:ascii="Times New Roman" w:hAnsi="Times New Roman" w:cs="Times New Roman"/>
        </w:rPr>
        <w:t>Учебный план соответствует требованиям Федерального компонента государственных стандартов начального общего, основного общего и среднего общего образования.</w:t>
      </w:r>
    </w:p>
    <w:p w:rsidR="009D7457" w:rsidRDefault="00732E5D" w:rsidP="00EC19F3">
      <w:pPr>
        <w:ind w:hanging="360"/>
        <w:jc w:val="both"/>
        <w:rPr>
          <w:rFonts w:ascii="Times New Roman" w:hAnsi="Times New Roman" w:cs="Times New Roman"/>
        </w:rPr>
      </w:pPr>
      <w:r w:rsidRPr="004E4D8B">
        <w:rPr>
          <w:rFonts w:ascii="Times New Roman" w:hAnsi="Times New Roman" w:cs="Times New Roman"/>
        </w:rPr>
        <w:t xml:space="preserve"> Реализация программ по воспитательной работе направлена на воспитание личности и создание условий для активной жизнедеятельности обучающихся, для гражданского самоопределения и самореализации, максимального удовлетворения потребностей в интеллектуальном, культурном, физическом и нравственном развитии. </w:t>
      </w:r>
    </w:p>
    <w:p w:rsidR="00732E5D" w:rsidRPr="004E4D8B" w:rsidRDefault="00732E5D" w:rsidP="00EC19F3">
      <w:pPr>
        <w:ind w:hanging="360"/>
        <w:jc w:val="both"/>
        <w:rPr>
          <w:rStyle w:val="Zag11"/>
          <w:rFonts w:ascii="Times New Roman" w:eastAsia="TimesNewRoman" w:hAnsi="Times New Roman" w:cs="Times New Roman"/>
          <w:spacing w:val="6"/>
        </w:rPr>
      </w:pPr>
      <w:r w:rsidRPr="004E4D8B">
        <w:rPr>
          <w:rFonts w:ascii="Times New Roman" w:hAnsi="Times New Roman" w:cs="Times New Roman"/>
        </w:rPr>
        <w:t xml:space="preserve">Система </w:t>
      </w:r>
      <w:proofErr w:type="gramStart"/>
      <w:r w:rsidRPr="004E4D8B">
        <w:rPr>
          <w:rFonts w:ascii="Times New Roman" w:hAnsi="Times New Roman" w:cs="Times New Roman"/>
        </w:rPr>
        <w:t>оценки достижения планируемых результатов освоения Основ</w:t>
      </w:r>
      <w:r w:rsidR="004E4D8B">
        <w:rPr>
          <w:rFonts w:ascii="Times New Roman" w:hAnsi="Times New Roman" w:cs="Times New Roman"/>
        </w:rPr>
        <w:t>ной образовательной программы</w:t>
      </w:r>
      <w:proofErr w:type="gramEnd"/>
      <w:r w:rsidR="004E4D8B">
        <w:rPr>
          <w:rFonts w:ascii="Times New Roman" w:hAnsi="Times New Roman" w:cs="Times New Roman"/>
        </w:rPr>
        <w:t xml:space="preserve"> СО</w:t>
      </w:r>
      <w:r w:rsidRPr="004E4D8B">
        <w:rPr>
          <w:rFonts w:ascii="Times New Roman" w:hAnsi="Times New Roman" w:cs="Times New Roman"/>
        </w:rPr>
        <w:t>О</w:t>
      </w:r>
      <w:r w:rsidR="004E4D8B">
        <w:rPr>
          <w:rFonts w:ascii="Times New Roman" w:hAnsi="Times New Roman" w:cs="Times New Roman"/>
        </w:rPr>
        <w:t>,</w:t>
      </w:r>
      <w:r w:rsidRPr="004E4D8B">
        <w:rPr>
          <w:rFonts w:ascii="Times New Roman" w:hAnsi="Times New Roman" w:cs="Times New Roman"/>
        </w:rPr>
        <w:t xml:space="preserve"> обеспечивает комплексный подход к оценке результатов освоения программы, позволяющий вести оценку результатов среднего общего образования и позволяет осуществлять оценку динамики учебных достижений обучающихся. Совместная работа учителя и учащихся ориентирована на фиксацию индивидуального прогресса учащихся (</w:t>
      </w:r>
      <w:proofErr w:type="spellStart"/>
      <w:r w:rsidRPr="004E4D8B">
        <w:rPr>
          <w:rFonts w:ascii="Times New Roman" w:hAnsi="Times New Roman" w:cs="Times New Roman"/>
        </w:rPr>
        <w:t>портфолио</w:t>
      </w:r>
      <w:proofErr w:type="spellEnd"/>
      <w:r w:rsidRPr="004E4D8B">
        <w:rPr>
          <w:rFonts w:ascii="Times New Roman" w:hAnsi="Times New Roman" w:cs="Times New Roman"/>
        </w:rPr>
        <w:t xml:space="preserve"> каждого ученика). Акцент в проектировании образовательного процесса в условиях освоения Основ</w:t>
      </w:r>
      <w:r w:rsidR="004E4D8B">
        <w:rPr>
          <w:rFonts w:ascii="Times New Roman" w:hAnsi="Times New Roman" w:cs="Times New Roman"/>
        </w:rPr>
        <w:t>ной образовательной программы СО</w:t>
      </w:r>
      <w:r w:rsidRPr="004E4D8B">
        <w:rPr>
          <w:rFonts w:ascii="Times New Roman" w:hAnsi="Times New Roman" w:cs="Times New Roman"/>
        </w:rPr>
        <w:t xml:space="preserve">О сделан на использование современных образовательных технологий. Целевые ориентиры в системе условий реализации основной образовательной программы, а также механизмы их достижения заложены в Программе развития образовательного учреждения. </w:t>
      </w:r>
      <w:proofErr w:type="gramStart"/>
      <w:r w:rsidRPr="004E4D8B">
        <w:rPr>
          <w:rFonts w:ascii="Times New Roman" w:hAnsi="Times New Roman" w:cs="Times New Roman"/>
        </w:rPr>
        <w:t xml:space="preserve">Результатом обучения на ступени среднего общего образования станет выпускник средней школы – как компетентный в гражданско-правовых аспектах член общества, осознающий свою сопричастность к судьбе России, уважающий ценности иных культур, </w:t>
      </w:r>
      <w:proofErr w:type="spellStart"/>
      <w:r w:rsidRPr="004E4D8B">
        <w:rPr>
          <w:rFonts w:ascii="Times New Roman" w:hAnsi="Times New Roman" w:cs="Times New Roman"/>
        </w:rPr>
        <w:t>конфессий</w:t>
      </w:r>
      <w:proofErr w:type="spellEnd"/>
      <w:r w:rsidRPr="004E4D8B">
        <w:rPr>
          <w:rFonts w:ascii="Times New Roman" w:hAnsi="Times New Roman" w:cs="Times New Roman"/>
        </w:rPr>
        <w:t xml:space="preserve"> и мировоззрений, осознающий глобальные проблемы современности, свою роль в их решении, </w:t>
      </w:r>
      <w:proofErr w:type="spellStart"/>
      <w:r w:rsidRPr="004E4D8B">
        <w:rPr>
          <w:rFonts w:ascii="Times New Roman" w:hAnsi="Times New Roman" w:cs="Times New Roman"/>
        </w:rPr>
        <w:t>креативный</w:t>
      </w:r>
      <w:proofErr w:type="spellEnd"/>
      <w:r w:rsidRPr="004E4D8B">
        <w:rPr>
          <w:rFonts w:ascii="Times New Roman" w:hAnsi="Times New Roman" w:cs="Times New Roman"/>
        </w:rPr>
        <w:t>, мотивированный к познанию и творчеству, обучению и самообучению на протяжении всей жизни, разделяющий ценности безопасного и здорового образа жизни</w:t>
      </w:r>
      <w:proofErr w:type="gramEnd"/>
      <w:r w:rsidRPr="004E4D8B">
        <w:rPr>
          <w:rFonts w:ascii="Times New Roman" w:hAnsi="Times New Roman" w:cs="Times New Roman"/>
        </w:rPr>
        <w:t xml:space="preserve">, </w:t>
      </w:r>
      <w:proofErr w:type="gramStart"/>
      <w:r w:rsidRPr="004E4D8B">
        <w:rPr>
          <w:rFonts w:ascii="Times New Roman" w:hAnsi="Times New Roman" w:cs="Times New Roman"/>
        </w:rPr>
        <w:t>уважающий</w:t>
      </w:r>
      <w:proofErr w:type="gramEnd"/>
      <w:r w:rsidRPr="004E4D8B">
        <w:rPr>
          <w:rFonts w:ascii="Times New Roman" w:hAnsi="Times New Roman" w:cs="Times New Roman"/>
        </w:rPr>
        <w:t xml:space="preserve"> других людей, готовый сотрудничать с ними для достижения совместного результата, осознающий себя личностью, способной принимать самостоятельные решения и нести за них ответственность.</w:t>
      </w:r>
    </w:p>
    <w:p w:rsidR="00EC19F3" w:rsidRPr="004E4D8B" w:rsidRDefault="00EC19F3" w:rsidP="00EC19F3">
      <w:pPr>
        <w:ind w:left="75" w:firstLine="634"/>
        <w:jc w:val="both"/>
        <w:rPr>
          <w:rFonts w:ascii="Times New Roman" w:hAnsi="Times New Roman" w:cs="Times New Roman"/>
        </w:rPr>
      </w:pPr>
      <w:r w:rsidRPr="004E4D8B">
        <w:rPr>
          <w:rFonts w:ascii="Times New Roman" w:hAnsi="Times New Roman" w:cs="Times New Roman"/>
        </w:rPr>
        <w:t xml:space="preserve">Программа адресована учащимся 10-11-х классов и их родителям, педагогам. </w:t>
      </w:r>
      <w:r w:rsidRPr="004E4D8B">
        <w:rPr>
          <w:rFonts w:ascii="Times New Roman" w:eastAsia="TimesNewRoman" w:hAnsi="Times New Roman" w:cs="Times New Roman"/>
        </w:rPr>
        <w:t>Индивидуальные образовательные запросы учащихся</w:t>
      </w:r>
      <w:r w:rsidRPr="004E4D8B">
        <w:rPr>
          <w:rFonts w:ascii="Times New Roman" w:eastAsia="TimesNewRoman" w:hAnsi="Times New Roman" w:cs="Times New Roman"/>
          <w:color w:val="FF0000"/>
        </w:rPr>
        <w:t xml:space="preserve"> </w:t>
      </w:r>
      <w:r w:rsidRPr="004E4D8B">
        <w:rPr>
          <w:rFonts w:ascii="Times New Roman" w:eastAsia="TimesNewRoman" w:hAnsi="Times New Roman" w:cs="Times New Roman"/>
        </w:rPr>
        <w:t>учитываются при разработке учебного плана и выборе учебных программ, курсов и программ дополнительного образования.</w:t>
      </w:r>
    </w:p>
    <w:p w:rsidR="00C441AD" w:rsidRPr="004E4D8B" w:rsidRDefault="00C441AD" w:rsidP="00732E5D">
      <w:pPr>
        <w:ind w:left="-567"/>
        <w:rPr>
          <w:rFonts w:ascii="Times New Roman" w:hAnsi="Times New Roman" w:cs="Times New Roman"/>
        </w:rPr>
      </w:pPr>
    </w:p>
    <w:sectPr w:rsidR="00C441AD" w:rsidRPr="004E4D8B" w:rsidSect="00732E5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D296F1D"/>
    <w:multiLevelType w:val="hybridMultilevel"/>
    <w:tmpl w:val="C6F2EDAA"/>
    <w:lvl w:ilvl="0" w:tplc="492A6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C19F3"/>
    <w:rsid w:val="004B3007"/>
    <w:rsid w:val="004E4D8B"/>
    <w:rsid w:val="00673AEF"/>
    <w:rsid w:val="00732E5D"/>
    <w:rsid w:val="009D7457"/>
    <w:rsid w:val="00AD0A86"/>
    <w:rsid w:val="00C441AD"/>
    <w:rsid w:val="00EC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EC19F3"/>
  </w:style>
  <w:style w:type="character" w:styleId="a3">
    <w:name w:val="Hyperlink"/>
    <w:basedOn w:val="a0"/>
    <w:uiPriority w:val="99"/>
    <w:rsid w:val="00EC19F3"/>
    <w:rPr>
      <w:color w:val="0066CC"/>
      <w:u w:val="single"/>
    </w:rPr>
  </w:style>
  <w:style w:type="paragraph" w:customStyle="1" w:styleId="Default">
    <w:name w:val="Default"/>
    <w:rsid w:val="00EC19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class</cp:lastModifiedBy>
  <cp:revision>4</cp:revision>
  <dcterms:created xsi:type="dcterms:W3CDTF">2018-11-09T08:52:00Z</dcterms:created>
  <dcterms:modified xsi:type="dcterms:W3CDTF">2018-11-13T10:34:00Z</dcterms:modified>
</cp:coreProperties>
</file>